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B1315" w14:textId="77777777" w:rsidR="00BA6EF7" w:rsidRPr="00BA6EF7" w:rsidRDefault="00BA6EF7" w:rsidP="00BA6EF7">
      <w:pPr>
        <w:spacing w:after="0" w:line="360" w:lineRule="auto"/>
        <w:rPr>
          <w:rFonts w:ascii="Arial" w:eastAsia="Times New Roman" w:hAnsi="Arial" w:cs="Arial"/>
          <w:b/>
          <w:bCs/>
          <w:color w:val="1C1E29"/>
          <w:sz w:val="28"/>
          <w:szCs w:val="28"/>
          <w:lang w:val="en-US" w:eastAsia="pt-BR"/>
        </w:rPr>
      </w:pPr>
      <w:r w:rsidRPr="00BA6EF7">
        <w:rPr>
          <w:rFonts w:ascii="Arial" w:eastAsia="Times New Roman" w:hAnsi="Arial" w:cs="Arial"/>
          <w:b/>
          <w:bCs/>
          <w:color w:val="1C1E29"/>
          <w:sz w:val="28"/>
          <w:szCs w:val="28"/>
          <w:lang w:val="en-US" w:eastAsia="pt-BR"/>
        </w:rPr>
        <w:t>Handling generational transition in a family business</w:t>
      </w:r>
    </w:p>
    <w:p w14:paraId="3B580C28"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BD73A5D"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xml:space="preserve">A family entrepreneur lives with a familiar doubt: How do I prepare my kids to take </w:t>
      </w:r>
      <w:bookmarkStart w:id="0" w:name="_GoBack"/>
      <w:bookmarkEnd w:id="0"/>
      <w:r w:rsidRPr="00BA6EF7">
        <w:rPr>
          <w:rFonts w:ascii="Arial" w:eastAsia="Times New Roman" w:hAnsi="Arial" w:cs="Arial"/>
          <w:color w:val="1C1E29"/>
          <w:sz w:val="24"/>
          <w:szCs w:val="24"/>
          <w:lang w:val="en-US" w:eastAsia="pt-BR"/>
        </w:rPr>
        <w:t>over the family business? A Great issue in small and medium-sized enterprises. Succession is beginning to get even more critical within the business world. After all, running a business with your parents and relatives is not a simple task.</w:t>
      </w:r>
    </w:p>
    <w:p w14:paraId="4AE6E7D6"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p>
    <w:p w14:paraId="1758E5B8" w14:textId="77777777" w:rsidR="00BA6EF7" w:rsidRPr="00BA6EF7" w:rsidRDefault="00BA6EF7" w:rsidP="00BA6EF7">
      <w:pPr>
        <w:spacing w:after="0" w:line="360" w:lineRule="auto"/>
        <w:rPr>
          <w:rFonts w:ascii="Arial" w:eastAsia="Times New Roman" w:hAnsi="Arial" w:cs="Arial"/>
          <w:b/>
          <w:bCs/>
          <w:color w:val="1C1E29"/>
          <w:sz w:val="24"/>
          <w:szCs w:val="24"/>
          <w:lang w:val="en-US" w:eastAsia="pt-BR"/>
        </w:rPr>
      </w:pPr>
      <w:r w:rsidRPr="00BA6EF7">
        <w:rPr>
          <w:rFonts w:ascii="Arial" w:eastAsia="Times New Roman" w:hAnsi="Arial" w:cs="Arial"/>
          <w:b/>
          <w:bCs/>
          <w:color w:val="1C1E29"/>
          <w:sz w:val="24"/>
          <w:szCs w:val="24"/>
          <w:lang w:val="en-US" w:eastAsia="pt-BR"/>
        </w:rPr>
        <w:t xml:space="preserve">Why this transition is not as smooth as it seems </w:t>
      </w:r>
    </w:p>
    <w:p w14:paraId="487189AD"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46BB96C7"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xml:space="preserve">To talk about this, </w:t>
      </w:r>
      <w:proofErr w:type="spellStart"/>
      <w:r w:rsidRPr="00BA6EF7">
        <w:rPr>
          <w:rFonts w:ascii="Arial" w:eastAsia="Times New Roman" w:hAnsi="Arial" w:cs="Arial"/>
          <w:color w:val="1C1E29"/>
          <w:sz w:val="24"/>
          <w:szCs w:val="24"/>
          <w:lang w:val="en-US" w:eastAsia="pt-BR"/>
        </w:rPr>
        <w:t>Elismar</w:t>
      </w:r>
      <w:proofErr w:type="spellEnd"/>
      <w:r w:rsidRPr="00BA6EF7">
        <w:rPr>
          <w:rFonts w:ascii="Arial" w:eastAsia="Times New Roman" w:hAnsi="Arial" w:cs="Arial"/>
          <w:color w:val="1C1E29"/>
          <w:sz w:val="24"/>
          <w:szCs w:val="24"/>
          <w:lang w:val="en-US" w:eastAsia="pt-BR"/>
        </w:rPr>
        <w:t xml:space="preserve"> </w:t>
      </w:r>
      <w:proofErr w:type="spellStart"/>
      <w:r w:rsidRPr="00BA6EF7">
        <w:rPr>
          <w:rFonts w:ascii="Arial" w:eastAsia="Times New Roman" w:hAnsi="Arial" w:cs="Arial"/>
          <w:color w:val="1C1E29"/>
          <w:sz w:val="24"/>
          <w:szCs w:val="24"/>
          <w:lang w:val="en-US" w:eastAsia="pt-BR"/>
        </w:rPr>
        <w:t>Álvares</w:t>
      </w:r>
      <w:proofErr w:type="spellEnd"/>
      <w:r w:rsidRPr="00BA6EF7">
        <w:rPr>
          <w:rFonts w:ascii="Arial" w:eastAsia="Times New Roman" w:hAnsi="Arial" w:cs="Arial"/>
          <w:color w:val="1C1E29"/>
          <w:sz w:val="24"/>
          <w:szCs w:val="24"/>
          <w:lang w:val="en-US" w:eastAsia="pt-BR"/>
        </w:rPr>
        <w:t>, a teacher in management programs with more than 20 years of experience. The teacher is also a writer of the book "Governing the Family Business on corporate governance." In her speech, she gave tips and hints to entrepreneurs who share the management of their business with family members, mostly sons, and daughters. According to her, a family is an "intangible asset." "It's not something you sell and buy. Several people in the world would pay anything for such an asset," she says.</w:t>
      </w:r>
    </w:p>
    <w:p w14:paraId="25941D79"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E3B61E1"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However, relationships are not always easy. On the other hand, in many cases, lack of professionalization turns out to be a big problem. "Relatives in advantageous positions overvalued salaries for some members, and even extreme competitiveness are common issues in family businesses."</w:t>
      </w:r>
    </w:p>
    <w:p w14:paraId="0726D40D"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7A1ABF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One excellent method for a business not to fall into this cycle is to invest in management, says the expert. "I don't know of any other instrument that makes a company last without management."</w:t>
      </w:r>
    </w:p>
    <w:p w14:paraId="10503519"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011C371"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xml:space="preserve">Below, </w:t>
      </w:r>
      <w:proofErr w:type="gramStart"/>
      <w:r w:rsidRPr="00BA6EF7">
        <w:rPr>
          <w:rFonts w:ascii="Arial" w:eastAsia="Times New Roman" w:hAnsi="Arial" w:cs="Arial"/>
          <w:color w:val="1C1E29"/>
          <w:sz w:val="24"/>
          <w:szCs w:val="24"/>
          <w:lang w:val="en-US" w:eastAsia="pt-BR"/>
        </w:rPr>
        <w:t>take</w:t>
      </w:r>
      <w:proofErr w:type="gramEnd"/>
      <w:r w:rsidRPr="00BA6EF7">
        <w:rPr>
          <w:rFonts w:ascii="Arial" w:eastAsia="Times New Roman" w:hAnsi="Arial" w:cs="Arial"/>
          <w:color w:val="1C1E29"/>
          <w:sz w:val="24"/>
          <w:szCs w:val="24"/>
          <w:lang w:val="en-US" w:eastAsia="pt-BR"/>
        </w:rPr>
        <w:t xml:space="preserve"> a look at some management tips to apply family succession to your business:</w:t>
      </w:r>
    </w:p>
    <w:p w14:paraId="7483AB33"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A4BCC1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Professionalism</w:t>
      </w:r>
    </w:p>
    <w:p w14:paraId="48E2A032"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9287D66"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lastRenderedPageBreak/>
        <w:t>Another essential factor is to guarantee that only suitable people take over the business. The expert is not afraid to suggest entrepreneurs sell their business if no one is ready to take over. "You can't pity or favor anyone. If a person is not good enough, they should not work in your company."'</w:t>
      </w:r>
    </w:p>
    <w:p w14:paraId="615F86B9"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28C04ACA"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Mandates and positions</w:t>
      </w:r>
    </w:p>
    <w:p w14:paraId="7401EA37"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08834116"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For the master, another obstacle of a family business is the long terms. In her opinion, entrepreneurs are sometimes hesitant to leave their business. "This can destroy the value of a company." Another issue is the care of positions. For Elismar, many people think the posts are "privately-owned" by family members. "There's a lot of parenting that passes the job to anyone but their first child. It is outdated. We have to make progress in that regard."</w:t>
      </w:r>
    </w:p>
    <w:p w14:paraId="2E649B45"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64A57B55"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Invest in the next generation</w:t>
      </w:r>
    </w:p>
    <w:p w14:paraId="3B7960D8"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A8506B3"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For Elismar, investing in the next generation is crucial. "Educate, educate, educate!" According to the expert, being born in families with "stable" incomes is one of the main reasons why most of the young people show disinterest in the idea of taking over the business. "I think there is not enough toughness in the formation of new generations. It is consequently important to invest in the experience of younger people. Not only in the academic background but in the daily life of the business."</w:t>
      </w:r>
    </w:p>
    <w:p w14:paraId="1C5EDEC4"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E94C198"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Don't persist with the mistake</w:t>
      </w:r>
      <w:r w:rsidRPr="00BA6EF7">
        <w:rPr>
          <w:rFonts w:ascii="Arial" w:eastAsia="Times New Roman" w:hAnsi="Arial" w:cs="Arial"/>
          <w:color w:val="1C1E29"/>
          <w:sz w:val="24"/>
          <w:szCs w:val="24"/>
          <w:lang w:val="en-US" w:eastAsia="pt-BR"/>
        </w:rPr>
        <w:t>.</w:t>
      </w:r>
    </w:p>
    <w:p w14:paraId="2BD3CD7F"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77F3C8D"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If something is wrong, don't just give up. It doesn't mean there is no solution for that matter. Before making the succession, Elismar suggests that the entrepreneur should try to rule out all the corrupt practices of a family business. "What is the use of persisting with the error. If your company has relatives who earn more or work in unfair jobs, cut it. And start over in the next generation."</w:t>
      </w:r>
    </w:p>
    <w:p w14:paraId="6742EEFF"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0DD79D8F"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What to do if the children do not want to take over the family business</w:t>
      </w:r>
    </w:p>
    <w:p w14:paraId="23C42029"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6129AFD"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lastRenderedPageBreak/>
        <w:t> </w:t>
      </w:r>
    </w:p>
    <w:p w14:paraId="02D0AA70"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Entrepreneurs often demand their children to follow their leads in business, can long term that can become problems. See the best ways to act in this case.</w:t>
      </w:r>
    </w:p>
    <w:p w14:paraId="1A274BF4"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0998B22"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Family businesses are often a free ride for relatives. It is prevalent for entrepreneurs to bring to work in their companies, people that they place a high level of trust, including their relatives.</w:t>
      </w:r>
    </w:p>
    <w:p w14:paraId="4D7B90BC"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186C6007"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It is also prevalent that, over time, entrepreneurs create over expectations that someday the company will be ruled by their sons or daughters. To do that, they bring them to work at the company expecting them to follow in their footsteps. Consequently, some important questions arise.</w:t>
      </w:r>
    </w:p>
    <w:p w14:paraId="10ACBD52"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4DE79EEC"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 xml:space="preserve">First issue </w:t>
      </w:r>
    </w:p>
    <w:p w14:paraId="49C89D0C"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303DC2FB"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The first question concerns the vocation and the interests of their children.</w:t>
      </w:r>
    </w:p>
    <w:p w14:paraId="4C6DE70F"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xml:space="preserve"> If the parents obligate their kids to take over the business of the family, it could bring many problems along with that. The best decision is to give the children a choice to run the family business. Otherwise, it can create the obligation of quitting a personal dream to match their relative's request. </w:t>
      </w:r>
    </w:p>
    <w:p w14:paraId="2F45F60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p>
    <w:p w14:paraId="29FD3521"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Not to mention the responsibility of being responsible for the future of all the family business.</w:t>
      </w:r>
    </w:p>
    <w:p w14:paraId="71EBF5BF"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p>
    <w:p w14:paraId="043F9A86"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b/>
          <w:bCs/>
          <w:color w:val="1C1E29"/>
          <w:sz w:val="24"/>
          <w:szCs w:val="24"/>
          <w:lang w:val="en-US" w:eastAsia="pt-BR"/>
        </w:rPr>
        <w:t xml:space="preserve">Second issue </w:t>
      </w:r>
    </w:p>
    <w:p w14:paraId="1717BD28"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p>
    <w:p w14:paraId="04C05D09"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The second issue is that some kids may not have the same string of thinking as their relatives do right now to run the company. Moreover, it is up to him to find out his way to run the business, which is not always easy.</w:t>
      </w:r>
    </w:p>
    <w:p w14:paraId="62BDC9E8"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25F7A67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Many of the trouble between parents and children working together transpire when the parents do not accept new conduct practices and values brought by the new generation.</w:t>
      </w:r>
    </w:p>
    <w:p w14:paraId="28BB081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2A33204C"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lastRenderedPageBreak/>
        <w:t>However, some parents do not want their children to rule the company for a munch of different reasons.</w:t>
      </w:r>
    </w:p>
    <w:p w14:paraId="066ABC55"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47C7CF9C"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This situation is prevalent in families that have gone through the scenario that the first generation forced their children to work at the company. However, the new generation does not want to repeat the same story, encouraging their kids to find their path. This plight brings another kind of issue because the children are so far from the business that when they have to take over the company, they have resistances and many difficulties in achieving it.</w:t>
      </w:r>
    </w:p>
    <w:p w14:paraId="57747F7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2B4BED3A"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xml:space="preserve">The relatives may agree that the best decision is not to give the company to their children; the smart choice is to prepare them to understand a little bit about the company. </w:t>
      </w:r>
    </w:p>
    <w:p w14:paraId="1AD8857E" w14:textId="77777777" w:rsidR="00BA6EF7" w:rsidRPr="00BA6EF7" w:rsidRDefault="00BA6EF7" w:rsidP="00BA6EF7">
      <w:pPr>
        <w:spacing w:after="0" w:line="360" w:lineRule="auto"/>
        <w:rPr>
          <w:rFonts w:ascii="Arial" w:eastAsia="Times New Roman" w:hAnsi="Arial" w:cs="Arial"/>
          <w:color w:val="1C1E29"/>
          <w:sz w:val="24"/>
          <w:szCs w:val="24"/>
          <w:lang w:val="en-US" w:eastAsia="pt-BR"/>
        </w:rPr>
      </w:pPr>
      <w:r w:rsidRPr="00BA6EF7">
        <w:rPr>
          <w:rFonts w:ascii="Arial" w:eastAsia="Times New Roman" w:hAnsi="Arial" w:cs="Arial"/>
          <w:color w:val="1C1E29"/>
          <w:sz w:val="24"/>
          <w:szCs w:val="24"/>
          <w:lang w:val="en-US" w:eastAsia="pt-BR"/>
        </w:rPr>
        <w:t> </w:t>
      </w:r>
    </w:p>
    <w:p w14:paraId="7F85E7D2" w14:textId="77777777" w:rsidR="00BA6EF7" w:rsidRPr="00BA6EF7" w:rsidRDefault="00BA6EF7" w:rsidP="00BA6EF7">
      <w:pPr>
        <w:spacing w:after="0" w:line="360" w:lineRule="auto"/>
        <w:rPr>
          <w:rFonts w:ascii="Arial" w:eastAsia="Times New Roman" w:hAnsi="Arial" w:cs="Arial"/>
          <w:color w:val="1C1E29"/>
          <w:sz w:val="24"/>
          <w:szCs w:val="24"/>
          <w:lang w:eastAsia="pt-BR"/>
        </w:rPr>
      </w:pPr>
      <w:r w:rsidRPr="00BA6EF7">
        <w:rPr>
          <w:rFonts w:ascii="Arial" w:eastAsia="Times New Roman" w:hAnsi="Arial" w:cs="Arial"/>
          <w:color w:val="1C1E29"/>
          <w:sz w:val="24"/>
          <w:szCs w:val="24"/>
          <w:lang w:val="en-US" w:eastAsia="pt-BR"/>
        </w:rPr>
        <w:t xml:space="preserve">Working in the family business should be a natural choice, and should be suitable for the company and the family. Handing over the company amid the crisis, without being prepared for it, has already given stories. </w:t>
      </w:r>
      <w:proofErr w:type="spellStart"/>
      <w:r w:rsidRPr="00BA6EF7">
        <w:rPr>
          <w:rFonts w:ascii="Arial" w:eastAsia="Times New Roman" w:hAnsi="Arial" w:cs="Arial"/>
          <w:color w:val="1C1E29"/>
          <w:sz w:val="24"/>
          <w:szCs w:val="24"/>
          <w:lang w:eastAsia="pt-BR"/>
        </w:rPr>
        <w:t>However</w:t>
      </w:r>
      <w:proofErr w:type="spellEnd"/>
      <w:r w:rsidRPr="00BA6EF7">
        <w:rPr>
          <w:rFonts w:ascii="Arial" w:eastAsia="Times New Roman" w:hAnsi="Arial" w:cs="Arial"/>
          <w:color w:val="1C1E29"/>
          <w:sz w:val="24"/>
          <w:szCs w:val="24"/>
          <w:lang w:eastAsia="pt-BR"/>
        </w:rPr>
        <w:t xml:space="preserve">, </w:t>
      </w:r>
      <w:proofErr w:type="spellStart"/>
      <w:r w:rsidRPr="00BA6EF7">
        <w:rPr>
          <w:rFonts w:ascii="Arial" w:eastAsia="Times New Roman" w:hAnsi="Arial" w:cs="Arial"/>
          <w:color w:val="1C1E29"/>
          <w:sz w:val="24"/>
          <w:szCs w:val="24"/>
          <w:lang w:eastAsia="pt-BR"/>
        </w:rPr>
        <w:t>the</w:t>
      </w:r>
      <w:proofErr w:type="spellEnd"/>
      <w:r w:rsidRPr="00BA6EF7">
        <w:rPr>
          <w:rFonts w:ascii="Arial" w:eastAsia="Times New Roman" w:hAnsi="Arial" w:cs="Arial"/>
          <w:color w:val="1C1E29"/>
          <w:sz w:val="24"/>
          <w:szCs w:val="24"/>
          <w:lang w:eastAsia="pt-BR"/>
        </w:rPr>
        <w:t xml:space="preserve"> </w:t>
      </w:r>
      <w:proofErr w:type="spellStart"/>
      <w:r w:rsidRPr="00BA6EF7">
        <w:rPr>
          <w:rFonts w:ascii="Arial" w:eastAsia="Times New Roman" w:hAnsi="Arial" w:cs="Arial"/>
          <w:color w:val="1C1E29"/>
          <w:sz w:val="24"/>
          <w:szCs w:val="24"/>
          <w:lang w:eastAsia="pt-BR"/>
        </w:rPr>
        <w:t>endings</w:t>
      </w:r>
      <w:proofErr w:type="spellEnd"/>
      <w:r w:rsidRPr="00BA6EF7">
        <w:rPr>
          <w:rFonts w:ascii="Arial" w:eastAsia="Times New Roman" w:hAnsi="Arial" w:cs="Arial"/>
          <w:color w:val="1C1E29"/>
          <w:sz w:val="24"/>
          <w:szCs w:val="24"/>
          <w:lang w:eastAsia="pt-BR"/>
        </w:rPr>
        <w:t xml:space="preserve"> are </w:t>
      </w:r>
      <w:proofErr w:type="spellStart"/>
      <w:r w:rsidRPr="00BA6EF7">
        <w:rPr>
          <w:rFonts w:ascii="Arial" w:eastAsia="Times New Roman" w:hAnsi="Arial" w:cs="Arial"/>
          <w:color w:val="1C1E29"/>
          <w:sz w:val="24"/>
          <w:szCs w:val="24"/>
          <w:lang w:eastAsia="pt-BR"/>
        </w:rPr>
        <w:t>not</w:t>
      </w:r>
      <w:proofErr w:type="spellEnd"/>
      <w:r w:rsidRPr="00BA6EF7">
        <w:rPr>
          <w:rFonts w:ascii="Arial" w:eastAsia="Times New Roman" w:hAnsi="Arial" w:cs="Arial"/>
          <w:color w:val="1C1E29"/>
          <w:sz w:val="24"/>
          <w:szCs w:val="24"/>
          <w:lang w:eastAsia="pt-BR"/>
        </w:rPr>
        <w:t xml:space="preserve"> </w:t>
      </w:r>
      <w:proofErr w:type="spellStart"/>
      <w:r w:rsidRPr="00BA6EF7">
        <w:rPr>
          <w:rFonts w:ascii="Arial" w:eastAsia="Times New Roman" w:hAnsi="Arial" w:cs="Arial"/>
          <w:color w:val="1C1E29"/>
          <w:sz w:val="24"/>
          <w:szCs w:val="24"/>
          <w:lang w:eastAsia="pt-BR"/>
        </w:rPr>
        <w:t>always</w:t>
      </w:r>
      <w:proofErr w:type="spellEnd"/>
      <w:r w:rsidRPr="00BA6EF7">
        <w:rPr>
          <w:rFonts w:ascii="Arial" w:eastAsia="Times New Roman" w:hAnsi="Arial" w:cs="Arial"/>
          <w:color w:val="1C1E29"/>
          <w:sz w:val="24"/>
          <w:szCs w:val="24"/>
          <w:lang w:eastAsia="pt-BR"/>
        </w:rPr>
        <w:t xml:space="preserve"> </w:t>
      </w:r>
      <w:proofErr w:type="spellStart"/>
      <w:r w:rsidRPr="00BA6EF7">
        <w:rPr>
          <w:rFonts w:ascii="Arial" w:eastAsia="Times New Roman" w:hAnsi="Arial" w:cs="Arial"/>
          <w:color w:val="1C1E29"/>
          <w:sz w:val="24"/>
          <w:szCs w:val="24"/>
          <w:lang w:eastAsia="pt-BR"/>
        </w:rPr>
        <w:t>happy</w:t>
      </w:r>
      <w:proofErr w:type="spellEnd"/>
      <w:r w:rsidRPr="00BA6EF7">
        <w:rPr>
          <w:rFonts w:ascii="Arial" w:eastAsia="Times New Roman" w:hAnsi="Arial" w:cs="Arial"/>
          <w:color w:val="1C1E29"/>
          <w:sz w:val="24"/>
          <w:szCs w:val="24"/>
          <w:lang w:eastAsia="pt-BR"/>
        </w:rPr>
        <w:t>.</w:t>
      </w:r>
    </w:p>
    <w:p w14:paraId="4F1B5435" w14:textId="77777777" w:rsidR="00BA6EF7" w:rsidRPr="00BA6EF7" w:rsidRDefault="00BA6EF7" w:rsidP="00BA6EF7">
      <w:pPr>
        <w:spacing w:after="0" w:line="240" w:lineRule="auto"/>
        <w:rPr>
          <w:rFonts w:ascii="Times New Roman" w:eastAsia="Times New Roman" w:hAnsi="Times New Roman" w:cs="Times New Roman"/>
          <w:color w:val="1C1E29"/>
          <w:sz w:val="24"/>
          <w:szCs w:val="24"/>
          <w:lang w:eastAsia="pt-BR"/>
        </w:rPr>
      </w:pPr>
      <w:r w:rsidRPr="00BA6EF7">
        <w:rPr>
          <w:rFonts w:ascii="Times New Roman" w:eastAsia="Times New Roman" w:hAnsi="Times New Roman" w:cs="Times New Roman"/>
          <w:color w:val="1C1E29"/>
          <w:sz w:val="24"/>
          <w:szCs w:val="24"/>
          <w:lang w:eastAsia="pt-BR"/>
        </w:rPr>
        <w:t> </w:t>
      </w:r>
    </w:p>
    <w:p w14:paraId="6C9C673F" w14:textId="77777777" w:rsidR="00BA6EF7" w:rsidRDefault="00BA6EF7"/>
    <w:sectPr w:rsidR="00BA6E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A3"/>
    <w:rsid w:val="0027742F"/>
    <w:rsid w:val="008703BF"/>
    <w:rsid w:val="00A70611"/>
    <w:rsid w:val="00B416A3"/>
    <w:rsid w:val="00BA6EF7"/>
    <w:rsid w:val="00DF74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0446A"/>
  <w15:chartTrackingRefBased/>
  <w15:docId w15:val="{01790555-7A02-4D1A-A99D-7FA961F2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9"/>
    <w:qFormat/>
    <w:rsid w:val="00B416A3"/>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B416A3"/>
    <w:rPr>
      <w:rFonts w:ascii="Times New Roman" w:eastAsia="Times New Roman" w:hAnsi="Times New Roman" w:cs="Times New Roman"/>
      <w:b/>
      <w:bCs/>
      <w:sz w:val="36"/>
      <w:szCs w:val="36"/>
      <w:lang w:eastAsia="pt-BR"/>
    </w:rPr>
  </w:style>
  <w:style w:type="paragraph" w:styleId="NormalWeb">
    <w:name w:val="Normal (Web)"/>
    <w:basedOn w:val="Normal"/>
    <w:uiPriority w:val="99"/>
    <w:semiHidden/>
    <w:unhideWhenUsed/>
    <w:rsid w:val="00B416A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A6E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204833">
      <w:bodyDiv w:val="1"/>
      <w:marLeft w:val="0"/>
      <w:marRight w:val="0"/>
      <w:marTop w:val="0"/>
      <w:marBottom w:val="0"/>
      <w:divBdr>
        <w:top w:val="none" w:sz="0" w:space="0" w:color="auto"/>
        <w:left w:val="none" w:sz="0" w:space="0" w:color="auto"/>
        <w:bottom w:val="none" w:sz="0" w:space="0" w:color="auto"/>
        <w:right w:val="none" w:sz="0" w:space="0" w:color="auto"/>
      </w:divBdr>
      <w:divsChild>
        <w:div w:id="1400325826">
          <w:marLeft w:val="0"/>
          <w:marRight w:val="0"/>
          <w:marTop w:val="0"/>
          <w:marBottom w:val="0"/>
          <w:divBdr>
            <w:top w:val="none" w:sz="0" w:space="0" w:color="auto"/>
            <w:left w:val="none" w:sz="0" w:space="0" w:color="auto"/>
            <w:bottom w:val="none" w:sz="0" w:space="0" w:color="auto"/>
            <w:right w:val="none" w:sz="0" w:space="0" w:color="auto"/>
          </w:divBdr>
        </w:div>
      </w:divsChild>
    </w:div>
    <w:div w:id="900554769">
      <w:bodyDiv w:val="1"/>
      <w:marLeft w:val="0"/>
      <w:marRight w:val="0"/>
      <w:marTop w:val="0"/>
      <w:marBottom w:val="0"/>
      <w:divBdr>
        <w:top w:val="none" w:sz="0" w:space="0" w:color="auto"/>
        <w:left w:val="none" w:sz="0" w:space="0" w:color="auto"/>
        <w:bottom w:val="none" w:sz="0" w:space="0" w:color="auto"/>
        <w:right w:val="none" w:sz="0" w:space="0" w:color="auto"/>
      </w:divBdr>
      <w:divsChild>
        <w:div w:id="2029406368">
          <w:marLeft w:val="0"/>
          <w:marRight w:val="0"/>
          <w:marTop w:val="0"/>
          <w:marBottom w:val="0"/>
          <w:divBdr>
            <w:top w:val="none" w:sz="0" w:space="0" w:color="auto"/>
            <w:left w:val="none" w:sz="0" w:space="0" w:color="auto"/>
            <w:bottom w:val="none" w:sz="0" w:space="0" w:color="auto"/>
            <w:right w:val="none" w:sz="0" w:space="0" w:color="auto"/>
          </w:divBdr>
        </w:div>
      </w:divsChild>
    </w:div>
    <w:div w:id="1681154826">
      <w:bodyDiv w:val="1"/>
      <w:marLeft w:val="0"/>
      <w:marRight w:val="0"/>
      <w:marTop w:val="0"/>
      <w:marBottom w:val="0"/>
      <w:divBdr>
        <w:top w:val="none" w:sz="0" w:space="0" w:color="auto"/>
        <w:left w:val="none" w:sz="0" w:space="0" w:color="auto"/>
        <w:bottom w:val="none" w:sz="0" w:space="0" w:color="auto"/>
        <w:right w:val="none" w:sz="0" w:space="0" w:color="auto"/>
      </w:divBdr>
      <w:divsChild>
        <w:div w:id="118306666">
          <w:marLeft w:val="0"/>
          <w:marRight w:val="0"/>
          <w:marTop w:val="0"/>
          <w:marBottom w:val="0"/>
          <w:divBdr>
            <w:top w:val="none" w:sz="0" w:space="0" w:color="auto"/>
            <w:left w:val="none" w:sz="0" w:space="0" w:color="auto"/>
            <w:bottom w:val="none" w:sz="0" w:space="0" w:color="auto"/>
            <w:right w:val="none" w:sz="0" w:space="0" w:color="auto"/>
          </w:divBdr>
        </w:div>
      </w:divsChild>
    </w:div>
    <w:div w:id="191555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1603</TotalTime>
  <Pages>4</Pages>
  <Words>927</Words>
  <Characters>5011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LFernando Carmo</dc:creator>
  <cp:keywords/>
  <dc:description/>
  <cp:lastModifiedBy>LFernando Carmo</cp:lastModifiedBy>
  <cp:revision>4</cp:revision>
  <dcterms:created xsi:type="dcterms:W3CDTF">2019-08-03T15:05:00Z</dcterms:created>
  <dcterms:modified xsi:type="dcterms:W3CDTF">2019-08-06T13:44:00Z</dcterms:modified>
</cp:coreProperties>
</file>