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51F" w:rsidRPr="001B551F" w:rsidRDefault="001B551F" w:rsidP="001B551F">
      <w:pPr>
        <w:pBdr>
          <w:top w:val="single" w:sz="2" w:space="0" w:color="D9D9E3"/>
          <w:left w:val="single" w:sz="2" w:space="0" w:color="D9D9E3"/>
          <w:bottom w:val="single" w:sz="2" w:space="0" w:color="D9D9E3"/>
          <w:right w:val="single" w:sz="2" w:space="0" w:color="D9D9E3"/>
        </w:pBdr>
        <w:shd w:val="clear" w:color="auto" w:fill="343541"/>
        <w:spacing w:after="300" w:line="240" w:lineRule="auto"/>
        <w:rPr>
          <w:rFonts w:ascii="Segoe UI" w:eastAsia="Times New Roman" w:hAnsi="Segoe UI" w:cs="Segoe UI"/>
          <w:color w:val="FFFFFF"/>
          <w:sz w:val="27"/>
          <w:szCs w:val="27"/>
          <w:lang w:eastAsia="pt-BR"/>
        </w:rPr>
      </w:pPr>
      <w:r w:rsidRPr="001B551F">
        <w:rPr>
          <w:rFonts w:ascii="Segoe UI" w:eastAsia="Times New Roman" w:hAnsi="Segoe UI" w:cs="Segoe UI"/>
          <w:color w:val="FFFFFF"/>
          <w:sz w:val="27"/>
          <w:szCs w:val="27"/>
          <w:lang w:eastAsia="pt-BR"/>
        </w:rPr>
        <w:t>Você está cansado de ter que se preocupar com sua geladeira velha que não consegue mais manter suas comidas frescas? Ou talvez você esteja cansado de ter que preparar suas receitas com um liquidificador antigo e quebradiço? E o que dizer da cama desconfortável que você dorme todas as noites? Não se preocupe mais! Temos a solução perfeita para esses problemas.</w:t>
      </w:r>
    </w:p>
    <w:p w:rsidR="001B551F" w:rsidRPr="001B551F" w:rsidRDefault="001B551F" w:rsidP="001B551F">
      <w:pPr>
        <w:pBdr>
          <w:top w:val="single" w:sz="2" w:space="0" w:color="D9D9E3"/>
          <w:left w:val="single" w:sz="2" w:space="0" w:color="D9D9E3"/>
          <w:bottom w:val="single" w:sz="2" w:space="0" w:color="D9D9E3"/>
          <w:right w:val="single" w:sz="2" w:space="0" w:color="D9D9E3"/>
        </w:pBdr>
        <w:shd w:val="clear" w:color="auto" w:fill="343541"/>
        <w:spacing w:before="300" w:after="300" w:line="240" w:lineRule="auto"/>
        <w:rPr>
          <w:rFonts w:ascii="Segoe UI" w:eastAsia="Times New Roman" w:hAnsi="Segoe UI" w:cs="Segoe UI"/>
          <w:color w:val="FFFFFF"/>
          <w:sz w:val="27"/>
          <w:szCs w:val="27"/>
          <w:lang w:eastAsia="pt-BR"/>
        </w:rPr>
      </w:pPr>
      <w:r w:rsidRPr="001B551F">
        <w:rPr>
          <w:rFonts w:ascii="Segoe UI" w:eastAsia="Times New Roman" w:hAnsi="Segoe UI" w:cs="Segoe UI"/>
          <w:color w:val="FFFFFF"/>
          <w:sz w:val="27"/>
          <w:szCs w:val="27"/>
          <w:lang w:eastAsia="pt-BR"/>
        </w:rPr>
        <w:t>Oferecemos uma geladeira de última geração, com tecnologia de refrigeração avançada que garante que suas comidas ficarão frescas por muito mais tempo. Além disso, ela possui prateleiras ajustáveis, porta-ovos e gavetas para frutas e vegetais, para que você possa organizar suas compras de maneira eficiente.</w:t>
      </w:r>
    </w:p>
    <w:p w:rsidR="001B551F" w:rsidRPr="001B551F" w:rsidRDefault="001B551F" w:rsidP="001B551F">
      <w:pPr>
        <w:pBdr>
          <w:top w:val="single" w:sz="2" w:space="0" w:color="D9D9E3"/>
          <w:left w:val="single" w:sz="2" w:space="0" w:color="D9D9E3"/>
          <w:bottom w:val="single" w:sz="2" w:space="0" w:color="D9D9E3"/>
          <w:right w:val="single" w:sz="2" w:space="0" w:color="D9D9E3"/>
        </w:pBdr>
        <w:shd w:val="clear" w:color="auto" w:fill="343541"/>
        <w:spacing w:before="300" w:after="300" w:line="240" w:lineRule="auto"/>
        <w:rPr>
          <w:rFonts w:ascii="Segoe UI" w:eastAsia="Times New Roman" w:hAnsi="Segoe UI" w:cs="Segoe UI"/>
          <w:color w:val="FFFFFF"/>
          <w:sz w:val="27"/>
          <w:szCs w:val="27"/>
          <w:lang w:eastAsia="pt-BR"/>
        </w:rPr>
      </w:pPr>
      <w:r w:rsidRPr="001B551F">
        <w:rPr>
          <w:rFonts w:ascii="Segoe UI" w:eastAsia="Times New Roman" w:hAnsi="Segoe UI" w:cs="Segoe UI"/>
          <w:color w:val="FFFFFF"/>
          <w:sz w:val="27"/>
          <w:szCs w:val="27"/>
          <w:lang w:eastAsia="pt-BR"/>
        </w:rPr>
        <w:t>E não é só isso, também oferecemos um liquidificador poderoso e de alta qualidade, com lâminas de aço inoxidável e potência de até 1000 watts, para que você possa preparar suas receitas com facilidade e rapidez. Além disso, ele possui um design moderno e fácil de limpar, para que você possa usá-lo com segurança e praticidade.</w:t>
      </w:r>
    </w:p>
    <w:p w:rsidR="001B551F" w:rsidRPr="001B551F" w:rsidRDefault="001B551F" w:rsidP="001B551F">
      <w:pPr>
        <w:pBdr>
          <w:top w:val="single" w:sz="2" w:space="0" w:color="D9D9E3"/>
          <w:left w:val="single" w:sz="2" w:space="0" w:color="D9D9E3"/>
          <w:bottom w:val="single" w:sz="2" w:space="0" w:color="D9D9E3"/>
          <w:right w:val="single" w:sz="2" w:space="0" w:color="D9D9E3"/>
        </w:pBdr>
        <w:shd w:val="clear" w:color="auto" w:fill="343541"/>
        <w:spacing w:before="300" w:after="300" w:line="240" w:lineRule="auto"/>
        <w:rPr>
          <w:rFonts w:ascii="Segoe UI" w:eastAsia="Times New Roman" w:hAnsi="Segoe UI" w:cs="Segoe UI"/>
          <w:color w:val="FFFFFF"/>
          <w:sz w:val="27"/>
          <w:szCs w:val="27"/>
          <w:lang w:eastAsia="pt-BR"/>
        </w:rPr>
      </w:pPr>
      <w:r w:rsidRPr="001B551F">
        <w:rPr>
          <w:rFonts w:ascii="Segoe UI" w:eastAsia="Times New Roman" w:hAnsi="Segoe UI" w:cs="Segoe UI"/>
          <w:color w:val="FFFFFF"/>
          <w:sz w:val="27"/>
          <w:szCs w:val="27"/>
          <w:lang w:eastAsia="pt-BR"/>
        </w:rPr>
        <w:t>E por fim, temos uma cama incrível, feita com materiais de alta qualidade e projetada para garantir um sono confortável e reparador. Ela possui uma base ortopédica, para que você possa dormir sem dores nas costas, e é feita com tecidos suaves e respiráveis, para que você possa dormir fresco e seco.</w:t>
      </w:r>
    </w:p>
    <w:p w:rsidR="001B551F" w:rsidRPr="001B551F" w:rsidRDefault="001B551F" w:rsidP="001B551F">
      <w:pPr>
        <w:pBdr>
          <w:top w:val="single" w:sz="2" w:space="0" w:color="D9D9E3"/>
          <w:left w:val="single" w:sz="2" w:space="0" w:color="D9D9E3"/>
          <w:bottom w:val="single" w:sz="2" w:space="0" w:color="D9D9E3"/>
          <w:right w:val="single" w:sz="2" w:space="0" w:color="D9D9E3"/>
        </w:pBdr>
        <w:shd w:val="clear" w:color="auto" w:fill="343541"/>
        <w:spacing w:before="300" w:after="100" w:line="240" w:lineRule="auto"/>
        <w:rPr>
          <w:rFonts w:ascii="Segoe UI" w:eastAsia="Times New Roman" w:hAnsi="Segoe UI" w:cs="Segoe UI"/>
          <w:color w:val="FFFFFF"/>
          <w:sz w:val="27"/>
          <w:szCs w:val="27"/>
          <w:lang w:eastAsia="pt-BR"/>
        </w:rPr>
      </w:pPr>
      <w:r w:rsidRPr="001B551F">
        <w:rPr>
          <w:rFonts w:ascii="Segoe UI" w:eastAsia="Times New Roman" w:hAnsi="Segoe UI" w:cs="Segoe UI"/>
          <w:color w:val="FFFFFF"/>
          <w:sz w:val="27"/>
          <w:szCs w:val="27"/>
          <w:lang w:eastAsia="pt-BR"/>
        </w:rPr>
        <w:t>Não perca mais tempo sofrendo com esses problemas. Adquira já esses produtos incríveis e transforme sua vida para melhor! Nós garantimos que você não se arrependerá.</w:t>
      </w:r>
    </w:p>
    <w:p w:rsidR="001B551F" w:rsidRPr="001B551F" w:rsidRDefault="001B551F" w:rsidP="001B551F">
      <w:pPr>
        <w:pBdr>
          <w:bottom w:val="single" w:sz="6" w:space="1" w:color="auto"/>
        </w:pBdr>
        <w:spacing w:after="0" w:line="240" w:lineRule="auto"/>
        <w:jc w:val="center"/>
        <w:rPr>
          <w:rFonts w:ascii="Arial" w:eastAsia="Times New Roman" w:hAnsi="Arial" w:cs="Arial"/>
          <w:vanish/>
          <w:sz w:val="16"/>
          <w:szCs w:val="16"/>
          <w:lang w:eastAsia="pt-BR"/>
        </w:rPr>
      </w:pPr>
      <w:r w:rsidRPr="001B551F">
        <w:rPr>
          <w:rFonts w:ascii="Arial" w:eastAsia="Times New Roman" w:hAnsi="Arial" w:cs="Arial"/>
          <w:vanish/>
          <w:sz w:val="16"/>
          <w:szCs w:val="16"/>
          <w:lang w:eastAsia="pt-BR"/>
        </w:rPr>
        <w:t>Parte superior do formulário</w:t>
      </w:r>
    </w:p>
    <w:p w:rsidR="001B551F" w:rsidRPr="001B551F" w:rsidRDefault="001B551F" w:rsidP="001B551F">
      <w:pPr>
        <w:shd w:val="clear" w:color="auto" w:fill="343541"/>
        <w:spacing w:after="0" w:line="240" w:lineRule="auto"/>
        <w:rPr>
          <w:rFonts w:ascii="Segoe UI" w:eastAsia="Times New Roman" w:hAnsi="Segoe UI" w:cs="Segoe UI"/>
          <w:color w:val="FFFFFF"/>
          <w:sz w:val="27"/>
          <w:szCs w:val="27"/>
          <w:lang w:eastAsia="pt-BR"/>
        </w:rPr>
      </w:pPr>
      <w:r w:rsidRPr="001B551F">
        <w:rPr>
          <w:rFonts w:ascii="Segoe UI" w:eastAsia="Times New Roman" w:hAnsi="Segoe UI" w:cs="Segoe UI"/>
          <w:color w:val="FFFFFF"/>
          <w:sz w:val="27"/>
          <w:szCs w:val="27"/>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6.5pt;height:28.5pt" o:ole="">
            <v:imagedata r:id="rId4" o:title=""/>
          </v:shape>
          <w:control r:id="rId5" w:name="DefaultOcxName" w:shapeid="_x0000_i1027"/>
        </w:object>
      </w:r>
    </w:p>
    <w:p w:rsidR="001B551F" w:rsidRPr="001B551F" w:rsidRDefault="001B551F" w:rsidP="001B551F">
      <w:pPr>
        <w:pBdr>
          <w:top w:val="single" w:sz="6" w:space="1" w:color="auto"/>
        </w:pBdr>
        <w:spacing w:after="0" w:line="240" w:lineRule="auto"/>
        <w:jc w:val="center"/>
        <w:rPr>
          <w:rFonts w:ascii="Arial" w:eastAsia="Times New Roman" w:hAnsi="Arial" w:cs="Arial"/>
          <w:vanish/>
          <w:sz w:val="16"/>
          <w:szCs w:val="16"/>
          <w:lang w:eastAsia="pt-BR"/>
        </w:rPr>
      </w:pPr>
      <w:r w:rsidRPr="001B551F">
        <w:rPr>
          <w:rFonts w:ascii="Arial" w:eastAsia="Times New Roman" w:hAnsi="Arial" w:cs="Arial"/>
          <w:vanish/>
          <w:sz w:val="16"/>
          <w:szCs w:val="16"/>
          <w:lang w:eastAsia="pt-BR"/>
        </w:rPr>
        <w:t>Parte inferior do formulário</w:t>
      </w:r>
    </w:p>
    <w:p w:rsidR="00C30607" w:rsidRDefault="00C30607">
      <w:bookmarkStart w:id="0" w:name="_GoBack"/>
      <w:bookmarkEnd w:id="0"/>
    </w:p>
    <w:sectPr w:rsidR="00C306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51F"/>
    <w:rsid w:val="001B551F"/>
    <w:rsid w:val="00C306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E0A159-BF27-421E-9D72-8E7C7B26A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B551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1B551F"/>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1B551F"/>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1B551F"/>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1B551F"/>
    <w:rPr>
      <w:rFonts w:ascii="Arial" w:eastAsia="Times New Roman" w:hAnsi="Arial" w:cs="Arial"/>
      <w:vanish/>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982681">
      <w:bodyDiv w:val="1"/>
      <w:marLeft w:val="0"/>
      <w:marRight w:val="0"/>
      <w:marTop w:val="0"/>
      <w:marBottom w:val="0"/>
      <w:divBdr>
        <w:top w:val="none" w:sz="0" w:space="0" w:color="auto"/>
        <w:left w:val="none" w:sz="0" w:space="0" w:color="auto"/>
        <w:bottom w:val="none" w:sz="0" w:space="0" w:color="auto"/>
        <w:right w:val="none" w:sz="0" w:space="0" w:color="auto"/>
      </w:divBdr>
      <w:divsChild>
        <w:div w:id="1846164918">
          <w:marLeft w:val="0"/>
          <w:marRight w:val="0"/>
          <w:marTop w:val="0"/>
          <w:marBottom w:val="0"/>
          <w:divBdr>
            <w:top w:val="single" w:sz="2" w:space="0" w:color="D9D9E3"/>
            <w:left w:val="single" w:sz="2" w:space="0" w:color="D9D9E3"/>
            <w:bottom w:val="single" w:sz="2" w:space="0" w:color="D9D9E3"/>
            <w:right w:val="single" w:sz="2" w:space="0" w:color="D9D9E3"/>
          </w:divBdr>
          <w:divsChild>
            <w:div w:id="1006324887">
              <w:marLeft w:val="0"/>
              <w:marRight w:val="0"/>
              <w:marTop w:val="0"/>
              <w:marBottom w:val="0"/>
              <w:divBdr>
                <w:top w:val="single" w:sz="2" w:space="0" w:color="D9D9E3"/>
                <w:left w:val="single" w:sz="2" w:space="0" w:color="D9D9E3"/>
                <w:bottom w:val="single" w:sz="2" w:space="0" w:color="D9D9E3"/>
                <w:right w:val="single" w:sz="2" w:space="0" w:color="D9D9E3"/>
              </w:divBdr>
              <w:divsChild>
                <w:div w:id="1281568646">
                  <w:marLeft w:val="0"/>
                  <w:marRight w:val="0"/>
                  <w:marTop w:val="0"/>
                  <w:marBottom w:val="0"/>
                  <w:divBdr>
                    <w:top w:val="single" w:sz="2" w:space="0" w:color="D9D9E3"/>
                    <w:left w:val="single" w:sz="2" w:space="0" w:color="D9D9E3"/>
                    <w:bottom w:val="single" w:sz="2" w:space="0" w:color="D9D9E3"/>
                    <w:right w:val="single" w:sz="2" w:space="0" w:color="D9D9E3"/>
                  </w:divBdr>
                  <w:divsChild>
                    <w:div w:id="334118268">
                      <w:marLeft w:val="0"/>
                      <w:marRight w:val="0"/>
                      <w:marTop w:val="0"/>
                      <w:marBottom w:val="0"/>
                      <w:divBdr>
                        <w:top w:val="single" w:sz="2" w:space="0" w:color="D9D9E3"/>
                        <w:left w:val="single" w:sz="2" w:space="0" w:color="D9D9E3"/>
                        <w:bottom w:val="single" w:sz="2" w:space="0" w:color="D9D9E3"/>
                        <w:right w:val="single" w:sz="2" w:space="0" w:color="D9D9E3"/>
                      </w:divBdr>
                      <w:divsChild>
                        <w:div w:id="2055109341">
                          <w:marLeft w:val="0"/>
                          <w:marRight w:val="0"/>
                          <w:marTop w:val="0"/>
                          <w:marBottom w:val="0"/>
                          <w:divBdr>
                            <w:top w:val="single" w:sz="2" w:space="0" w:color="auto"/>
                            <w:left w:val="single" w:sz="2" w:space="0" w:color="auto"/>
                            <w:bottom w:val="single" w:sz="6" w:space="0" w:color="auto"/>
                            <w:right w:val="single" w:sz="2" w:space="0" w:color="auto"/>
                          </w:divBdr>
                          <w:divsChild>
                            <w:div w:id="988828998">
                              <w:marLeft w:val="0"/>
                              <w:marRight w:val="0"/>
                              <w:marTop w:val="100"/>
                              <w:marBottom w:val="100"/>
                              <w:divBdr>
                                <w:top w:val="single" w:sz="2" w:space="0" w:color="D9D9E3"/>
                                <w:left w:val="single" w:sz="2" w:space="0" w:color="D9D9E3"/>
                                <w:bottom w:val="single" w:sz="2" w:space="0" w:color="D9D9E3"/>
                                <w:right w:val="single" w:sz="2" w:space="0" w:color="D9D9E3"/>
                              </w:divBdr>
                              <w:divsChild>
                                <w:div w:id="668295400">
                                  <w:marLeft w:val="0"/>
                                  <w:marRight w:val="0"/>
                                  <w:marTop w:val="0"/>
                                  <w:marBottom w:val="0"/>
                                  <w:divBdr>
                                    <w:top w:val="single" w:sz="2" w:space="0" w:color="D9D9E3"/>
                                    <w:left w:val="single" w:sz="2" w:space="0" w:color="D9D9E3"/>
                                    <w:bottom w:val="single" w:sz="2" w:space="0" w:color="D9D9E3"/>
                                    <w:right w:val="single" w:sz="2" w:space="0" w:color="D9D9E3"/>
                                  </w:divBdr>
                                  <w:divsChild>
                                    <w:div w:id="91751098">
                                      <w:marLeft w:val="0"/>
                                      <w:marRight w:val="0"/>
                                      <w:marTop w:val="0"/>
                                      <w:marBottom w:val="0"/>
                                      <w:divBdr>
                                        <w:top w:val="single" w:sz="2" w:space="0" w:color="D9D9E3"/>
                                        <w:left w:val="single" w:sz="2" w:space="0" w:color="D9D9E3"/>
                                        <w:bottom w:val="single" w:sz="2" w:space="0" w:color="D9D9E3"/>
                                        <w:right w:val="single" w:sz="2" w:space="0" w:color="D9D9E3"/>
                                      </w:divBdr>
                                      <w:divsChild>
                                        <w:div w:id="1147018425">
                                          <w:marLeft w:val="0"/>
                                          <w:marRight w:val="0"/>
                                          <w:marTop w:val="0"/>
                                          <w:marBottom w:val="0"/>
                                          <w:divBdr>
                                            <w:top w:val="single" w:sz="2" w:space="0" w:color="D9D9E3"/>
                                            <w:left w:val="single" w:sz="2" w:space="0" w:color="D9D9E3"/>
                                            <w:bottom w:val="single" w:sz="2" w:space="0" w:color="D9D9E3"/>
                                            <w:right w:val="single" w:sz="2" w:space="0" w:color="D9D9E3"/>
                                          </w:divBdr>
                                          <w:divsChild>
                                            <w:div w:id="20552266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19161500">
          <w:marLeft w:val="0"/>
          <w:marRight w:val="0"/>
          <w:marTop w:val="0"/>
          <w:marBottom w:val="0"/>
          <w:divBdr>
            <w:top w:val="none" w:sz="0" w:space="0" w:color="auto"/>
            <w:left w:val="none" w:sz="0" w:space="0" w:color="auto"/>
            <w:bottom w:val="none" w:sz="0" w:space="0" w:color="auto"/>
            <w:right w:val="none" w:sz="0" w:space="0" w:color="auto"/>
          </w:divBdr>
          <w:divsChild>
            <w:div w:id="612443505">
              <w:marLeft w:val="0"/>
              <w:marRight w:val="0"/>
              <w:marTop w:val="0"/>
              <w:marBottom w:val="0"/>
              <w:divBdr>
                <w:top w:val="single" w:sz="2" w:space="0" w:color="D9D9E3"/>
                <w:left w:val="single" w:sz="2" w:space="0" w:color="D9D9E3"/>
                <w:bottom w:val="single" w:sz="2" w:space="0" w:color="D9D9E3"/>
                <w:right w:val="single" w:sz="2" w:space="0" w:color="D9D9E3"/>
              </w:divBdr>
              <w:divsChild>
                <w:div w:id="1529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ntrol" Target="activeX/activeX1.xml"/><Relationship Id="rId4"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1319</Characters>
  <Application>Microsoft Office Word</Application>
  <DocSecurity>0</DocSecurity>
  <Lines>10</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2023-01-19T15:19:00Z</dcterms:created>
  <dcterms:modified xsi:type="dcterms:W3CDTF">2023-01-19T15:19:00Z</dcterms:modified>
</cp:coreProperties>
</file>