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2926C" w14:textId="77777777" w:rsidR="00CE4BE1" w:rsidRPr="00D8215B" w:rsidRDefault="00CE4BE1" w:rsidP="00CE4BE1">
      <w:pPr>
        <w:rPr>
          <w:rFonts w:ascii="Arial" w:hAnsi="Arial" w:cs="Arial"/>
          <w:sz w:val="22"/>
          <w:szCs w:val="22"/>
        </w:rPr>
      </w:pPr>
    </w:p>
    <w:p w14:paraId="677E5BCE" w14:textId="77777777" w:rsidR="00CE4BE1" w:rsidRPr="00D8215B" w:rsidRDefault="00CE4BE1" w:rsidP="00CE4BE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8215B">
        <w:rPr>
          <w:rFonts w:ascii="Arial" w:hAnsi="Arial" w:cs="Arial"/>
          <w:b/>
          <w:bCs/>
          <w:sz w:val="22"/>
          <w:szCs w:val="22"/>
        </w:rPr>
        <w:t xml:space="preserve">ROTEIRO </w:t>
      </w:r>
      <w:r>
        <w:rPr>
          <w:rFonts w:ascii="Arial" w:hAnsi="Arial" w:cs="Arial"/>
          <w:b/>
          <w:bCs/>
          <w:sz w:val="22"/>
          <w:szCs w:val="22"/>
        </w:rPr>
        <w:t xml:space="preserve">PUBLICITÁRIO </w:t>
      </w:r>
      <w:r w:rsidRPr="00D8215B">
        <w:rPr>
          <w:rFonts w:ascii="Arial" w:hAnsi="Arial" w:cs="Arial"/>
          <w:b/>
          <w:bCs/>
          <w:sz w:val="22"/>
          <w:szCs w:val="22"/>
        </w:rPr>
        <w:t>PODCAST</w:t>
      </w:r>
    </w:p>
    <w:p w14:paraId="7594D276" w14:textId="77777777" w:rsidR="00CE4BE1" w:rsidRPr="00D8215B" w:rsidRDefault="00CE4BE1" w:rsidP="00CE4BE1">
      <w:pPr>
        <w:jc w:val="center"/>
        <w:rPr>
          <w:rFonts w:ascii="Arial" w:hAnsi="Arial" w:cs="Arial"/>
          <w:sz w:val="22"/>
          <w:szCs w:val="22"/>
        </w:rPr>
      </w:pPr>
    </w:p>
    <w:p w14:paraId="61BE9D1C" w14:textId="77777777" w:rsidR="00CE4BE1" w:rsidRPr="00D8215B" w:rsidRDefault="00CE4BE1" w:rsidP="00CE4BE1">
      <w:pPr>
        <w:rPr>
          <w:rFonts w:ascii="Arial" w:hAnsi="Arial" w:cs="Arial"/>
          <w:sz w:val="22"/>
          <w:szCs w:val="22"/>
        </w:rPr>
      </w:pPr>
    </w:p>
    <w:p w14:paraId="689E26EB" w14:textId="2B06678D" w:rsidR="00CE4BE1" w:rsidRDefault="00CE4BE1" w:rsidP="00CE4BE1">
      <w:pPr>
        <w:rPr>
          <w:rFonts w:ascii="Arial" w:hAnsi="Arial" w:cs="Arial"/>
          <w:sz w:val="22"/>
          <w:szCs w:val="22"/>
        </w:rPr>
      </w:pPr>
      <w:r w:rsidRPr="00D8215B">
        <w:rPr>
          <w:rFonts w:ascii="Arial" w:hAnsi="Arial" w:cs="Arial"/>
          <w:b/>
          <w:bCs/>
          <w:sz w:val="22"/>
          <w:szCs w:val="22"/>
        </w:rPr>
        <w:t>Título do podcast</w:t>
      </w:r>
      <w:r w:rsidRPr="00D8215B">
        <w:rPr>
          <w:rFonts w:ascii="Arial" w:hAnsi="Arial" w:cs="Arial"/>
          <w:sz w:val="22"/>
          <w:szCs w:val="22"/>
        </w:rPr>
        <w:t>:</w:t>
      </w:r>
      <w:r w:rsidR="00B71CDB">
        <w:rPr>
          <w:rFonts w:ascii="Arial" w:hAnsi="Arial" w:cs="Arial"/>
          <w:sz w:val="22"/>
          <w:szCs w:val="22"/>
        </w:rPr>
        <w:t xml:space="preserve"> </w:t>
      </w:r>
      <w:r w:rsidR="00B71CDB" w:rsidRPr="00B71CDB">
        <w:rPr>
          <w:rFonts w:ascii="Arial" w:hAnsi="Arial" w:cs="Arial"/>
          <w:b/>
          <w:bCs/>
          <w:sz w:val="22"/>
          <w:szCs w:val="22"/>
        </w:rPr>
        <w:t>Brasilidades.</w:t>
      </w:r>
      <w:r w:rsidR="00B71CDB">
        <w:rPr>
          <w:rFonts w:ascii="Arial" w:hAnsi="Arial" w:cs="Arial"/>
          <w:sz w:val="22"/>
          <w:szCs w:val="22"/>
        </w:rPr>
        <w:t xml:space="preserve"> </w:t>
      </w:r>
    </w:p>
    <w:p w14:paraId="0833B6A8" w14:textId="34D91768" w:rsidR="0026256C" w:rsidRPr="00D8215B" w:rsidRDefault="0026256C" w:rsidP="00CE4BE1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Ep</w:t>
      </w:r>
      <w:proofErr w:type="spellEnd"/>
      <w:r>
        <w:rPr>
          <w:rFonts w:ascii="Arial" w:hAnsi="Arial" w:cs="Arial"/>
          <w:sz w:val="22"/>
          <w:szCs w:val="22"/>
        </w:rPr>
        <w:t xml:space="preserve">: O que tem na </w:t>
      </w:r>
      <w:proofErr w:type="gramStart"/>
      <w:r>
        <w:rPr>
          <w:rFonts w:ascii="Arial" w:hAnsi="Arial" w:cs="Arial"/>
          <w:sz w:val="22"/>
          <w:szCs w:val="22"/>
        </w:rPr>
        <w:t>Playlist</w:t>
      </w:r>
      <w:proofErr w:type="gramEnd"/>
      <w:r>
        <w:rPr>
          <w:rFonts w:ascii="Arial" w:hAnsi="Arial" w:cs="Arial"/>
          <w:sz w:val="22"/>
          <w:szCs w:val="22"/>
        </w:rPr>
        <w:t xml:space="preserve"> do brasileiro? </w:t>
      </w:r>
    </w:p>
    <w:p w14:paraId="1647E6DB" w14:textId="77777777" w:rsidR="00CE4BE1" w:rsidRPr="00D8215B" w:rsidRDefault="00CE4BE1" w:rsidP="00CE4BE1">
      <w:pPr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6"/>
        <w:gridCol w:w="6792"/>
      </w:tblGrid>
      <w:tr w:rsidR="00CE4BE1" w:rsidRPr="00D8215B" w14:paraId="7CEEBFA8" w14:textId="77777777" w:rsidTr="00FE4F3A">
        <w:tc>
          <w:tcPr>
            <w:tcW w:w="1696" w:type="dxa"/>
          </w:tcPr>
          <w:p w14:paraId="5F701F19" w14:textId="77777777" w:rsidR="00CE4BE1" w:rsidRPr="00D8215B" w:rsidRDefault="00CE4BE1" w:rsidP="007378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15B">
              <w:rPr>
                <w:rFonts w:ascii="Arial" w:hAnsi="Arial" w:cs="Arial"/>
                <w:sz w:val="22"/>
                <w:szCs w:val="22"/>
              </w:rPr>
              <w:t>Vinheta de abertura</w:t>
            </w:r>
          </w:p>
        </w:tc>
        <w:tc>
          <w:tcPr>
            <w:tcW w:w="6792" w:type="dxa"/>
          </w:tcPr>
          <w:p w14:paraId="5B407229" w14:textId="77777777" w:rsidR="003E263B" w:rsidRDefault="00F97917" w:rsidP="00B71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E263B">
              <w:rPr>
                <w:rFonts w:ascii="Arial" w:hAnsi="Arial" w:cs="Arial"/>
                <w:sz w:val="22"/>
                <w:szCs w:val="22"/>
              </w:rPr>
              <w:t xml:space="preserve">Tec: </w:t>
            </w:r>
            <w:r w:rsidR="00D73085">
              <w:rPr>
                <w:rFonts w:ascii="Arial" w:hAnsi="Arial" w:cs="Arial"/>
                <w:sz w:val="22"/>
                <w:szCs w:val="22"/>
              </w:rPr>
              <w:t>Trilha de abertura</w:t>
            </w:r>
            <w:r w:rsidR="003E263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28900C1" w14:textId="47FA6F25" w:rsidR="00CE4BE1" w:rsidRPr="00D8215B" w:rsidRDefault="004C6FDD" w:rsidP="00B71CD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Esse é o </w:t>
            </w:r>
            <w:r w:rsidR="00F97917">
              <w:rPr>
                <w:rFonts w:ascii="Arial" w:hAnsi="Arial" w:cs="Arial"/>
                <w:sz w:val="22"/>
                <w:szCs w:val="22"/>
              </w:rPr>
              <w:t>Podcast Brasilidades</w:t>
            </w:r>
            <w:r w:rsidR="003E263B">
              <w:rPr>
                <w:rFonts w:ascii="Arial" w:hAnsi="Arial" w:cs="Arial"/>
                <w:sz w:val="22"/>
                <w:szCs w:val="22"/>
              </w:rPr>
              <w:t xml:space="preserve">, um cantinho reservado para debatermos o lado bom de ser brasileiro. </w:t>
            </w:r>
          </w:p>
        </w:tc>
      </w:tr>
      <w:tr w:rsidR="00CE4BE1" w:rsidRPr="00D8215B" w14:paraId="78512A39" w14:textId="77777777" w:rsidTr="00FE4F3A">
        <w:tc>
          <w:tcPr>
            <w:tcW w:w="1696" w:type="dxa"/>
          </w:tcPr>
          <w:p w14:paraId="6E3B7E2C" w14:textId="77777777" w:rsidR="00CE4BE1" w:rsidRPr="00D8215B" w:rsidRDefault="00CE4BE1" w:rsidP="007378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15B">
              <w:rPr>
                <w:rFonts w:ascii="Arial" w:hAnsi="Arial" w:cs="Arial"/>
                <w:sz w:val="22"/>
                <w:szCs w:val="22"/>
              </w:rPr>
              <w:t>Apresentação do tema e dos participantes do episódio</w:t>
            </w:r>
          </w:p>
        </w:tc>
        <w:tc>
          <w:tcPr>
            <w:tcW w:w="6792" w:type="dxa"/>
          </w:tcPr>
          <w:p w14:paraId="66316DE6" w14:textId="369AD29B" w:rsidR="0086123A" w:rsidRDefault="00CE4BE1" w:rsidP="00FE4F3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Oi, eu sou</w:t>
            </w:r>
            <w:r w:rsidR="000D3120">
              <w:rPr>
                <w:rFonts w:ascii="Arial" w:hAnsi="Arial" w:cs="Arial"/>
                <w:sz w:val="22"/>
                <w:szCs w:val="22"/>
              </w:rPr>
              <w:t xml:space="preserve"> a Isa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9321FA1" w14:textId="5C0A3895" w:rsidR="00CE4BE1" w:rsidRPr="00D8215B" w:rsidRDefault="0086123A" w:rsidP="00FE4F3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eu sou a Duda</w:t>
            </w:r>
            <w:r w:rsidR="00F97917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3C3F915" w14:textId="0E2D7C26" w:rsidR="00CE4BE1" w:rsidRDefault="00CE4BE1" w:rsidP="00FE4F3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Hoje nós vamos falar </w:t>
            </w:r>
            <w:r w:rsidR="00B71CDB">
              <w:rPr>
                <w:rFonts w:ascii="Arial" w:hAnsi="Arial" w:cs="Arial"/>
                <w:sz w:val="22"/>
                <w:szCs w:val="22"/>
              </w:rPr>
              <w:t xml:space="preserve">dela, </w:t>
            </w:r>
            <w:r w:rsidR="00485BC8">
              <w:rPr>
                <w:rFonts w:ascii="Arial" w:hAnsi="Arial" w:cs="Arial"/>
                <w:sz w:val="22"/>
                <w:szCs w:val="22"/>
              </w:rPr>
              <w:t>do maioral</w:t>
            </w:r>
            <w:r w:rsidR="00B71CDB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F5F60">
              <w:rPr>
                <w:rFonts w:ascii="Arial" w:hAnsi="Arial" w:cs="Arial"/>
                <w:sz w:val="22"/>
                <w:szCs w:val="22"/>
              </w:rPr>
              <w:t xml:space="preserve">de quem acompanha a gente </w:t>
            </w:r>
            <w:r w:rsidR="00421C09">
              <w:rPr>
                <w:rFonts w:ascii="Arial" w:hAnsi="Arial" w:cs="Arial"/>
                <w:sz w:val="22"/>
                <w:szCs w:val="22"/>
              </w:rPr>
              <w:t>na hora de lavar a louça</w:t>
            </w:r>
            <w:r w:rsidR="001B6201">
              <w:rPr>
                <w:rFonts w:ascii="Arial" w:hAnsi="Arial" w:cs="Arial"/>
                <w:sz w:val="22"/>
                <w:szCs w:val="22"/>
              </w:rPr>
              <w:t>,</w:t>
            </w:r>
            <w:r w:rsidR="00421C0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5BC8">
              <w:rPr>
                <w:rFonts w:ascii="Arial" w:hAnsi="Arial" w:cs="Arial"/>
                <w:sz w:val="22"/>
                <w:szCs w:val="22"/>
              </w:rPr>
              <w:t>na hora</w:t>
            </w:r>
            <w:r w:rsidR="00421C09">
              <w:rPr>
                <w:rFonts w:ascii="Arial" w:hAnsi="Arial" w:cs="Arial"/>
                <w:sz w:val="22"/>
                <w:szCs w:val="22"/>
              </w:rPr>
              <w:t xml:space="preserve"> do banho,</w:t>
            </w:r>
            <w:r w:rsidR="001B620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874A2">
              <w:rPr>
                <w:rFonts w:ascii="Arial" w:hAnsi="Arial" w:cs="Arial"/>
                <w:sz w:val="22"/>
                <w:szCs w:val="22"/>
              </w:rPr>
              <w:t>a nossa querida</w:t>
            </w:r>
            <w:r w:rsidR="00BD294E">
              <w:rPr>
                <w:rFonts w:ascii="Arial" w:hAnsi="Arial" w:cs="Arial"/>
                <w:sz w:val="22"/>
                <w:szCs w:val="22"/>
              </w:rPr>
              <w:t xml:space="preserve">: </w:t>
            </w:r>
            <w:proofErr w:type="gramStart"/>
            <w:r w:rsidR="00BD294E">
              <w:rPr>
                <w:rFonts w:ascii="Arial" w:hAnsi="Arial" w:cs="Arial"/>
                <w:sz w:val="22"/>
                <w:szCs w:val="22"/>
              </w:rPr>
              <w:t>p</w:t>
            </w:r>
            <w:r w:rsidR="00421C09">
              <w:rPr>
                <w:rFonts w:ascii="Arial" w:hAnsi="Arial" w:cs="Arial"/>
                <w:sz w:val="22"/>
                <w:szCs w:val="22"/>
              </w:rPr>
              <w:t>laylist</w:t>
            </w:r>
            <w:proofErr w:type="gramEnd"/>
            <w:r w:rsidR="00B874A2">
              <w:rPr>
                <w:rFonts w:ascii="Arial" w:hAnsi="Arial" w:cs="Arial"/>
                <w:sz w:val="22"/>
                <w:szCs w:val="22"/>
              </w:rPr>
              <w:t>.</w:t>
            </w:r>
            <w:r w:rsidR="00C130C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23D30">
              <w:rPr>
                <w:rFonts w:ascii="Arial" w:hAnsi="Arial" w:cs="Arial"/>
                <w:sz w:val="22"/>
                <w:szCs w:val="22"/>
              </w:rPr>
              <w:t xml:space="preserve">Sejam </w:t>
            </w:r>
            <w:r w:rsidR="000738C2">
              <w:rPr>
                <w:rFonts w:ascii="Arial" w:hAnsi="Arial" w:cs="Arial"/>
                <w:sz w:val="22"/>
                <w:szCs w:val="22"/>
              </w:rPr>
              <w:t>bem-vindos</w:t>
            </w:r>
            <w:r w:rsidR="00F23D30">
              <w:rPr>
                <w:rFonts w:ascii="Arial" w:hAnsi="Arial" w:cs="Arial"/>
                <w:sz w:val="22"/>
                <w:szCs w:val="22"/>
              </w:rPr>
              <w:t xml:space="preserve"> ao episódio: O que tem na playlist do brasileiro?  </w:t>
            </w:r>
          </w:p>
          <w:p w14:paraId="5182DCF8" w14:textId="3CC68477" w:rsidR="004D39AB" w:rsidRPr="00D8215B" w:rsidRDefault="004D39AB" w:rsidP="00FE4F3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Para comentar </w:t>
            </w:r>
            <w:r w:rsidR="006652EB">
              <w:rPr>
                <w:rFonts w:ascii="Arial" w:hAnsi="Arial" w:cs="Arial"/>
                <w:sz w:val="22"/>
                <w:szCs w:val="22"/>
              </w:rPr>
              <w:t xml:space="preserve">sobre esse tema </w:t>
            </w:r>
            <w:r w:rsidR="00233827">
              <w:rPr>
                <w:rFonts w:ascii="Arial" w:hAnsi="Arial" w:cs="Arial"/>
                <w:sz w:val="22"/>
                <w:szCs w:val="22"/>
              </w:rPr>
              <w:t xml:space="preserve">com a gente, trouxemos os queridíssimos; </w:t>
            </w:r>
          </w:p>
          <w:p w14:paraId="50376602" w14:textId="77777777" w:rsidR="00CE4BE1" w:rsidRPr="00D8215B" w:rsidRDefault="00CE4BE1" w:rsidP="00FE4F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BE1" w:rsidRPr="00D8215B" w14:paraId="689F44F6" w14:textId="77777777" w:rsidTr="00FE4F3A">
        <w:tc>
          <w:tcPr>
            <w:tcW w:w="1696" w:type="dxa"/>
          </w:tcPr>
          <w:p w14:paraId="5CCDC231" w14:textId="77777777" w:rsidR="00CE4BE1" w:rsidRPr="00D8215B" w:rsidRDefault="00CE4BE1" w:rsidP="007378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15B">
              <w:rPr>
                <w:rFonts w:ascii="Arial" w:hAnsi="Arial" w:cs="Arial"/>
                <w:sz w:val="22"/>
                <w:szCs w:val="22"/>
              </w:rPr>
              <w:t>Apoio</w:t>
            </w:r>
          </w:p>
        </w:tc>
        <w:tc>
          <w:tcPr>
            <w:tcW w:w="6792" w:type="dxa"/>
          </w:tcPr>
          <w:p w14:paraId="79344E72" w14:textId="77777777" w:rsidR="00CE4BE1" w:rsidRPr="00035B63" w:rsidRDefault="00CE4BE1" w:rsidP="00FE4F3A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>Curso de Produção Audiovisual da Univali.</w:t>
            </w:r>
          </w:p>
          <w:p w14:paraId="67920A3A" w14:textId="77777777" w:rsidR="00CE4BE1" w:rsidRPr="00D8215B" w:rsidRDefault="00CE4BE1" w:rsidP="00FE4F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BE1" w:rsidRPr="00D8215B" w14:paraId="0DEDAC95" w14:textId="77777777" w:rsidTr="00FE4F3A">
        <w:tc>
          <w:tcPr>
            <w:tcW w:w="1696" w:type="dxa"/>
          </w:tcPr>
          <w:p w14:paraId="41256ECE" w14:textId="77777777" w:rsidR="00CE4BE1" w:rsidRPr="00D8215B" w:rsidRDefault="00CE4BE1" w:rsidP="007378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15B">
              <w:rPr>
                <w:rFonts w:ascii="Arial" w:hAnsi="Arial" w:cs="Arial"/>
                <w:sz w:val="22"/>
                <w:szCs w:val="22"/>
              </w:rPr>
              <w:t>Leitura de alguma notícia</w:t>
            </w:r>
          </w:p>
        </w:tc>
        <w:tc>
          <w:tcPr>
            <w:tcW w:w="6792" w:type="dxa"/>
          </w:tcPr>
          <w:p w14:paraId="63829596" w14:textId="6FA7AEF3" w:rsidR="00C95F07" w:rsidRDefault="00245E40" w:rsidP="00C95F07">
            <w:r>
              <w:rPr>
                <w:rFonts w:ascii="Arial" w:hAnsi="Arial" w:cs="Arial"/>
                <w:sz w:val="22"/>
                <w:szCs w:val="22"/>
              </w:rPr>
              <w:t xml:space="preserve">CNN BRASIL: </w:t>
            </w:r>
            <w:r w:rsidR="00C95F07" w:rsidRPr="00C95F07">
              <w:t>Conheça 10 nomes da nova MPB na atualidade</w:t>
            </w:r>
            <w:r w:rsidR="00C95F07">
              <w:t xml:space="preserve">. </w:t>
            </w:r>
          </w:p>
          <w:p w14:paraId="432A57F1" w14:textId="12B2F667" w:rsidR="00F835B2" w:rsidRPr="00C95F07" w:rsidRDefault="00F835B2" w:rsidP="00C95F07">
            <w:r>
              <w:t>“A MPB é sempre nova. Ela se renova na medida que o P de popular se restaura todos os dias, com novas canções e novos intérpretes. Ser nova é a característica mais marcante da MPB, que é um gênero que acompanha o povo”, Carlos Malta, músico e instrumentista.</w:t>
            </w:r>
            <w:r w:rsidR="009D7D35">
              <w:t xml:space="preserve"> – </w:t>
            </w:r>
            <w:proofErr w:type="spellStart"/>
            <w:r w:rsidR="009D7D35">
              <w:t>Gilsons</w:t>
            </w:r>
            <w:proofErr w:type="spellEnd"/>
            <w:r w:rsidR="009D7D35">
              <w:t xml:space="preserve">, </w:t>
            </w:r>
            <w:proofErr w:type="spellStart"/>
            <w:r w:rsidR="009D7D35">
              <w:t>AnaVitória</w:t>
            </w:r>
            <w:proofErr w:type="spellEnd"/>
            <w:r w:rsidR="009D7D35">
              <w:t xml:space="preserve">, </w:t>
            </w:r>
            <w:proofErr w:type="spellStart"/>
            <w:r w:rsidR="001E130E">
              <w:t>Liniker</w:t>
            </w:r>
            <w:proofErr w:type="spellEnd"/>
            <w:r w:rsidR="001E130E">
              <w:t xml:space="preserve">, </w:t>
            </w:r>
            <w:proofErr w:type="spellStart"/>
            <w:r w:rsidR="001E130E">
              <w:t>Luedji</w:t>
            </w:r>
            <w:proofErr w:type="spellEnd"/>
            <w:r w:rsidR="001E130E">
              <w:t xml:space="preserve"> Luna, Duda Beat, </w:t>
            </w:r>
            <w:proofErr w:type="spellStart"/>
            <w:r w:rsidR="001E130E">
              <w:t>Jão</w:t>
            </w:r>
            <w:proofErr w:type="spellEnd"/>
            <w:r w:rsidR="001E130E">
              <w:t xml:space="preserve">, </w:t>
            </w:r>
            <w:proofErr w:type="spellStart"/>
            <w:r w:rsidR="00D72852">
              <w:t>OutroEu</w:t>
            </w:r>
            <w:proofErr w:type="spellEnd"/>
            <w:r w:rsidR="00D72852">
              <w:t xml:space="preserve">, </w:t>
            </w:r>
            <w:proofErr w:type="spellStart"/>
            <w:r w:rsidR="00D72852">
              <w:t>Rubel</w:t>
            </w:r>
            <w:proofErr w:type="spellEnd"/>
            <w:r w:rsidR="00D72852">
              <w:t>, Marina Sena, Silva</w:t>
            </w:r>
          </w:p>
          <w:p w14:paraId="154B89AF" w14:textId="23B192B5" w:rsidR="00CE4BE1" w:rsidRPr="00D8215B" w:rsidRDefault="00CE4BE1" w:rsidP="0023382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BE1" w:rsidRPr="00D8215B" w14:paraId="4F139659" w14:textId="77777777" w:rsidTr="00FE4F3A">
        <w:tc>
          <w:tcPr>
            <w:tcW w:w="1696" w:type="dxa"/>
          </w:tcPr>
          <w:p w14:paraId="7D1F87F9" w14:textId="77777777" w:rsidR="00012748" w:rsidRDefault="00012748" w:rsidP="007378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20297D5" w14:textId="31F773BB" w:rsidR="00CE4BE1" w:rsidRPr="00D8215B" w:rsidRDefault="00CE4BE1" w:rsidP="007378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15B">
              <w:rPr>
                <w:rFonts w:ascii="Arial" w:hAnsi="Arial" w:cs="Arial"/>
                <w:sz w:val="22"/>
                <w:szCs w:val="22"/>
              </w:rPr>
              <w:t>Debate principal</w:t>
            </w:r>
          </w:p>
        </w:tc>
        <w:tc>
          <w:tcPr>
            <w:tcW w:w="6792" w:type="dxa"/>
          </w:tcPr>
          <w:p w14:paraId="6887C00F" w14:textId="77777777" w:rsidR="00CE4BE1" w:rsidRPr="00D8215B" w:rsidRDefault="00CE4BE1" w:rsidP="00FE4F3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5789BE" w14:textId="77777777" w:rsidR="003A70A5" w:rsidRDefault="00B863CD" w:rsidP="007303B4">
            <w:pPr>
              <w:pStyle w:val="PargrafodaLista"/>
              <w:numPr>
                <w:ilvl w:val="0"/>
                <w:numId w:val="1"/>
              </w:numPr>
              <w:ind w:left="708"/>
              <w:rPr>
                <w:rFonts w:ascii="Arial" w:hAnsi="Arial" w:cs="Arial"/>
                <w:sz w:val="22"/>
                <w:szCs w:val="22"/>
              </w:rPr>
            </w:pPr>
            <w:r w:rsidRPr="003A70A5">
              <w:rPr>
                <w:rFonts w:ascii="Arial" w:hAnsi="Arial" w:cs="Arial"/>
                <w:sz w:val="22"/>
                <w:szCs w:val="22"/>
              </w:rPr>
              <w:t>A importância do MPB</w:t>
            </w:r>
            <w:r w:rsidR="008542C5" w:rsidRPr="003A70A5">
              <w:rPr>
                <w:rFonts w:ascii="Arial" w:hAnsi="Arial" w:cs="Arial"/>
                <w:sz w:val="22"/>
                <w:szCs w:val="22"/>
              </w:rPr>
              <w:t xml:space="preserve"> na história do Brasil</w:t>
            </w:r>
            <w:r w:rsidR="003A70A5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36B1B8F2" w14:textId="151EB57A" w:rsidR="003A70A5" w:rsidRDefault="000E663C" w:rsidP="00ED0DF5">
            <w:pPr>
              <w:ind w:left="708"/>
              <w:rPr>
                <w:rFonts w:ascii="Arial" w:hAnsi="Arial" w:cs="Arial"/>
                <w:sz w:val="22"/>
                <w:szCs w:val="22"/>
              </w:rPr>
            </w:pPr>
            <w:r w:rsidRPr="003A70A5">
              <w:rPr>
                <w:rFonts w:ascii="Arial" w:hAnsi="Arial" w:cs="Arial"/>
                <w:sz w:val="22"/>
                <w:szCs w:val="22"/>
              </w:rPr>
              <w:t>-</w:t>
            </w:r>
            <w:r w:rsidR="00590C2F" w:rsidRPr="003A70A5">
              <w:rPr>
                <w:rFonts w:ascii="Arial" w:hAnsi="Arial" w:cs="Arial"/>
                <w:sz w:val="22"/>
                <w:szCs w:val="22"/>
              </w:rPr>
              <w:t xml:space="preserve"> Um breve resumo do início do mpb e da sua importância política no cenário brasileiro</w:t>
            </w:r>
            <w:r w:rsidR="00ED0DF5">
              <w:rPr>
                <w:rFonts w:ascii="Arial" w:hAnsi="Arial" w:cs="Arial"/>
                <w:sz w:val="22"/>
                <w:szCs w:val="22"/>
              </w:rPr>
              <w:t xml:space="preserve"> como fator cultural e social. </w:t>
            </w:r>
          </w:p>
          <w:p w14:paraId="4F074DC1" w14:textId="46C8737F" w:rsidR="00534AC5" w:rsidRPr="003A70A5" w:rsidRDefault="00534AC5" w:rsidP="003A70A5">
            <w:pPr>
              <w:pStyle w:val="PargrafodaLista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3A70A5">
              <w:rPr>
                <w:rFonts w:ascii="Arial" w:hAnsi="Arial" w:cs="Arial"/>
                <w:sz w:val="22"/>
                <w:szCs w:val="22"/>
              </w:rPr>
              <w:t>A Importância que as pessoas dão para a música</w:t>
            </w:r>
            <w:r w:rsidR="003A70A5" w:rsidRPr="003A70A5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61FFE122" w14:textId="049913FF" w:rsidR="005360BD" w:rsidRDefault="005360BD" w:rsidP="005360BD">
            <w:pPr>
              <w:ind w:left="7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Comentários sobre a música como </w:t>
            </w:r>
            <w:r w:rsidR="004B1D88">
              <w:rPr>
                <w:rFonts w:ascii="Arial" w:hAnsi="Arial" w:cs="Arial"/>
                <w:sz w:val="22"/>
                <w:szCs w:val="22"/>
              </w:rPr>
              <w:t>formador</w:t>
            </w:r>
            <w:r w:rsidR="00FB6CC9">
              <w:rPr>
                <w:rFonts w:ascii="Arial" w:hAnsi="Arial" w:cs="Arial"/>
                <w:sz w:val="22"/>
                <w:szCs w:val="22"/>
              </w:rPr>
              <w:t>a</w:t>
            </w:r>
            <w:r w:rsidR="004B1D88">
              <w:rPr>
                <w:rFonts w:ascii="Arial" w:hAnsi="Arial" w:cs="Arial"/>
                <w:sz w:val="22"/>
                <w:szCs w:val="22"/>
              </w:rPr>
              <w:t xml:space="preserve"> de personalidade</w:t>
            </w:r>
            <w:r w:rsidR="00577F03">
              <w:rPr>
                <w:rFonts w:ascii="Arial" w:hAnsi="Arial" w:cs="Arial"/>
                <w:sz w:val="22"/>
                <w:szCs w:val="22"/>
              </w:rPr>
              <w:t xml:space="preserve"> e sua presença no cotidiano. </w:t>
            </w:r>
          </w:p>
          <w:p w14:paraId="19B1DA95" w14:textId="21D49FFF" w:rsidR="00575DC3" w:rsidRPr="005360BD" w:rsidRDefault="00575DC3" w:rsidP="005360BD">
            <w:pPr>
              <w:ind w:left="7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O samba de Bárbara e sua jornada na música.</w:t>
            </w:r>
          </w:p>
          <w:p w14:paraId="14AFE713" w14:textId="5D4FDF7F" w:rsidR="005D10B9" w:rsidRDefault="00B863CD" w:rsidP="005D10B9">
            <w:pPr>
              <w:pStyle w:val="PargrafodaLista"/>
              <w:numPr>
                <w:ilvl w:val="0"/>
                <w:numId w:val="1"/>
              </w:numPr>
              <w:ind w:left="106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MPB antigo X MPB Atual</w:t>
            </w:r>
            <w:r w:rsidR="004B0F04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51837846" w14:textId="04D680D5" w:rsidR="007378D9" w:rsidRPr="00444DC7" w:rsidRDefault="00682ECA" w:rsidP="00444DC7">
            <w:pPr>
              <w:ind w:left="7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Principais artistas do gêner</w:t>
            </w:r>
            <w:r w:rsidR="003A70A5">
              <w:rPr>
                <w:rFonts w:ascii="Arial" w:hAnsi="Arial" w:cs="Arial"/>
                <w:sz w:val="22"/>
                <w:szCs w:val="22"/>
              </w:rPr>
              <w:t xml:space="preserve">o, referencias musicais e </w:t>
            </w:r>
            <w:r w:rsidR="00ED40CC">
              <w:rPr>
                <w:rFonts w:ascii="Arial" w:hAnsi="Arial" w:cs="Arial"/>
                <w:sz w:val="22"/>
                <w:szCs w:val="22"/>
              </w:rPr>
              <w:t xml:space="preserve">cotidiano dos tempos antigos. </w:t>
            </w:r>
          </w:p>
          <w:p w14:paraId="2D6CCA71" w14:textId="29E76912" w:rsidR="00534AC5" w:rsidRPr="00534AC5" w:rsidRDefault="00534AC5" w:rsidP="00534AC5">
            <w:pPr>
              <w:ind w:left="7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Leitura da Notícia e debates. </w:t>
            </w:r>
          </w:p>
          <w:p w14:paraId="6C0954F6" w14:textId="4100F00F" w:rsidR="005D10B9" w:rsidRPr="005D10B9" w:rsidRDefault="00C832AC" w:rsidP="005D10B9">
            <w:pPr>
              <w:pStyle w:val="PargrafodaLista"/>
              <w:numPr>
                <w:ilvl w:val="0"/>
                <w:numId w:val="1"/>
              </w:numPr>
              <w:ind w:left="1068"/>
              <w:rPr>
                <w:rFonts w:ascii="Arial" w:hAnsi="Arial" w:cs="Arial"/>
                <w:sz w:val="22"/>
                <w:szCs w:val="22"/>
              </w:rPr>
            </w:pPr>
            <w:r w:rsidRPr="005D10B9">
              <w:rPr>
                <w:rFonts w:ascii="Arial" w:hAnsi="Arial" w:cs="Arial"/>
                <w:sz w:val="22"/>
                <w:szCs w:val="22"/>
              </w:rPr>
              <w:t>Relação Afetiva com MPB</w:t>
            </w:r>
            <w:r w:rsidR="00FC432C" w:rsidRPr="005D10B9"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14:paraId="5A45BA2B" w14:textId="755765BA" w:rsidR="00E21D78" w:rsidRDefault="005D10B9" w:rsidP="005D10B9">
            <w:pPr>
              <w:ind w:left="34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Pr="005D10B9">
              <w:rPr>
                <w:rFonts w:ascii="Arial" w:hAnsi="Arial" w:cs="Arial"/>
                <w:sz w:val="22"/>
                <w:szCs w:val="22"/>
              </w:rPr>
              <w:t xml:space="preserve">- Quem te ensinou a ouvir música? </w:t>
            </w:r>
          </w:p>
          <w:p w14:paraId="0A9843C8" w14:textId="3C6941C4" w:rsidR="00803992" w:rsidRDefault="004D1440" w:rsidP="00803992">
            <w:pPr>
              <w:ind w:left="34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- Músicas </w:t>
            </w:r>
            <w:r w:rsidR="00803992">
              <w:rPr>
                <w:rFonts w:ascii="Arial" w:hAnsi="Arial" w:cs="Arial"/>
                <w:sz w:val="22"/>
                <w:szCs w:val="22"/>
              </w:rPr>
              <w:t xml:space="preserve">que lembram pessoas importantes. </w:t>
            </w:r>
          </w:p>
          <w:p w14:paraId="67C6D31A" w14:textId="5CCEBF79" w:rsidR="00147A95" w:rsidRPr="007378D9" w:rsidRDefault="00803992" w:rsidP="007378D9">
            <w:pPr>
              <w:ind w:left="34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- Músicas carregadas de histórias. </w:t>
            </w:r>
          </w:p>
          <w:p w14:paraId="767DB19C" w14:textId="77777777" w:rsidR="00CE4BE1" w:rsidRPr="00D8215B" w:rsidRDefault="00CE4BE1" w:rsidP="00FE4F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BE1" w:rsidRPr="00D8215B" w14:paraId="649D024E" w14:textId="77777777" w:rsidTr="00FE4F3A">
        <w:tc>
          <w:tcPr>
            <w:tcW w:w="1696" w:type="dxa"/>
          </w:tcPr>
          <w:p w14:paraId="3D7BA4BB" w14:textId="77777777" w:rsidR="00CE4BE1" w:rsidRPr="00D8215B" w:rsidRDefault="00CE4BE1" w:rsidP="007378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15B">
              <w:rPr>
                <w:rFonts w:ascii="Arial" w:hAnsi="Arial" w:cs="Arial"/>
                <w:sz w:val="22"/>
                <w:szCs w:val="22"/>
              </w:rPr>
              <w:t>Indicações de obras</w:t>
            </w:r>
          </w:p>
        </w:tc>
        <w:tc>
          <w:tcPr>
            <w:tcW w:w="6792" w:type="dxa"/>
          </w:tcPr>
          <w:p w14:paraId="79252823" w14:textId="0555FA52" w:rsidR="000D40A8" w:rsidRPr="000D40A8" w:rsidRDefault="00ED0DF5" w:rsidP="000D40A8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Filme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  <w:r w:rsidR="00CE4BE1" w:rsidRPr="007675F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AF42FA">
              <w:rPr>
                <w:rFonts w:ascii="Arial" w:hAnsi="Arial" w:cs="Arial"/>
                <w:sz w:val="22"/>
                <w:szCs w:val="22"/>
                <w:lang w:val="en-US"/>
              </w:rPr>
              <w:t>Tim Mai</w:t>
            </w:r>
            <w:r w:rsidR="00A308A6">
              <w:rPr>
                <w:rFonts w:ascii="Arial" w:hAnsi="Arial" w:cs="Arial"/>
                <w:sz w:val="22"/>
                <w:szCs w:val="22"/>
                <w:lang w:val="en-US"/>
              </w:rPr>
              <w:t>a, 2014</w:t>
            </w:r>
          </w:p>
          <w:p w14:paraId="70B23C5D" w14:textId="190ACCF4" w:rsidR="008E7BDB" w:rsidRPr="000D40A8" w:rsidRDefault="000D40A8" w:rsidP="000D40A8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Banda; </w:t>
            </w:r>
            <w:r w:rsidR="00365AFC" w:rsidRPr="000D40A8">
              <w:rPr>
                <w:rFonts w:ascii="Arial" w:hAnsi="Arial" w:cs="Arial"/>
                <w:sz w:val="22"/>
                <w:szCs w:val="22"/>
              </w:rPr>
              <w:t>Jovem Dionisio</w:t>
            </w:r>
          </w:p>
          <w:p w14:paraId="46B68F1C" w14:textId="77777777" w:rsidR="00CE4BE1" w:rsidRPr="00D8215B" w:rsidRDefault="00CE4BE1" w:rsidP="00FE4F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BE1" w:rsidRPr="00D8215B" w14:paraId="295A6F53" w14:textId="77777777" w:rsidTr="00FE4F3A">
        <w:tc>
          <w:tcPr>
            <w:tcW w:w="1696" w:type="dxa"/>
          </w:tcPr>
          <w:p w14:paraId="766E6211" w14:textId="77777777" w:rsidR="00CE4BE1" w:rsidRPr="00D8215B" w:rsidRDefault="00CE4BE1" w:rsidP="007378D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8215B">
              <w:rPr>
                <w:rFonts w:ascii="Arial" w:hAnsi="Arial" w:cs="Arial"/>
                <w:sz w:val="22"/>
                <w:szCs w:val="22"/>
              </w:rPr>
              <w:t>Vinheta final</w:t>
            </w:r>
          </w:p>
        </w:tc>
        <w:tc>
          <w:tcPr>
            <w:tcW w:w="6792" w:type="dxa"/>
          </w:tcPr>
          <w:p w14:paraId="3CA29941" w14:textId="77777777" w:rsidR="00CE4BE1" w:rsidRPr="00D8215B" w:rsidRDefault="00CE4BE1" w:rsidP="00FE4F3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595A2" w14:textId="77777777" w:rsidR="00CE4BE1" w:rsidRPr="00D8215B" w:rsidRDefault="00CE4BE1" w:rsidP="00FE4F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5DF9599" w14:textId="6B19D155" w:rsidR="00F34660" w:rsidRPr="00F34660" w:rsidRDefault="00F34660">
      <w:pPr>
        <w:rPr>
          <w:rStyle w:val="RefernciaSutil"/>
        </w:rPr>
      </w:pPr>
    </w:p>
    <w:sectPr w:rsidR="00F34660" w:rsidRPr="00F346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025A5"/>
    <w:multiLevelType w:val="hybridMultilevel"/>
    <w:tmpl w:val="DED63A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A406DA"/>
    <w:multiLevelType w:val="hybridMultilevel"/>
    <w:tmpl w:val="06B24A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019406">
    <w:abstractNumId w:val="0"/>
  </w:num>
  <w:num w:numId="2" w16cid:durableId="1268394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74"/>
    <w:rsid w:val="00012748"/>
    <w:rsid w:val="00035B63"/>
    <w:rsid w:val="000738C2"/>
    <w:rsid w:val="000D3120"/>
    <w:rsid w:val="000D40A8"/>
    <w:rsid w:val="000E663C"/>
    <w:rsid w:val="00147A95"/>
    <w:rsid w:val="001B6201"/>
    <w:rsid w:val="001E130E"/>
    <w:rsid w:val="00233827"/>
    <w:rsid w:val="002403ED"/>
    <w:rsid w:val="00245E40"/>
    <w:rsid w:val="0026256C"/>
    <w:rsid w:val="0029416A"/>
    <w:rsid w:val="002F44DC"/>
    <w:rsid w:val="0034773F"/>
    <w:rsid w:val="00357C3C"/>
    <w:rsid w:val="00365AFC"/>
    <w:rsid w:val="00371CDA"/>
    <w:rsid w:val="003A70A5"/>
    <w:rsid w:val="003E263B"/>
    <w:rsid w:val="003F4C13"/>
    <w:rsid w:val="00421C09"/>
    <w:rsid w:val="00444DC7"/>
    <w:rsid w:val="00485BC8"/>
    <w:rsid w:val="004A0B40"/>
    <w:rsid w:val="004B0F04"/>
    <w:rsid w:val="004B1D88"/>
    <w:rsid w:val="004C6FDD"/>
    <w:rsid w:val="004D1440"/>
    <w:rsid w:val="004D39AB"/>
    <w:rsid w:val="004D46C1"/>
    <w:rsid w:val="00534AC5"/>
    <w:rsid w:val="005360BD"/>
    <w:rsid w:val="00575DC3"/>
    <w:rsid w:val="00577F03"/>
    <w:rsid w:val="00590C2F"/>
    <w:rsid w:val="005D10B9"/>
    <w:rsid w:val="005E421D"/>
    <w:rsid w:val="00632FE5"/>
    <w:rsid w:val="006652EB"/>
    <w:rsid w:val="00667B04"/>
    <w:rsid w:val="00682ECA"/>
    <w:rsid w:val="006864C9"/>
    <w:rsid w:val="006D1453"/>
    <w:rsid w:val="007378D9"/>
    <w:rsid w:val="007675F3"/>
    <w:rsid w:val="007B7517"/>
    <w:rsid w:val="00803992"/>
    <w:rsid w:val="008129BB"/>
    <w:rsid w:val="008542C5"/>
    <w:rsid w:val="0086123A"/>
    <w:rsid w:val="008E7BDB"/>
    <w:rsid w:val="00936462"/>
    <w:rsid w:val="00947230"/>
    <w:rsid w:val="00955D75"/>
    <w:rsid w:val="009D7D35"/>
    <w:rsid w:val="00A308A6"/>
    <w:rsid w:val="00A55976"/>
    <w:rsid w:val="00AA5B74"/>
    <w:rsid w:val="00AF2F86"/>
    <w:rsid w:val="00AF42FA"/>
    <w:rsid w:val="00B71CDB"/>
    <w:rsid w:val="00B863CD"/>
    <w:rsid w:val="00B874A2"/>
    <w:rsid w:val="00BD294E"/>
    <w:rsid w:val="00C130C8"/>
    <w:rsid w:val="00C2297D"/>
    <w:rsid w:val="00C832AC"/>
    <w:rsid w:val="00C95F07"/>
    <w:rsid w:val="00C96052"/>
    <w:rsid w:val="00CE4BE1"/>
    <w:rsid w:val="00D47D66"/>
    <w:rsid w:val="00D72852"/>
    <w:rsid w:val="00D73085"/>
    <w:rsid w:val="00DB6658"/>
    <w:rsid w:val="00E21D78"/>
    <w:rsid w:val="00E8275B"/>
    <w:rsid w:val="00ED0DF5"/>
    <w:rsid w:val="00ED40CC"/>
    <w:rsid w:val="00EF5F60"/>
    <w:rsid w:val="00F17C28"/>
    <w:rsid w:val="00F23D30"/>
    <w:rsid w:val="00F34660"/>
    <w:rsid w:val="00F835B2"/>
    <w:rsid w:val="00F97917"/>
    <w:rsid w:val="00FB6CC9"/>
    <w:rsid w:val="00FC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94EBE"/>
  <w15:chartTrackingRefBased/>
  <w15:docId w15:val="{3121B982-D41A-4639-9365-554E540A6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BE1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C95F0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E4BE1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E4BE1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C95F0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styleId="RefernciaSutil">
    <w:name w:val="Subtle Reference"/>
    <w:basedOn w:val="Fontepargpadro"/>
    <w:uiPriority w:val="31"/>
    <w:qFormat/>
    <w:rsid w:val="00F34660"/>
    <w:rPr>
      <w:smallCaps/>
      <w:color w:val="5A5A5A" w:themeColor="text1" w:themeTint="A5"/>
    </w:rPr>
  </w:style>
  <w:style w:type="character" w:styleId="Hyperlink">
    <w:name w:val="Hyperlink"/>
    <w:basedOn w:val="Fontepargpadro"/>
    <w:uiPriority w:val="99"/>
    <w:unhideWhenUsed/>
    <w:rsid w:val="00F3466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34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4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4BC07-BD79-447B-885E-1EF7C5106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Benites</dc:creator>
  <cp:keywords/>
  <dc:description/>
  <cp:lastModifiedBy>Isabela Benites</cp:lastModifiedBy>
  <cp:revision>2</cp:revision>
  <dcterms:created xsi:type="dcterms:W3CDTF">2024-01-27T17:19:00Z</dcterms:created>
  <dcterms:modified xsi:type="dcterms:W3CDTF">2024-01-27T17:19:00Z</dcterms:modified>
</cp:coreProperties>
</file>