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77F" w:rsidRPr="0048577F" w:rsidRDefault="00557AFB" w:rsidP="0048577F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0" w:beforeAutospacing="0" w:after="300" w:afterAutospacing="0"/>
        <w:rPr>
          <w:rFonts w:ascii="Segoe UI" w:hAnsi="Segoe UI" w:cs="Segoe UI"/>
          <w:color w:val="374151"/>
          <w:lang w:val="pt-BR"/>
        </w:rPr>
      </w:pPr>
      <w:r>
        <w:rPr>
          <w:rFonts w:ascii="Segoe UI" w:hAnsi="Segoe UI" w:cs="Segoe UI"/>
          <w:color w:val="374151"/>
          <w:lang w:val="pt-BR"/>
        </w:rPr>
        <w:t>S</w:t>
      </w:r>
      <w:r w:rsidR="0048577F" w:rsidRPr="0048577F">
        <w:rPr>
          <w:rFonts w:ascii="Segoe UI" w:hAnsi="Segoe UI" w:cs="Segoe UI"/>
          <w:color w:val="374151"/>
          <w:lang w:val="pt-BR"/>
        </w:rPr>
        <w:t xml:space="preserve">aúde e o bem-estar são pilares essenciais para uma vida plena e equilibrada. Cuidar do corpo e da mente é fundamental para alcançar uma qualidade de vida satisfatória. Através de hábitos saudáveis e uma abordagem holística, podemos conquistar uma sensação </w:t>
      </w:r>
      <w:r w:rsidRPr="0048577F">
        <w:rPr>
          <w:rFonts w:ascii="Segoe UI" w:hAnsi="Segoe UI" w:cs="Segoe UI"/>
          <w:color w:val="374151"/>
          <w:lang w:val="pt-BR"/>
        </w:rPr>
        <w:t xml:space="preserve">A </w:t>
      </w:r>
      <w:r w:rsidR="0048577F" w:rsidRPr="0048577F">
        <w:rPr>
          <w:rFonts w:ascii="Segoe UI" w:hAnsi="Segoe UI" w:cs="Segoe UI"/>
          <w:color w:val="374151"/>
          <w:lang w:val="pt-BR"/>
        </w:rPr>
        <w:t>de bem-estar completa.</w:t>
      </w:r>
    </w:p>
    <w:p w:rsidR="0048577F" w:rsidRPr="0048577F" w:rsidRDefault="0048577F" w:rsidP="0048577F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  <w:lang w:val="pt-BR"/>
        </w:rPr>
      </w:pPr>
      <w:r w:rsidRPr="0048577F">
        <w:rPr>
          <w:rFonts w:ascii="Segoe UI" w:hAnsi="Segoe UI" w:cs="Segoe UI"/>
          <w:color w:val="374151"/>
          <w:lang w:val="pt-BR"/>
        </w:rPr>
        <w:t xml:space="preserve">Uma alimentação balanceada é a base para manter o corpo nutrido e fortalecido. Consumir alimentos naturais, ricos em vitaminas, minerais e antioxidantes, contribui para prevenir doenças e promover energia ao longo do dia. Além disso, a prática regular </w:t>
      </w:r>
      <w:bookmarkStart w:id="0" w:name="_GoBack"/>
      <w:bookmarkEnd w:id="0"/>
      <w:r w:rsidRPr="0048577F">
        <w:rPr>
          <w:rFonts w:ascii="Segoe UI" w:hAnsi="Segoe UI" w:cs="Segoe UI"/>
          <w:color w:val="374151"/>
          <w:lang w:val="pt-BR"/>
        </w:rPr>
        <w:t>de atividade física é crucial para manter a saúde cardiovascular, fortalecer os músculos e liberar endorfinas, que promovem a sensação de felicidade e alívio do estresse.</w:t>
      </w:r>
    </w:p>
    <w:p w:rsidR="0048577F" w:rsidRPr="0048577F" w:rsidRDefault="0048577F" w:rsidP="0048577F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  <w:lang w:val="pt-BR"/>
        </w:rPr>
      </w:pPr>
      <w:r w:rsidRPr="0048577F">
        <w:rPr>
          <w:rFonts w:ascii="Segoe UI" w:hAnsi="Segoe UI" w:cs="Segoe UI"/>
          <w:color w:val="374151"/>
          <w:lang w:val="pt-BR"/>
        </w:rPr>
        <w:t>O autocuidado também desempenha um papel significativo. Momentos de relaxamento, meditação e contato com a natureza auxiliam na redução da ansiedade e promovem uma mente mais calma e equilibrada. Dormir adequadamente é outro fator vital para a recuperação do corpo e para a capacidade de concentração e desempenho mental.</w:t>
      </w:r>
    </w:p>
    <w:p w:rsidR="0048577F" w:rsidRPr="0048577F" w:rsidRDefault="0048577F" w:rsidP="0048577F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  <w:lang w:val="pt-BR"/>
        </w:rPr>
      </w:pPr>
      <w:r w:rsidRPr="0048577F">
        <w:rPr>
          <w:rFonts w:ascii="Segoe UI" w:hAnsi="Segoe UI" w:cs="Segoe UI"/>
          <w:color w:val="374151"/>
          <w:lang w:val="pt-BR"/>
        </w:rPr>
        <w:t>Além disso, é fundamental fazer exames de rotina e buscar acompanhamento médico regularmente, a fim de prevenir e detectar precocemente possíveis doenças. O acesso à informação é poderoso, portanto, estar consciente dos riscos e das melhores práticas para cuidar da saúde é essencial.</w:t>
      </w:r>
    </w:p>
    <w:p w:rsidR="0048577F" w:rsidRPr="0048577F" w:rsidRDefault="0048577F" w:rsidP="0048577F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  <w:lang w:val="pt-BR"/>
        </w:rPr>
      </w:pPr>
      <w:r w:rsidRPr="0048577F">
        <w:rPr>
          <w:rFonts w:ascii="Segoe UI" w:hAnsi="Segoe UI" w:cs="Segoe UI"/>
          <w:color w:val="374151"/>
          <w:lang w:val="pt-BR"/>
        </w:rPr>
        <w:t>Valorizar a saúde mental também é imprescindível. Buscar apoio emocional quando necessário, praticar atividades que tragam prazer e estabelecer relações interpessoais saudáveis são atitudes que contribuem para o equilíbrio emocional.</w:t>
      </w:r>
    </w:p>
    <w:p w:rsidR="0048577F" w:rsidRPr="0048577F" w:rsidRDefault="0048577F" w:rsidP="0048577F">
      <w:pPr>
        <w:pStyle w:val="Norm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0" w:afterAutospacing="0"/>
        <w:rPr>
          <w:rFonts w:ascii="Segoe UI" w:hAnsi="Segoe UI" w:cs="Segoe UI"/>
          <w:color w:val="374151"/>
          <w:lang w:val="pt-BR"/>
        </w:rPr>
      </w:pPr>
      <w:r w:rsidRPr="0048577F">
        <w:rPr>
          <w:rFonts w:ascii="Segoe UI" w:hAnsi="Segoe UI" w:cs="Segoe UI"/>
          <w:color w:val="374151"/>
          <w:lang w:val="pt-BR"/>
        </w:rPr>
        <w:t>Em suma, cuidar da saúde e do bem-estar é um investimento a longo prazo, que traz benefícios imensuráveis para todos os aspectos da vida. Priorizando esses aspectos, podemos desfrutar de uma existência mais plena, feliz e realizada.</w:t>
      </w:r>
    </w:p>
    <w:p w:rsidR="008A5FCD" w:rsidRPr="00B0225B" w:rsidRDefault="008A5FCD">
      <w:pPr>
        <w:rPr>
          <w:lang w:val="pt-BR"/>
        </w:rPr>
      </w:pPr>
    </w:p>
    <w:sectPr w:rsidR="008A5FCD" w:rsidRPr="00B022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5B"/>
    <w:rsid w:val="0048577F"/>
    <w:rsid w:val="00557AFB"/>
    <w:rsid w:val="008A5FCD"/>
    <w:rsid w:val="00B0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6291"/>
  <w15:chartTrackingRefBased/>
  <w15:docId w15:val="{210D02C1-59F2-4E80-A7AB-F7520143D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2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2023-07-23T12:51:00Z</dcterms:created>
  <dcterms:modified xsi:type="dcterms:W3CDTF">2023-07-23T14:20:00Z</dcterms:modified>
</cp:coreProperties>
</file>