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F9C74" w14:textId="77777777" w:rsidR="00CD5AFE" w:rsidRPr="00374B65" w:rsidRDefault="00CD5AFE" w:rsidP="00B338A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val="pt"/>
        </w:rPr>
      </w:pPr>
    </w:p>
    <w:p w14:paraId="3D71EE59" w14:textId="77777777" w:rsidR="00CD5AFE" w:rsidRPr="00374B65" w:rsidRDefault="002D1A7E" w:rsidP="00B338A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lang w:val="pt"/>
        </w:rPr>
      </w:pPr>
      <w:r w:rsidRPr="00374B65">
        <w:rPr>
          <w:rFonts w:ascii="Times New Roman" w:hAnsi="Times New Roman" w:cs="Times New Roman"/>
          <w:lang w:val="pt"/>
        </w:rPr>
        <w:t>A ORIGEM DA ESCRITA</w:t>
      </w:r>
    </w:p>
    <w:p w14:paraId="0EAFFF81" w14:textId="77777777" w:rsidR="00B051F1" w:rsidRDefault="002D1A7E" w:rsidP="00B338A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val="pt"/>
        </w:rPr>
      </w:pPr>
      <w:r w:rsidRPr="00374B65">
        <w:rPr>
          <w:rFonts w:ascii="Times New Roman" w:hAnsi="Times New Roman" w:cs="Times New Roman"/>
          <w:lang w:val="pt"/>
        </w:rPr>
        <w:tab/>
      </w:r>
    </w:p>
    <w:p w14:paraId="1B9520C4" w14:textId="4D2B7665" w:rsidR="00456C05" w:rsidRDefault="00EF2C71" w:rsidP="00B051F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 w:rsidRPr="00374B65">
        <w:rPr>
          <w:rFonts w:ascii="Times New Roman" w:hAnsi="Times New Roman" w:cs="Times New Roman"/>
          <w:i/>
          <w:iCs/>
          <w:lang w:val="pt"/>
        </w:rPr>
        <w:t>Escrita</w:t>
      </w:r>
      <w:r w:rsidR="002D1A7E" w:rsidRPr="00374B65">
        <w:rPr>
          <w:rFonts w:ascii="Times New Roman" w:hAnsi="Times New Roman" w:cs="Times New Roman"/>
          <w:lang w:val="pt"/>
        </w:rPr>
        <w:t xml:space="preserve"> é um conjunto de símbolos dos quais nos servimos para representar e fixar a linguagem falada. Foi entre os povos do </w:t>
      </w:r>
      <w:r>
        <w:rPr>
          <w:rFonts w:ascii="Times New Roman" w:hAnsi="Times New Roman" w:cs="Times New Roman"/>
          <w:lang w:val="pt"/>
        </w:rPr>
        <w:t xml:space="preserve">antigo </w:t>
      </w:r>
      <w:r w:rsidR="002D1A7E" w:rsidRPr="00374B65">
        <w:rPr>
          <w:rFonts w:ascii="Times New Roman" w:hAnsi="Times New Roman" w:cs="Times New Roman"/>
          <w:lang w:val="pt"/>
        </w:rPr>
        <w:t xml:space="preserve">Oriente Próximo, na região da Mesopotâmia, que a primeira forma de escrita surgiu: a escrita cuneiforme, </w:t>
      </w:r>
      <w:r w:rsidR="00FE29C0" w:rsidRPr="00374B65">
        <w:rPr>
          <w:rFonts w:ascii="Times New Roman" w:hAnsi="Times New Roman" w:cs="Times New Roman"/>
          <w:lang w:val="pt"/>
        </w:rPr>
        <w:t xml:space="preserve">há </w:t>
      </w:r>
      <w:r w:rsidR="002D1A7E" w:rsidRPr="00374B65">
        <w:rPr>
          <w:rFonts w:ascii="Times New Roman" w:hAnsi="Times New Roman" w:cs="Times New Roman"/>
          <w:lang w:val="pt"/>
        </w:rPr>
        <w:t>cerca de 4000</w:t>
      </w:r>
      <w:r w:rsidR="00F72259">
        <w:rPr>
          <w:rFonts w:ascii="Times New Roman" w:hAnsi="Times New Roman" w:cs="Times New Roman"/>
          <w:lang w:val="pt"/>
        </w:rPr>
        <w:t>/3000</w:t>
      </w:r>
      <w:r w:rsidR="002D1A7E" w:rsidRPr="00374B65">
        <w:rPr>
          <w:rFonts w:ascii="Times New Roman" w:hAnsi="Times New Roman" w:cs="Times New Roman"/>
          <w:lang w:val="pt"/>
        </w:rPr>
        <w:t xml:space="preserve"> anos a.C.</w:t>
      </w:r>
    </w:p>
    <w:p w14:paraId="1198B0E4" w14:textId="77777777" w:rsidR="0073208D" w:rsidRDefault="00F72259" w:rsidP="00B051F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>
        <w:rPr>
          <w:rFonts w:ascii="Times New Roman" w:hAnsi="Times New Roman" w:cs="Times New Roman"/>
          <w:lang w:val="pt"/>
        </w:rPr>
        <w:t>Segundo alguns historiadores, essa escrita surgiu em Uruk (atual Warka), importante metrópole da Babilônia (atual Iraque)</w:t>
      </w:r>
      <w:r w:rsidR="000A47CF">
        <w:rPr>
          <w:rFonts w:ascii="Times New Roman" w:hAnsi="Times New Roman" w:cs="Times New Roman"/>
          <w:lang w:val="pt"/>
        </w:rPr>
        <w:t xml:space="preserve"> e centro comercial da região. Suas atividades comerciais eram registradas a princípio por sinais pictográficos na argila, mas com o tempo essas figuras</w:t>
      </w:r>
      <w:r w:rsidR="00EA7FE1">
        <w:rPr>
          <w:rFonts w:ascii="Times New Roman" w:hAnsi="Times New Roman" w:cs="Times New Roman"/>
          <w:lang w:val="pt"/>
        </w:rPr>
        <w:t xml:space="preserve"> ou desenhos rudimentares</w:t>
      </w:r>
      <w:r w:rsidR="000A47CF">
        <w:rPr>
          <w:rFonts w:ascii="Times New Roman" w:hAnsi="Times New Roman" w:cs="Times New Roman"/>
          <w:lang w:val="pt"/>
        </w:rPr>
        <w:t xml:space="preserve"> </w:t>
      </w:r>
      <w:r w:rsidR="00B26804">
        <w:rPr>
          <w:rFonts w:ascii="Times New Roman" w:hAnsi="Times New Roman" w:cs="Times New Roman"/>
          <w:lang w:val="pt"/>
        </w:rPr>
        <w:t>já não supriam todas as necessidades de comunicação, como registrar o nome de uma pessoa ou lugar envolvido</w:t>
      </w:r>
      <w:r w:rsidR="00C71D6F">
        <w:rPr>
          <w:rFonts w:ascii="Times New Roman" w:hAnsi="Times New Roman" w:cs="Times New Roman"/>
          <w:lang w:val="pt"/>
        </w:rPr>
        <w:t>s</w:t>
      </w:r>
      <w:r w:rsidR="00B26804">
        <w:rPr>
          <w:rFonts w:ascii="Times New Roman" w:hAnsi="Times New Roman" w:cs="Times New Roman"/>
          <w:lang w:val="pt"/>
        </w:rPr>
        <w:t xml:space="preserve"> em uma negociação. </w:t>
      </w:r>
    </w:p>
    <w:p w14:paraId="523C4D3A" w14:textId="59792707" w:rsidR="00F72259" w:rsidRDefault="0073208D" w:rsidP="00B051F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>
        <w:rPr>
          <w:rFonts w:ascii="Times New Roman" w:hAnsi="Times New Roman" w:cs="Times New Roman"/>
          <w:lang w:val="pt"/>
        </w:rPr>
        <w:t>C</w:t>
      </w:r>
      <w:r w:rsidR="00B26804">
        <w:rPr>
          <w:rFonts w:ascii="Times New Roman" w:hAnsi="Times New Roman" w:cs="Times New Roman"/>
          <w:lang w:val="pt"/>
        </w:rPr>
        <w:t xml:space="preserve">om o crescimento do comércio na região </w:t>
      </w:r>
      <w:r>
        <w:rPr>
          <w:rFonts w:ascii="Times New Roman" w:hAnsi="Times New Roman" w:cs="Times New Roman"/>
          <w:lang w:val="pt"/>
        </w:rPr>
        <w:t>e</w:t>
      </w:r>
      <w:r>
        <w:rPr>
          <w:rFonts w:ascii="Times New Roman" w:hAnsi="Times New Roman" w:cs="Times New Roman"/>
          <w:lang w:val="pt"/>
        </w:rPr>
        <w:t>ssa deficiência se agravou</w:t>
      </w:r>
      <w:r>
        <w:rPr>
          <w:rFonts w:ascii="Times New Roman" w:hAnsi="Times New Roman" w:cs="Times New Roman"/>
          <w:lang w:val="pt"/>
        </w:rPr>
        <w:t>,</w:t>
      </w:r>
      <w:r>
        <w:rPr>
          <w:rFonts w:ascii="Times New Roman" w:hAnsi="Times New Roman" w:cs="Times New Roman"/>
          <w:lang w:val="pt"/>
        </w:rPr>
        <w:t xml:space="preserve"> </w:t>
      </w:r>
      <w:r w:rsidR="00B26804">
        <w:rPr>
          <w:rFonts w:ascii="Times New Roman" w:hAnsi="Times New Roman" w:cs="Times New Roman"/>
          <w:lang w:val="pt"/>
        </w:rPr>
        <w:t xml:space="preserve">então </w:t>
      </w:r>
      <w:r w:rsidR="00C71D6F">
        <w:rPr>
          <w:rFonts w:ascii="Times New Roman" w:hAnsi="Times New Roman" w:cs="Times New Roman"/>
          <w:lang w:val="pt"/>
        </w:rPr>
        <w:t>criaram</w:t>
      </w:r>
      <w:r w:rsidR="000A47CF">
        <w:rPr>
          <w:rFonts w:ascii="Times New Roman" w:hAnsi="Times New Roman" w:cs="Times New Roman"/>
          <w:lang w:val="pt"/>
        </w:rPr>
        <w:t xml:space="preserve"> uma forma mais simples de símbolos</w:t>
      </w:r>
      <w:r w:rsidR="00EA7FE1">
        <w:rPr>
          <w:rFonts w:ascii="Times New Roman" w:hAnsi="Times New Roman" w:cs="Times New Roman"/>
          <w:lang w:val="pt"/>
        </w:rPr>
        <w:t>,</w:t>
      </w:r>
      <w:r w:rsidR="000A47CF">
        <w:rPr>
          <w:rFonts w:ascii="Times New Roman" w:hAnsi="Times New Roman" w:cs="Times New Roman"/>
          <w:lang w:val="pt"/>
        </w:rPr>
        <w:t xml:space="preserve"> feitos com um</w:t>
      </w:r>
      <w:r w:rsidR="00880556">
        <w:rPr>
          <w:rFonts w:ascii="Times New Roman" w:hAnsi="Times New Roman" w:cs="Times New Roman"/>
          <w:lang w:val="pt"/>
        </w:rPr>
        <w:t xml:space="preserve"> pedaço de</w:t>
      </w:r>
      <w:r w:rsidR="000A47CF">
        <w:rPr>
          <w:rFonts w:ascii="Times New Roman" w:hAnsi="Times New Roman" w:cs="Times New Roman"/>
          <w:lang w:val="pt"/>
        </w:rPr>
        <w:t xml:space="preserve"> junco ou cálamo</w:t>
      </w:r>
      <w:r w:rsidR="00D95608">
        <w:rPr>
          <w:rFonts w:ascii="Times New Roman" w:hAnsi="Times New Roman" w:cs="Times New Roman"/>
          <w:lang w:val="pt"/>
        </w:rPr>
        <w:t xml:space="preserve"> em sua grande maioria, mas também </w:t>
      </w:r>
      <w:r w:rsidR="008E0BB0">
        <w:rPr>
          <w:rFonts w:ascii="Times New Roman" w:hAnsi="Times New Roman" w:cs="Times New Roman"/>
          <w:lang w:val="pt"/>
        </w:rPr>
        <w:t xml:space="preserve">de </w:t>
      </w:r>
      <w:r w:rsidR="00D95608">
        <w:rPr>
          <w:rFonts w:ascii="Times New Roman" w:hAnsi="Times New Roman" w:cs="Times New Roman"/>
          <w:lang w:val="pt"/>
        </w:rPr>
        <w:t>osso ou metal,</w:t>
      </w:r>
      <w:r w:rsidR="000A47CF">
        <w:rPr>
          <w:rFonts w:ascii="Times New Roman" w:hAnsi="Times New Roman" w:cs="Times New Roman"/>
          <w:lang w:val="pt"/>
        </w:rPr>
        <w:t xml:space="preserve"> cortados </w:t>
      </w:r>
      <w:r w:rsidR="00426221">
        <w:rPr>
          <w:rFonts w:ascii="Times New Roman" w:hAnsi="Times New Roman" w:cs="Times New Roman"/>
          <w:lang w:val="pt"/>
        </w:rPr>
        <w:t xml:space="preserve">em </w:t>
      </w:r>
      <w:r w:rsidR="000A47CF">
        <w:rPr>
          <w:rFonts w:ascii="Times New Roman" w:hAnsi="Times New Roman" w:cs="Times New Roman"/>
          <w:lang w:val="pt"/>
        </w:rPr>
        <w:t>formato de cunha. Por isso o nome cuneiforme.</w:t>
      </w:r>
      <w:r w:rsidR="00F72259">
        <w:rPr>
          <w:rFonts w:ascii="Times New Roman" w:hAnsi="Times New Roman" w:cs="Times New Roman"/>
          <w:lang w:val="pt"/>
        </w:rPr>
        <w:t xml:space="preserve"> </w:t>
      </w:r>
    </w:p>
    <w:p w14:paraId="42A814B0" w14:textId="17D10B6A" w:rsidR="00EF2C71" w:rsidRDefault="002D1A7E" w:rsidP="00EF2C7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 w:rsidRPr="00374B65">
        <w:rPr>
          <w:rFonts w:ascii="Times New Roman" w:hAnsi="Times New Roman" w:cs="Times New Roman"/>
          <w:lang w:val="pt"/>
        </w:rPr>
        <w:t xml:space="preserve">Essa escrita silábica era utilizada pelos </w:t>
      </w:r>
      <w:r w:rsidR="007F4062">
        <w:rPr>
          <w:rFonts w:ascii="Times New Roman" w:hAnsi="Times New Roman" w:cs="Times New Roman"/>
          <w:lang w:val="pt"/>
        </w:rPr>
        <w:t xml:space="preserve">babilônios, </w:t>
      </w:r>
      <w:r w:rsidRPr="00374B65">
        <w:rPr>
          <w:rFonts w:ascii="Times New Roman" w:hAnsi="Times New Roman" w:cs="Times New Roman"/>
          <w:lang w:val="pt"/>
        </w:rPr>
        <w:t xml:space="preserve">sumérios, acádios, egípcios e chineses. </w:t>
      </w:r>
      <w:r w:rsidR="0017450F">
        <w:rPr>
          <w:rFonts w:ascii="Times New Roman" w:hAnsi="Times New Roman" w:cs="Times New Roman"/>
          <w:lang w:val="pt"/>
        </w:rPr>
        <w:t>Foi a</w:t>
      </w:r>
      <w:r w:rsidRPr="00374B65">
        <w:rPr>
          <w:rFonts w:ascii="Times New Roman" w:hAnsi="Times New Roman" w:cs="Times New Roman"/>
          <w:lang w:val="pt"/>
        </w:rPr>
        <w:t xml:space="preserve"> partir dos semitas </w:t>
      </w:r>
      <w:r w:rsidR="0017450F">
        <w:rPr>
          <w:rFonts w:ascii="Times New Roman" w:hAnsi="Times New Roman" w:cs="Times New Roman"/>
          <w:lang w:val="pt"/>
        </w:rPr>
        <w:t xml:space="preserve">que </w:t>
      </w:r>
      <w:r w:rsidR="00C65423" w:rsidRPr="00374B65">
        <w:rPr>
          <w:rFonts w:ascii="Times New Roman" w:hAnsi="Times New Roman" w:cs="Times New Roman"/>
          <w:lang w:val="pt"/>
        </w:rPr>
        <w:t>se criou</w:t>
      </w:r>
      <w:r w:rsidRPr="00374B65">
        <w:rPr>
          <w:rFonts w:ascii="Times New Roman" w:hAnsi="Times New Roman" w:cs="Times New Roman"/>
          <w:lang w:val="pt"/>
        </w:rPr>
        <w:t xml:space="preserve"> </w:t>
      </w:r>
      <w:r w:rsidR="0017450F">
        <w:rPr>
          <w:rFonts w:ascii="Times New Roman" w:hAnsi="Times New Roman" w:cs="Times New Roman"/>
          <w:lang w:val="pt"/>
        </w:rPr>
        <w:t>um</w:t>
      </w:r>
      <w:r w:rsidRPr="00374B65">
        <w:rPr>
          <w:rFonts w:ascii="Times New Roman" w:hAnsi="Times New Roman" w:cs="Times New Roman"/>
          <w:lang w:val="pt"/>
        </w:rPr>
        <w:t xml:space="preserve"> alfabeto com</w:t>
      </w:r>
      <w:r w:rsidR="0017450F">
        <w:rPr>
          <w:rFonts w:ascii="Times New Roman" w:hAnsi="Times New Roman" w:cs="Times New Roman"/>
          <w:lang w:val="pt"/>
        </w:rPr>
        <w:t xml:space="preserve"> </w:t>
      </w:r>
      <w:r w:rsidRPr="00374B65">
        <w:rPr>
          <w:rFonts w:ascii="Times New Roman" w:hAnsi="Times New Roman" w:cs="Times New Roman"/>
          <w:lang w:val="pt"/>
        </w:rPr>
        <w:t>escrita literal (letras, não sílabas)</w:t>
      </w:r>
      <w:r w:rsidR="00EF2C71">
        <w:rPr>
          <w:rFonts w:ascii="Times New Roman" w:hAnsi="Times New Roman" w:cs="Times New Roman"/>
          <w:lang w:val="pt"/>
        </w:rPr>
        <w:t>.</w:t>
      </w:r>
    </w:p>
    <w:p w14:paraId="236D0391" w14:textId="40EEC192" w:rsidR="00EF2C71" w:rsidRDefault="00EF2C71" w:rsidP="00EF2C7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>
        <w:rPr>
          <w:rFonts w:ascii="Times New Roman" w:hAnsi="Times New Roman" w:cs="Times New Roman"/>
          <w:lang w:val="pt"/>
        </w:rPr>
        <w:t>O</w:t>
      </w:r>
      <w:r w:rsidR="002D1A7E" w:rsidRPr="00374B65">
        <w:rPr>
          <w:rFonts w:ascii="Times New Roman" w:hAnsi="Times New Roman" w:cs="Times New Roman"/>
          <w:lang w:val="pt"/>
        </w:rPr>
        <w:t xml:space="preserve"> primeiro </w:t>
      </w:r>
      <w:r w:rsidR="00F064E3">
        <w:rPr>
          <w:rFonts w:ascii="Times New Roman" w:hAnsi="Times New Roman" w:cs="Times New Roman"/>
          <w:lang w:val="pt"/>
        </w:rPr>
        <w:t xml:space="preserve">alfabeto </w:t>
      </w:r>
      <w:r w:rsidR="007F3557">
        <w:rPr>
          <w:rFonts w:ascii="Times New Roman" w:hAnsi="Times New Roman" w:cs="Times New Roman"/>
          <w:lang w:val="pt"/>
        </w:rPr>
        <w:t>foi criado pelos</w:t>
      </w:r>
      <w:r w:rsidR="002D1A7E" w:rsidRPr="00374B65">
        <w:rPr>
          <w:rFonts w:ascii="Times New Roman" w:hAnsi="Times New Roman" w:cs="Times New Roman"/>
          <w:lang w:val="pt"/>
        </w:rPr>
        <w:t xml:space="preserve"> fenícios, </w:t>
      </w:r>
      <w:r w:rsidR="007F3557">
        <w:rPr>
          <w:rFonts w:ascii="Times New Roman" w:hAnsi="Times New Roman" w:cs="Times New Roman"/>
          <w:lang w:val="pt"/>
        </w:rPr>
        <w:t>em meados de 15</w:t>
      </w:r>
      <w:r w:rsidR="00E22433">
        <w:rPr>
          <w:rFonts w:ascii="Times New Roman" w:hAnsi="Times New Roman" w:cs="Times New Roman"/>
          <w:lang w:val="pt"/>
        </w:rPr>
        <w:t>0</w:t>
      </w:r>
      <w:r w:rsidR="007F3557">
        <w:rPr>
          <w:rFonts w:ascii="Times New Roman" w:hAnsi="Times New Roman" w:cs="Times New Roman"/>
          <w:lang w:val="pt"/>
        </w:rPr>
        <w:t>0</w:t>
      </w:r>
      <w:r w:rsidR="00E22433">
        <w:rPr>
          <w:rFonts w:ascii="Times New Roman" w:hAnsi="Times New Roman" w:cs="Times New Roman"/>
          <w:lang w:val="pt"/>
        </w:rPr>
        <w:t xml:space="preserve"> anos</w:t>
      </w:r>
      <w:r w:rsidR="007F3557">
        <w:rPr>
          <w:rFonts w:ascii="Times New Roman" w:hAnsi="Times New Roman" w:cs="Times New Roman"/>
          <w:lang w:val="pt"/>
        </w:rPr>
        <w:t xml:space="preserve"> a.C. na antiga cidade de Biblos</w:t>
      </w:r>
      <w:r w:rsidR="00984FBD">
        <w:rPr>
          <w:rFonts w:ascii="Times New Roman" w:hAnsi="Times New Roman" w:cs="Times New Roman"/>
          <w:lang w:val="pt"/>
        </w:rPr>
        <w:t>.</w:t>
      </w:r>
      <w:r w:rsidR="007F3557">
        <w:rPr>
          <w:rFonts w:ascii="Times New Roman" w:hAnsi="Times New Roman" w:cs="Times New Roman"/>
          <w:lang w:val="pt"/>
        </w:rPr>
        <w:t xml:space="preserve"> </w:t>
      </w:r>
      <w:r w:rsidR="00984FBD">
        <w:rPr>
          <w:rFonts w:ascii="Times New Roman" w:hAnsi="Times New Roman" w:cs="Times New Roman"/>
          <w:lang w:val="pt"/>
        </w:rPr>
        <w:t>U</w:t>
      </w:r>
      <w:r w:rsidR="007F3557">
        <w:rPr>
          <w:rFonts w:ascii="Times New Roman" w:hAnsi="Times New Roman" w:cs="Times New Roman"/>
          <w:lang w:val="pt"/>
        </w:rPr>
        <w:t xml:space="preserve">ma cidade portuária fenícia que atualmente chama-se Jbeil, no Líbano. Possuía </w:t>
      </w:r>
      <w:r w:rsidR="002D1A7E" w:rsidRPr="00374B65">
        <w:rPr>
          <w:rFonts w:ascii="Times New Roman" w:hAnsi="Times New Roman" w:cs="Times New Roman"/>
          <w:lang w:val="pt"/>
        </w:rPr>
        <w:t xml:space="preserve">apenas consoantes </w:t>
      </w:r>
      <w:r w:rsidR="007F3557">
        <w:rPr>
          <w:rFonts w:ascii="Times New Roman" w:hAnsi="Times New Roman" w:cs="Times New Roman"/>
          <w:lang w:val="pt"/>
        </w:rPr>
        <w:t xml:space="preserve">e sua escrita era </w:t>
      </w:r>
      <w:r w:rsidR="002D1A7E" w:rsidRPr="00374B65">
        <w:rPr>
          <w:rFonts w:ascii="Times New Roman" w:hAnsi="Times New Roman" w:cs="Times New Roman"/>
          <w:lang w:val="pt"/>
        </w:rPr>
        <w:t>na horizontal</w:t>
      </w:r>
      <w:r w:rsidR="007F3557">
        <w:rPr>
          <w:rFonts w:ascii="Times New Roman" w:hAnsi="Times New Roman" w:cs="Times New Roman"/>
          <w:lang w:val="pt"/>
        </w:rPr>
        <w:t xml:space="preserve">, </w:t>
      </w:r>
      <w:r w:rsidR="002D1A7E" w:rsidRPr="00374B65">
        <w:rPr>
          <w:rFonts w:ascii="Times New Roman" w:hAnsi="Times New Roman" w:cs="Times New Roman"/>
          <w:lang w:val="pt"/>
        </w:rPr>
        <w:t>da direita para a esquerda</w:t>
      </w:r>
      <w:r>
        <w:rPr>
          <w:rFonts w:ascii="Times New Roman" w:hAnsi="Times New Roman" w:cs="Times New Roman"/>
          <w:lang w:val="pt"/>
        </w:rPr>
        <w:t xml:space="preserve"> (sinistrógrada)</w:t>
      </w:r>
      <w:r w:rsidR="002D1A7E" w:rsidRPr="00374B65">
        <w:rPr>
          <w:rFonts w:ascii="Times New Roman" w:hAnsi="Times New Roman" w:cs="Times New Roman"/>
          <w:lang w:val="pt"/>
        </w:rPr>
        <w:t xml:space="preserve"> com 22 letra</w:t>
      </w:r>
      <w:r>
        <w:rPr>
          <w:rFonts w:ascii="Times New Roman" w:hAnsi="Times New Roman" w:cs="Times New Roman"/>
          <w:lang w:val="pt"/>
        </w:rPr>
        <w:t>s</w:t>
      </w:r>
      <w:r w:rsidR="007F3557">
        <w:rPr>
          <w:rFonts w:ascii="Times New Roman" w:hAnsi="Times New Roman" w:cs="Times New Roman"/>
          <w:lang w:val="pt"/>
        </w:rPr>
        <w:t>.</w:t>
      </w:r>
    </w:p>
    <w:p w14:paraId="16DA7CBE" w14:textId="5F828B94" w:rsidR="00CD5AFE" w:rsidRDefault="00EF2C71" w:rsidP="00272FB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>
        <w:rPr>
          <w:rFonts w:ascii="Times New Roman" w:hAnsi="Times New Roman" w:cs="Times New Roman"/>
          <w:lang w:val="pt"/>
        </w:rPr>
        <w:t>O</w:t>
      </w:r>
      <w:r w:rsidR="002D1A7E" w:rsidRPr="00374B65">
        <w:rPr>
          <w:rFonts w:ascii="Times New Roman" w:hAnsi="Times New Roman" w:cs="Times New Roman"/>
          <w:lang w:val="pt"/>
        </w:rPr>
        <w:t xml:space="preserve"> segundo </w:t>
      </w:r>
      <w:r w:rsidR="00F064E3">
        <w:rPr>
          <w:rFonts w:ascii="Times New Roman" w:hAnsi="Times New Roman" w:cs="Times New Roman"/>
          <w:lang w:val="pt"/>
        </w:rPr>
        <w:t xml:space="preserve">alfabeto, </w:t>
      </w:r>
      <w:r w:rsidR="002D1A7E" w:rsidRPr="00374B65">
        <w:rPr>
          <w:rFonts w:ascii="Times New Roman" w:hAnsi="Times New Roman" w:cs="Times New Roman"/>
          <w:lang w:val="pt"/>
        </w:rPr>
        <w:t xml:space="preserve">dos gregos, </w:t>
      </w:r>
      <w:r w:rsidR="007F3557">
        <w:rPr>
          <w:rFonts w:ascii="Times New Roman" w:hAnsi="Times New Roman" w:cs="Times New Roman"/>
          <w:lang w:val="pt"/>
        </w:rPr>
        <w:t xml:space="preserve">surgiu </w:t>
      </w:r>
      <w:r w:rsidR="002D1A7E" w:rsidRPr="00374B65">
        <w:rPr>
          <w:rFonts w:ascii="Times New Roman" w:hAnsi="Times New Roman" w:cs="Times New Roman"/>
          <w:lang w:val="pt"/>
        </w:rPr>
        <w:t>por volta de 1200 anos a.C.</w:t>
      </w:r>
      <w:r w:rsidR="007F3557">
        <w:rPr>
          <w:rFonts w:ascii="Times New Roman" w:hAnsi="Times New Roman" w:cs="Times New Roman"/>
          <w:lang w:val="pt"/>
        </w:rPr>
        <w:t xml:space="preserve"> </w:t>
      </w:r>
      <w:r w:rsidR="00E4113B">
        <w:rPr>
          <w:rFonts w:ascii="Times New Roman" w:hAnsi="Times New Roman" w:cs="Times New Roman"/>
          <w:lang w:val="pt"/>
        </w:rPr>
        <w:t>no qual</w:t>
      </w:r>
      <w:r w:rsidR="007F3557">
        <w:rPr>
          <w:rFonts w:ascii="Times New Roman" w:hAnsi="Times New Roman" w:cs="Times New Roman"/>
          <w:lang w:val="pt"/>
        </w:rPr>
        <w:t xml:space="preserve"> </w:t>
      </w:r>
      <w:r w:rsidR="009E393F">
        <w:rPr>
          <w:rFonts w:ascii="Times New Roman" w:hAnsi="Times New Roman" w:cs="Times New Roman"/>
          <w:lang w:val="pt"/>
        </w:rPr>
        <w:t>foram incorporadas</w:t>
      </w:r>
      <w:r w:rsidR="007F3557" w:rsidRPr="00374B65">
        <w:rPr>
          <w:rFonts w:ascii="Times New Roman" w:hAnsi="Times New Roman" w:cs="Times New Roman"/>
          <w:lang w:val="pt"/>
        </w:rPr>
        <w:t xml:space="preserve"> as vogais</w:t>
      </w:r>
      <w:r w:rsidR="007C3088">
        <w:rPr>
          <w:rFonts w:ascii="Times New Roman" w:hAnsi="Times New Roman" w:cs="Times New Roman"/>
          <w:lang w:val="pt"/>
        </w:rPr>
        <w:t xml:space="preserve"> e com o passar do tempo mudou sua orientação, sendo executada da esquerda</w:t>
      </w:r>
      <w:r w:rsidR="00A253E0">
        <w:rPr>
          <w:rFonts w:ascii="Times New Roman" w:hAnsi="Times New Roman" w:cs="Times New Roman"/>
          <w:lang w:val="pt"/>
        </w:rPr>
        <w:t xml:space="preserve"> para direita.</w:t>
      </w:r>
      <w:r w:rsidR="007F3557">
        <w:rPr>
          <w:rFonts w:ascii="Times New Roman" w:hAnsi="Times New Roman" w:cs="Times New Roman"/>
          <w:lang w:val="pt"/>
        </w:rPr>
        <w:t xml:space="preserve"> </w:t>
      </w:r>
      <w:r w:rsidR="009E393F">
        <w:rPr>
          <w:rFonts w:ascii="Times New Roman" w:hAnsi="Times New Roman" w:cs="Times New Roman"/>
          <w:lang w:val="pt"/>
        </w:rPr>
        <w:t xml:space="preserve">Isso </w:t>
      </w:r>
      <w:r w:rsidR="002D1A7E" w:rsidRPr="00374B65">
        <w:rPr>
          <w:rFonts w:ascii="Times New Roman" w:hAnsi="Times New Roman" w:cs="Times New Roman"/>
          <w:lang w:val="pt"/>
        </w:rPr>
        <w:t xml:space="preserve">refletiu em um </w:t>
      </w:r>
      <w:r w:rsidR="00FE29C0" w:rsidRPr="00374B65">
        <w:rPr>
          <w:rFonts w:ascii="Times New Roman" w:hAnsi="Times New Roman" w:cs="Times New Roman"/>
          <w:lang w:val="pt"/>
        </w:rPr>
        <w:t>incremento</w:t>
      </w:r>
      <w:r w:rsidR="002D1A7E" w:rsidRPr="00374B65">
        <w:rPr>
          <w:rFonts w:ascii="Times New Roman" w:hAnsi="Times New Roman" w:cs="Times New Roman"/>
          <w:lang w:val="pt"/>
        </w:rPr>
        <w:t xml:space="preserve"> expressivo aos sistemas de escrita semíticos que ainda não apresentavam as vogais.</w:t>
      </w:r>
    </w:p>
    <w:p w14:paraId="3F1C61ED" w14:textId="5F4C73B3" w:rsidR="00A253E0" w:rsidRDefault="00A253E0" w:rsidP="00272FB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>
        <w:rPr>
          <w:rFonts w:ascii="Times New Roman" w:hAnsi="Times New Roman" w:cs="Times New Roman"/>
          <w:lang w:val="pt"/>
        </w:rPr>
        <w:t xml:space="preserve">A partir do alfabeto grego foi criado também o alfabeto etrusco, por volta do final do século VIII a.C., </w:t>
      </w:r>
      <w:r w:rsidR="008A2315">
        <w:rPr>
          <w:rFonts w:ascii="Times New Roman" w:hAnsi="Times New Roman" w:cs="Times New Roman"/>
          <w:lang w:val="pt"/>
        </w:rPr>
        <w:t xml:space="preserve">na Península Itálica, </w:t>
      </w:r>
      <w:r>
        <w:rPr>
          <w:rFonts w:ascii="Times New Roman" w:hAnsi="Times New Roman" w:cs="Times New Roman"/>
          <w:lang w:val="pt"/>
        </w:rPr>
        <w:t>sendo uma de suas ramificações o alfabeto latino, amplamente</w:t>
      </w:r>
      <w:r w:rsidR="00BE46B3">
        <w:rPr>
          <w:rFonts w:ascii="Times New Roman" w:hAnsi="Times New Roman" w:cs="Times New Roman"/>
          <w:lang w:val="pt"/>
        </w:rPr>
        <w:t xml:space="preserve"> disseminado pelo Império Romano </w:t>
      </w:r>
      <w:r w:rsidR="004A1286">
        <w:rPr>
          <w:rFonts w:ascii="Times New Roman" w:hAnsi="Times New Roman" w:cs="Times New Roman"/>
          <w:lang w:val="pt"/>
        </w:rPr>
        <w:t>em quase</w:t>
      </w:r>
      <w:r w:rsidR="007F6B2A">
        <w:rPr>
          <w:rFonts w:ascii="Times New Roman" w:hAnsi="Times New Roman" w:cs="Times New Roman"/>
          <w:lang w:val="pt"/>
        </w:rPr>
        <w:t xml:space="preserve"> </w:t>
      </w:r>
      <w:r w:rsidR="00BE46B3">
        <w:rPr>
          <w:rFonts w:ascii="Times New Roman" w:hAnsi="Times New Roman" w:cs="Times New Roman"/>
          <w:lang w:val="pt"/>
        </w:rPr>
        <w:t>toda a Europa Ocidental.</w:t>
      </w:r>
    </w:p>
    <w:p w14:paraId="6B55D260" w14:textId="7B897152" w:rsidR="009148E3" w:rsidRPr="00374B65" w:rsidRDefault="009148E3" w:rsidP="00272FB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lang w:val="pt"/>
        </w:rPr>
      </w:pPr>
      <w:r>
        <w:rPr>
          <w:rFonts w:ascii="Times New Roman" w:hAnsi="Times New Roman" w:cs="Times New Roman"/>
          <w:lang w:val="pt"/>
        </w:rPr>
        <w:t>Os principais alfabetos criados foram o latino (românico), o grego, o cirílico (línguas eslavas</w:t>
      </w:r>
      <w:r w:rsidR="00CC6F96">
        <w:rPr>
          <w:rFonts w:ascii="Times New Roman" w:hAnsi="Times New Roman" w:cs="Times New Roman"/>
          <w:lang w:val="pt"/>
        </w:rPr>
        <w:t xml:space="preserve"> e derivado do glagolítico</w:t>
      </w:r>
      <w:r>
        <w:rPr>
          <w:rFonts w:ascii="Times New Roman" w:hAnsi="Times New Roman" w:cs="Times New Roman"/>
          <w:lang w:val="pt"/>
        </w:rPr>
        <w:t>) e o hangul (língua coreana).</w:t>
      </w:r>
    </w:p>
    <w:sectPr w:rsidR="009148E3" w:rsidRPr="00374B65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E29C0"/>
    <w:rsid w:val="000158DA"/>
    <w:rsid w:val="00040A20"/>
    <w:rsid w:val="000A47CF"/>
    <w:rsid w:val="000C056A"/>
    <w:rsid w:val="00143844"/>
    <w:rsid w:val="0017450F"/>
    <w:rsid w:val="00270007"/>
    <w:rsid w:val="00272FBF"/>
    <w:rsid w:val="002D1A7E"/>
    <w:rsid w:val="00325C4F"/>
    <w:rsid w:val="00374B65"/>
    <w:rsid w:val="003E0BB7"/>
    <w:rsid w:val="003F332D"/>
    <w:rsid w:val="00424F52"/>
    <w:rsid w:val="00426221"/>
    <w:rsid w:val="00456C05"/>
    <w:rsid w:val="004A1286"/>
    <w:rsid w:val="004B6FCE"/>
    <w:rsid w:val="0056712C"/>
    <w:rsid w:val="0073208D"/>
    <w:rsid w:val="007C3088"/>
    <w:rsid w:val="007F3557"/>
    <w:rsid w:val="007F4062"/>
    <w:rsid w:val="007F6B2A"/>
    <w:rsid w:val="00880556"/>
    <w:rsid w:val="008A2315"/>
    <w:rsid w:val="008E0BB0"/>
    <w:rsid w:val="009148E3"/>
    <w:rsid w:val="00984FBD"/>
    <w:rsid w:val="009E393F"/>
    <w:rsid w:val="00A253E0"/>
    <w:rsid w:val="00AC2C99"/>
    <w:rsid w:val="00B051F1"/>
    <w:rsid w:val="00B26804"/>
    <w:rsid w:val="00B338AF"/>
    <w:rsid w:val="00BE46B3"/>
    <w:rsid w:val="00C65423"/>
    <w:rsid w:val="00C71D6F"/>
    <w:rsid w:val="00CC6F96"/>
    <w:rsid w:val="00CD5AFE"/>
    <w:rsid w:val="00D9369C"/>
    <w:rsid w:val="00D95608"/>
    <w:rsid w:val="00E22433"/>
    <w:rsid w:val="00E4113B"/>
    <w:rsid w:val="00EA7FE1"/>
    <w:rsid w:val="00EF2C71"/>
    <w:rsid w:val="00F064E3"/>
    <w:rsid w:val="00F72259"/>
    <w:rsid w:val="00FE29C0"/>
    <w:rsid w:val="00FE5F30"/>
    <w:rsid w:val="00FF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BA436C"/>
  <w14:defaultImageDpi w14:val="0"/>
  <w15:docId w15:val="{6751416C-A907-4883-937A-9E6DD939E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Souza</dc:creator>
  <cp:keywords/>
  <dc:description/>
  <cp:lastModifiedBy>Carol Souza</cp:lastModifiedBy>
  <cp:revision>42</cp:revision>
  <dcterms:created xsi:type="dcterms:W3CDTF">2024-01-26T14:20:00Z</dcterms:created>
  <dcterms:modified xsi:type="dcterms:W3CDTF">2024-02-06T14:08:00Z</dcterms:modified>
</cp:coreProperties>
</file>