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6C76" w:rsidRDefault="00EA41B4" w:rsidP="00EA41B4">
      <w:pPr>
        <w:autoSpaceDE w:val="0"/>
        <w:autoSpaceDN w:val="0"/>
        <w:adjustRightInd w:val="0"/>
        <w:spacing w:after="0" w:line="240" w:lineRule="exact"/>
        <w:rPr>
          <w:rFonts w:asciiTheme="majorHAnsi" w:hAnsiTheme="majorHAnsi" w:cstheme="minorHAnsi"/>
          <w:sz w:val="18"/>
          <w:szCs w:val="18"/>
        </w:rPr>
      </w:pPr>
      <w:r>
        <w:rPr>
          <w:rFonts w:asciiTheme="majorHAnsi" w:hAnsiTheme="majorHAnsi" w:cstheme="minorHAnsi"/>
          <w:sz w:val="18"/>
          <w:szCs w:val="18"/>
        </w:rPr>
        <w:t>A síndrome do coitadinho</w:t>
      </w:r>
    </w:p>
    <w:p w:rsidR="00393A4B" w:rsidRDefault="00393A4B" w:rsidP="00EA41B4">
      <w:pPr>
        <w:autoSpaceDE w:val="0"/>
        <w:autoSpaceDN w:val="0"/>
        <w:adjustRightInd w:val="0"/>
        <w:spacing w:after="0" w:line="240" w:lineRule="exact"/>
        <w:rPr>
          <w:rFonts w:asciiTheme="majorHAnsi" w:hAnsiTheme="majorHAnsi" w:cstheme="minorHAnsi"/>
          <w:sz w:val="18"/>
          <w:szCs w:val="18"/>
        </w:rPr>
      </w:pPr>
      <w:r>
        <w:rPr>
          <w:rFonts w:asciiTheme="majorHAnsi" w:hAnsiTheme="majorHAnsi" w:cstheme="minorHAnsi"/>
          <w:sz w:val="18"/>
          <w:szCs w:val="18"/>
        </w:rPr>
        <w:t>Este é um tema inquietante e bastante preocupante. Conheça a síndrome do coitadinho.</w:t>
      </w:r>
    </w:p>
    <w:p w:rsidR="00393A4B" w:rsidRDefault="00393A4B" w:rsidP="00EA41B4">
      <w:pPr>
        <w:autoSpaceDE w:val="0"/>
        <w:autoSpaceDN w:val="0"/>
        <w:adjustRightInd w:val="0"/>
        <w:spacing w:after="0" w:line="240" w:lineRule="exact"/>
        <w:rPr>
          <w:rFonts w:asciiTheme="majorHAnsi" w:hAnsiTheme="majorHAnsi" w:cstheme="minorHAnsi"/>
          <w:sz w:val="18"/>
          <w:szCs w:val="18"/>
        </w:rPr>
      </w:pPr>
    </w:p>
    <w:p w:rsidR="00393A4B" w:rsidRDefault="00643005" w:rsidP="00EA41B4">
      <w:pPr>
        <w:autoSpaceDE w:val="0"/>
        <w:autoSpaceDN w:val="0"/>
        <w:adjustRightInd w:val="0"/>
        <w:spacing w:after="0" w:line="240" w:lineRule="exact"/>
        <w:rPr>
          <w:rFonts w:asciiTheme="majorHAnsi" w:hAnsiTheme="majorHAnsi" w:cstheme="minorHAnsi"/>
          <w:sz w:val="18"/>
          <w:szCs w:val="18"/>
        </w:rPr>
      </w:pPr>
      <w:r>
        <w:rPr>
          <w:rFonts w:asciiTheme="majorHAnsi" w:hAnsiTheme="majorHAnsi" w:cstheme="minorHAnsi"/>
          <w:sz w:val="18"/>
          <w:szCs w:val="18"/>
        </w:rPr>
        <w:t>O que é a síndrome do coitadinho? É um transtorno emocional que impede aos seus portadores seguir uma vida normal e produtiva. Os portadores têm medo de encarar a vida de frente. Em algum momento do seu desenvolvimento psíquico, eles perderam a autoconfiança e a maturidade ficou comprometida.</w:t>
      </w:r>
    </w:p>
    <w:p w:rsidR="00282750" w:rsidRDefault="00282750" w:rsidP="00EA41B4">
      <w:pPr>
        <w:autoSpaceDE w:val="0"/>
        <w:autoSpaceDN w:val="0"/>
        <w:adjustRightInd w:val="0"/>
        <w:spacing w:after="0" w:line="240" w:lineRule="exact"/>
        <w:rPr>
          <w:rFonts w:asciiTheme="majorHAnsi" w:hAnsiTheme="majorHAnsi" w:cstheme="minorHAnsi"/>
          <w:sz w:val="18"/>
          <w:szCs w:val="18"/>
        </w:rPr>
      </w:pPr>
      <w:r>
        <w:rPr>
          <w:rFonts w:asciiTheme="majorHAnsi" w:hAnsiTheme="majorHAnsi" w:cstheme="minorHAnsi"/>
          <w:sz w:val="18"/>
          <w:szCs w:val="18"/>
        </w:rPr>
        <w:t xml:space="preserve">A principal característica dos portadores da síndrome do coitadinho: eles se colocam sempre na posição de injustiçados ou, na melhor das hipóteses, eternas </w:t>
      </w:r>
      <w:r w:rsidR="008C78C6">
        <w:rPr>
          <w:rFonts w:asciiTheme="majorHAnsi" w:hAnsiTheme="majorHAnsi" w:cstheme="minorHAnsi"/>
          <w:sz w:val="18"/>
          <w:szCs w:val="18"/>
        </w:rPr>
        <w:t>ví</w:t>
      </w:r>
      <w:r>
        <w:rPr>
          <w:rFonts w:asciiTheme="majorHAnsi" w:hAnsiTheme="majorHAnsi" w:cstheme="minorHAnsi"/>
          <w:sz w:val="18"/>
          <w:szCs w:val="18"/>
        </w:rPr>
        <w:t>timas das circunstâncias. Os pacientes não conseguem dimensionar a responsabilidade</w:t>
      </w:r>
      <w:r w:rsidR="00747111">
        <w:rPr>
          <w:rFonts w:asciiTheme="majorHAnsi" w:hAnsiTheme="majorHAnsi" w:cstheme="minorHAnsi"/>
          <w:sz w:val="18"/>
          <w:szCs w:val="18"/>
        </w:rPr>
        <w:t xml:space="preserve"> de suas ações – a culpa é sempre dos outros.</w:t>
      </w:r>
    </w:p>
    <w:p w:rsidR="00563AE9" w:rsidRDefault="00563AE9" w:rsidP="00EA41B4">
      <w:pPr>
        <w:autoSpaceDE w:val="0"/>
        <w:autoSpaceDN w:val="0"/>
        <w:adjustRightInd w:val="0"/>
        <w:spacing w:after="0" w:line="240" w:lineRule="exact"/>
        <w:rPr>
          <w:rFonts w:asciiTheme="majorHAnsi" w:hAnsiTheme="majorHAnsi" w:cstheme="minorHAnsi"/>
          <w:sz w:val="18"/>
          <w:szCs w:val="18"/>
        </w:rPr>
      </w:pPr>
      <w:r>
        <w:rPr>
          <w:rFonts w:asciiTheme="majorHAnsi" w:hAnsiTheme="majorHAnsi" w:cstheme="minorHAnsi"/>
          <w:sz w:val="18"/>
          <w:szCs w:val="18"/>
        </w:rPr>
        <w:t>Na realidade, os portadores da síndrome do coitadinho não conseguiram desenvolver a saúde psíquica.</w:t>
      </w:r>
      <w:r w:rsidR="005F0228">
        <w:rPr>
          <w:rFonts w:asciiTheme="majorHAnsi" w:hAnsiTheme="majorHAnsi" w:cstheme="minorHAnsi"/>
          <w:sz w:val="18"/>
          <w:szCs w:val="18"/>
        </w:rPr>
        <w:t xml:space="preserve"> Assim, como o nosso corpo, a mente também precisa de exercícios. Os mais indicados para o desenvolvimento saudável são: buscar o autoconhecimento e cercar-se de pessoas positivas, que cresçam juntamente com os doentes.</w:t>
      </w:r>
    </w:p>
    <w:p w:rsidR="008C78C6" w:rsidRDefault="008C78C6" w:rsidP="00EA41B4">
      <w:pPr>
        <w:autoSpaceDE w:val="0"/>
        <w:autoSpaceDN w:val="0"/>
        <w:adjustRightInd w:val="0"/>
        <w:spacing w:after="0" w:line="240" w:lineRule="exact"/>
        <w:rPr>
          <w:rFonts w:asciiTheme="majorHAnsi" w:hAnsiTheme="majorHAnsi" w:cstheme="minorHAnsi"/>
          <w:sz w:val="18"/>
          <w:szCs w:val="18"/>
        </w:rPr>
      </w:pPr>
    </w:p>
    <w:p w:rsidR="008C78C6" w:rsidRDefault="008C78C6" w:rsidP="00EA41B4">
      <w:pPr>
        <w:autoSpaceDE w:val="0"/>
        <w:autoSpaceDN w:val="0"/>
        <w:adjustRightInd w:val="0"/>
        <w:spacing w:after="0" w:line="240" w:lineRule="exact"/>
        <w:rPr>
          <w:rFonts w:asciiTheme="majorHAnsi" w:hAnsiTheme="majorHAnsi" w:cstheme="minorHAnsi"/>
          <w:sz w:val="18"/>
          <w:szCs w:val="18"/>
        </w:rPr>
      </w:pPr>
      <w:r>
        <w:rPr>
          <w:rFonts w:asciiTheme="majorHAnsi" w:hAnsiTheme="majorHAnsi" w:cstheme="minorHAnsi"/>
          <w:sz w:val="18"/>
          <w:szCs w:val="18"/>
        </w:rPr>
        <w:t>As características</w:t>
      </w:r>
    </w:p>
    <w:p w:rsidR="008C78C6" w:rsidRDefault="008C78C6" w:rsidP="00EA41B4">
      <w:pPr>
        <w:autoSpaceDE w:val="0"/>
        <w:autoSpaceDN w:val="0"/>
        <w:adjustRightInd w:val="0"/>
        <w:spacing w:after="0" w:line="240" w:lineRule="exact"/>
        <w:rPr>
          <w:rFonts w:asciiTheme="majorHAnsi" w:hAnsiTheme="majorHAnsi" w:cstheme="minorHAnsi"/>
          <w:sz w:val="18"/>
          <w:szCs w:val="18"/>
        </w:rPr>
      </w:pPr>
      <w:r>
        <w:rPr>
          <w:rFonts w:asciiTheme="majorHAnsi" w:hAnsiTheme="majorHAnsi" w:cstheme="minorHAnsi"/>
          <w:sz w:val="18"/>
          <w:szCs w:val="18"/>
        </w:rPr>
        <w:t>Quem convive com um portador da síndrome do coitadinho – especialmente em relações amorosas – já se sentiu desconfortável com os argumentos emocionais lançados a esmo em qualquer situação de conflito. Com o transtorno estabelecido ou em curso, eles se tornam vítimas, e a culpa é sempre do outro, nunca deles.</w:t>
      </w:r>
    </w:p>
    <w:p w:rsidR="008C78C6" w:rsidRDefault="008C78C6" w:rsidP="00EA41B4">
      <w:pPr>
        <w:autoSpaceDE w:val="0"/>
        <w:autoSpaceDN w:val="0"/>
        <w:adjustRightInd w:val="0"/>
        <w:spacing w:after="0" w:line="240" w:lineRule="exact"/>
        <w:rPr>
          <w:rFonts w:asciiTheme="majorHAnsi" w:hAnsiTheme="majorHAnsi" w:cstheme="minorHAnsi"/>
          <w:sz w:val="18"/>
          <w:szCs w:val="18"/>
        </w:rPr>
      </w:pPr>
      <w:r>
        <w:rPr>
          <w:rFonts w:asciiTheme="majorHAnsi" w:hAnsiTheme="majorHAnsi" w:cstheme="minorHAnsi"/>
          <w:sz w:val="18"/>
          <w:szCs w:val="18"/>
        </w:rPr>
        <w:t>Argumentos racionais não alteram em nada a situação. Quem sofre com a síndrome do coitadinho é, por definição,</w:t>
      </w:r>
      <w:r w:rsidR="003B5B09">
        <w:rPr>
          <w:rFonts w:asciiTheme="majorHAnsi" w:hAnsiTheme="majorHAnsi" w:cstheme="minorHAnsi"/>
          <w:sz w:val="18"/>
          <w:szCs w:val="18"/>
        </w:rPr>
        <w:t xml:space="preserve"> uma pessoa que vive em situações irreais. Para eles, </w:t>
      </w:r>
      <w:r w:rsidR="008A6B0E">
        <w:rPr>
          <w:rFonts w:asciiTheme="majorHAnsi" w:hAnsiTheme="majorHAnsi" w:cstheme="minorHAnsi"/>
          <w:sz w:val="18"/>
          <w:szCs w:val="18"/>
        </w:rPr>
        <w:t>por maiores que sejam os esforços, os resultados são sempre negativos.</w:t>
      </w:r>
    </w:p>
    <w:p w:rsidR="008514A0" w:rsidRDefault="008A6B0E" w:rsidP="00EA41B4">
      <w:pPr>
        <w:autoSpaceDE w:val="0"/>
        <w:autoSpaceDN w:val="0"/>
        <w:adjustRightInd w:val="0"/>
        <w:spacing w:after="0" w:line="240" w:lineRule="exact"/>
        <w:rPr>
          <w:rFonts w:asciiTheme="majorHAnsi" w:hAnsiTheme="majorHAnsi" w:cstheme="minorHAnsi"/>
          <w:sz w:val="18"/>
          <w:szCs w:val="18"/>
        </w:rPr>
      </w:pPr>
      <w:r>
        <w:rPr>
          <w:rFonts w:asciiTheme="majorHAnsi" w:hAnsiTheme="majorHAnsi" w:cstheme="minorHAnsi"/>
          <w:sz w:val="18"/>
          <w:szCs w:val="18"/>
        </w:rPr>
        <w:t>Os portadores da síndrome do coitadinho sempre argumentam sem base lógica.</w:t>
      </w:r>
      <w:r w:rsidR="008514A0">
        <w:rPr>
          <w:rFonts w:asciiTheme="majorHAnsi" w:hAnsiTheme="majorHAnsi" w:cstheme="minorHAnsi"/>
          <w:sz w:val="18"/>
          <w:szCs w:val="18"/>
        </w:rPr>
        <w:t xml:space="preserve"> Por exemplo, eles nunca procuram emprego, mas a culpa é sempre dos empregadores, que não o contratam, ou das más condições das oportunidades que se apresentam.</w:t>
      </w:r>
    </w:p>
    <w:p w:rsidR="008A6B0E" w:rsidRDefault="008514A0" w:rsidP="00EA41B4">
      <w:pPr>
        <w:autoSpaceDE w:val="0"/>
        <w:autoSpaceDN w:val="0"/>
        <w:adjustRightInd w:val="0"/>
        <w:spacing w:after="0" w:line="240" w:lineRule="exact"/>
        <w:rPr>
          <w:rFonts w:asciiTheme="majorHAnsi" w:hAnsiTheme="majorHAnsi" w:cstheme="minorHAnsi"/>
          <w:sz w:val="18"/>
          <w:szCs w:val="18"/>
        </w:rPr>
      </w:pPr>
      <w:r>
        <w:rPr>
          <w:rFonts w:asciiTheme="majorHAnsi" w:hAnsiTheme="majorHAnsi" w:cstheme="minorHAnsi"/>
          <w:sz w:val="18"/>
          <w:szCs w:val="18"/>
        </w:rPr>
        <w:t xml:space="preserve">Com isto, as contas se acumulam, as aquisições são adiadas e tudo isto acontece porque eles são coitadinhos, vítimas das circunstâncias que eles realmente acreditam ser objetivas, mas que são </w:t>
      </w:r>
      <w:r w:rsidR="00FE013E">
        <w:rPr>
          <w:rFonts w:asciiTheme="majorHAnsi" w:hAnsiTheme="majorHAnsi" w:cstheme="minorHAnsi"/>
          <w:sz w:val="18"/>
          <w:szCs w:val="18"/>
        </w:rPr>
        <w:t>totalmente irreais, distantes da realidade.</w:t>
      </w:r>
    </w:p>
    <w:p w:rsidR="003C4145" w:rsidRDefault="003C4145" w:rsidP="00EA41B4">
      <w:pPr>
        <w:autoSpaceDE w:val="0"/>
        <w:autoSpaceDN w:val="0"/>
        <w:adjustRightInd w:val="0"/>
        <w:spacing w:after="0" w:line="240" w:lineRule="exact"/>
        <w:rPr>
          <w:rFonts w:asciiTheme="majorHAnsi" w:hAnsiTheme="majorHAnsi" w:cstheme="minorHAnsi"/>
          <w:sz w:val="18"/>
          <w:szCs w:val="18"/>
        </w:rPr>
      </w:pPr>
      <w:r>
        <w:rPr>
          <w:rFonts w:asciiTheme="majorHAnsi" w:hAnsiTheme="majorHAnsi" w:cstheme="minorHAnsi"/>
          <w:sz w:val="18"/>
          <w:szCs w:val="18"/>
        </w:rPr>
        <w:t>Mas, quando conseguem um emprego em condições “aceitáveis” (na definição dos portadores), eles passam a desenvolver medos irracionais de perdê-lo. É natural preocupar-se com o desemprego, especialmente em época de crise, mas fixar o pensamento nesta perda pode inclusive bloquear as habilidades profissionais, aumentando as probabilidades de demissão.</w:t>
      </w:r>
    </w:p>
    <w:p w:rsidR="00E5109C" w:rsidRDefault="00E5109C" w:rsidP="00EA41B4">
      <w:pPr>
        <w:autoSpaceDE w:val="0"/>
        <w:autoSpaceDN w:val="0"/>
        <w:adjustRightInd w:val="0"/>
        <w:spacing w:after="0" w:line="240" w:lineRule="exact"/>
        <w:rPr>
          <w:rFonts w:asciiTheme="majorHAnsi" w:hAnsiTheme="majorHAnsi" w:cstheme="minorHAnsi"/>
          <w:sz w:val="18"/>
          <w:szCs w:val="18"/>
        </w:rPr>
      </w:pPr>
      <w:r>
        <w:rPr>
          <w:rFonts w:asciiTheme="majorHAnsi" w:hAnsiTheme="majorHAnsi" w:cstheme="minorHAnsi"/>
          <w:sz w:val="18"/>
          <w:szCs w:val="18"/>
        </w:rPr>
        <w:t xml:space="preserve">O raciocínio é o mesmo para todas as áreas: amorosa (por ser muito limitado e </w:t>
      </w:r>
      <w:r w:rsidR="00167494">
        <w:rPr>
          <w:rFonts w:asciiTheme="majorHAnsi" w:hAnsiTheme="majorHAnsi" w:cstheme="minorHAnsi"/>
          <w:sz w:val="18"/>
          <w:szCs w:val="18"/>
        </w:rPr>
        <w:t xml:space="preserve">egoísta, </w:t>
      </w:r>
      <w:r>
        <w:rPr>
          <w:rFonts w:asciiTheme="majorHAnsi" w:hAnsiTheme="majorHAnsi" w:cstheme="minorHAnsi"/>
          <w:sz w:val="18"/>
          <w:szCs w:val="18"/>
        </w:rPr>
        <w:t>o parceiro nunca atende às necessidades</w:t>
      </w:r>
      <w:r w:rsidR="00167494">
        <w:rPr>
          <w:rFonts w:asciiTheme="majorHAnsi" w:hAnsiTheme="majorHAnsi" w:cstheme="minorHAnsi"/>
          <w:sz w:val="18"/>
          <w:szCs w:val="18"/>
        </w:rPr>
        <w:t>), social (os amigos nunca estão disponíveis nos momentos mais importantes – e quem decide o grau de importância é sempre o “coitadinho”), familiar (o portador pode se isolar ou colocar-se no centro das atenções), etc.</w:t>
      </w:r>
    </w:p>
    <w:p w:rsidR="00167494" w:rsidRDefault="00167494" w:rsidP="00EA41B4">
      <w:pPr>
        <w:autoSpaceDE w:val="0"/>
        <w:autoSpaceDN w:val="0"/>
        <w:adjustRightInd w:val="0"/>
        <w:spacing w:after="0" w:line="240" w:lineRule="exact"/>
        <w:rPr>
          <w:rFonts w:asciiTheme="majorHAnsi" w:hAnsiTheme="majorHAnsi" w:cstheme="minorHAnsi"/>
          <w:b/>
          <w:sz w:val="18"/>
          <w:szCs w:val="18"/>
        </w:rPr>
      </w:pPr>
      <w:r>
        <w:rPr>
          <w:rFonts w:asciiTheme="majorHAnsi" w:hAnsiTheme="majorHAnsi" w:cstheme="minorHAnsi"/>
          <w:sz w:val="18"/>
          <w:szCs w:val="18"/>
        </w:rPr>
        <w:t>As pessoas que se percebem enquanto vítimas demonstram imensa capacidade de se colocarem como alvo de injustiças.</w:t>
      </w:r>
      <w:r w:rsidR="005949ED">
        <w:rPr>
          <w:rFonts w:asciiTheme="majorHAnsi" w:hAnsiTheme="majorHAnsi" w:cstheme="minorHAnsi"/>
          <w:sz w:val="18"/>
          <w:szCs w:val="18"/>
        </w:rPr>
        <w:t xml:space="preserve"> Como a culpa é sempre do outro, é natural que</w:t>
      </w:r>
      <w:r w:rsidR="00253EB5">
        <w:rPr>
          <w:rFonts w:asciiTheme="majorHAnsi" w:hAnsiTheme="majorHAnsi" w:cstheme="minorHAnsi"/>
          <w:sz w:val="18"/>
          <w:szCs w:val="18"/>
        </w:rPr>
        <w:t xml:space="preserve"> </w:t>
      </w:r>
      <w:r w:rsidR="005949ED">
        <w:rPr>
          <w:rFonts w:asciiTheme="majorHAnsi" w:hAnsiTheme="majorHAnsi" w:cstheme="minorHAnsi"/>
          <w:sz w:val="18"/>
          <w:szCs w:val="18"/>
        </w:rPr>
        <w:t>elas se coloquem em uma posição defensiva</w:t>
      </w:r>
      <w:r w:rsidR="007B1E5F">
        <w:rPr>
          <w:rFonts w:asciiTheme="majorHAnsi" w:hAnsiTheme="majorHAnsi" w:cstheme="minorHAnsi"/>
          <w:sz w:val="18"/>
          <w:szCs w:val="18"/>
        </w:rPr>
        <w:t>, fazendo de tudo para defenderem as suas posições com toda a imaturidade possível.</w:t>
      </w:r>
    </w:p>
    <w:p w:rsidR="007B1E5F" w:rsidRDefault="007B1E5F" w:rsidP="00EA41B4">
      <w:pPr>
        <w:autoSpaceDE w:val="0"/>
        <w:autoSpaceDN w:val="0"/>
        <w:adjustRightInd w:val="0"/>
        <w:spacing w:after="0" w:line="240" w:lineRule="exact"/>
        <w:rPr>
          <w:rFonts w:asciiTheme="majorHAnsi" w:hAnsiTheme="majorHAnsi" w:cstheme="minorHAnsi"/>
          <w:sz w:val="18"/>
          <w:szCs w:val="18"/>
        </w:rPr>
      </w:pPr>
      <w:r w:rsidRPr="007B1E5F">
        <w:rPr>
          <w:rFonts w:asciiTheme="majorHAnsi" w:hAnsiTheme="majorHAnsi" w:cstheme="minorHAnsi"/>
          <w:sz w:val="18"/>
          <w:szCs w:val="18"/>
        </w:rPr>
        <w:t>Quem se faz de vítima nunca procura ajuda, procura aliados.</w:t>
      </w:r>
      <w:r>
        <w:rPr>
          <w:rFonts w:asciiTheme="majorHAnsi" w:hAnsiTheme="majorHAnsi" w:cstheme="minorHAnsi"/>
          <w:sz w:val="18"/>
          <w:szCs w:val="18"/>
        </w:rPr>
        <w:t xml:space="preserve"> Os amigos, seja para não se comprometerem, seja para não arranjar mais problemas, tendem a concordar com as maluquices e opiniões excêntricas dos coitadinhos. Com isto,</w:t>
      </w:r>
      <w:r w:rsidR="0069298E">
        <w:rPr>
          <w:rFonts w:asciiTheme="majorHAnsi" w:hAnsiTheme="majorHAnsi" w:cstheme="minorHAnsi"/>
          <w:sz w:val="18"/>
          <w:szCs w:val="18"/>
        </w:rPr>
        <w:t xml:space="preserve"> a situação se perpetua ou até piora, porque as “testemunhas” procuram se afastar das vítimas.</w:t>
      </w:r>
    </w:p>
    <w:p w:rsidR="004F61E8" w:rsidRDefault="004F61E8" w:rsidP="00EA41B4">
      <w:pPr>
        <w:autoSpaceDE w:val="0"/>
        <w:autoSpaceDN w:val="0"/>
        <w:adjustRightInd w:val="0"/>
        <w:spacing w:after="0" w:line="240" w:lineRule="exact"/>
        <w:rPr>
          <w:rFonts w:asciiTheme="majorHAnsi" w:hAnsiTheme="majorHAnsi" w:cstheme="minorHAnsi"/>
          <w:sz w:val="18"/>
          <w:szCs w:val="18"/>
        </w:rPr>
      </w:pPr>
    </w:p>
    <w:p w:rsidR="004F61E8" w:rsidRDefault="004F61E8" w:rsidP="00EA41B4">
      <w:pPr>
        <w:autoSpaceDE w:val="0"/>
        <w:autoSpaceDN w:val="0"/>
        <w:adjustRightInd w:val="0"/>
        <w:spacing w:after="0" w:line="240" w:lineRule="exact"/>
        <w:rPr>
          <w:rFonts w:asciiTheme="majorHAnsi" w:hAnsiTheme="majorHAnsi" w:cstheme="minorHAnsi"/>
          <w:sz w:val="18"/>
          <w:szCs w:val="18"/>
        </w:rPr>
      </w:pPr>
      <w:r>
        <w:rPr>
          <w:rFonts w:asciiTheme="majorHAnsi" w:hAnsiTheme="majorHAnsi" w:cstheme="minorHAnsi"/>
          <w:sz w:val="18"/>
          <w:szCs w:val="18"/>
        </w:rPr>
        <w:t>O ambiente familiar</w:t>
      </w:r>
    </w:p>
    <w:p w:rsidR="009203C7" w:rsidRDefault="004F61E8" w:rsidP="00EA41B4">
      <w:pPr>
        <w:autoSpaceDE w:val="0"/>
        <w:autoSpaceDN w:val="0"/>
        <w:adjustRightInd w:val="0"/>
        <w:spacing w:after="0" w:line="240" w:lineRule="exact"/>
        <w:rPr>
          <w:rFonts w:asciiTheme="majorHAnsi" w:hAnsiTheme="majorHAnsi" w:cstheme="minorHAnsi"/>
          <w:sz w:val="18"/>
          <w:szCs w:val="18"/>
        </w:rPr>
      </w:pPr>
      <w:r>
        <w:rPr>
          <w:rFonts w:asciiTheme="majorHAnsi" w:hAnsiTheme="majorHAnsi" w:cstheme="minorHAnsi"/>
          <w:sz w:val="18"/>
          <w:szCs w:val="18"/>
        </w:rPr>
        <w:t>O lar é o ambiente ideal para refazer as energias. É em casa que aprendemos a conviver, temos segurança, amor e privacidade.</w:t>
      </w:r>
      <w:r w:rsidR="009203C7">
        <w:rPr>
          <w:rFonts w:asciiTheme="majorHAnsi" w:hAnsiTheme="majorHAnsi" w:cstheme="minorHAnsi"/>
          <w:sz w:val="18"/>
          <w:szCs w:val="18"/>
        </w:rPr>
        <w:t xml:space="preserve"> Nosso lar também é um espaço onde desenvolvemos a criatividade, somos reconhecidos em nossas qualidades e limitações e exercitamos a capacidade de diálogo.</w:t>
      </w:r>
    </w:p>
    <w:p w:rsidR="004F61E8" w:rsidRDefault="009203C7" w:rsidP="00EA41B4">
      <w:pPr>
        <w:autoSpaceDE w:val="0"/>
        <w:autoSpaceDN w:val="0"/>
        <w:adjustRightInd w:val="0"/>
        <w:spacing w:after="0" w:line="240" w:lineRule="exact"/>
        <w:rPr>
          <w:rFonts w:asciiTheme="majorHAnsi" w:hAnsiTheme="majorHAnsi" w:cstheme="minorHAnsi"/>
          <w:sz w:val="18"/>
          <w:szCs w:val="18"/>
        </w:rPr>
      </w:pPr>
      <w:r>
        <w:rPr>
          <w:rFonts w:asciiTheme="majorHAnsi" w:hAnsiTheme="majorHAnsi" w:cstheme="minorHAnsi"/>
          <w:sz w:val="18"/>
          <w:szCs w:val="18"/>
        </w:rPr>
        <w:t>Mesmo os conflitos familiares são oportunidades de desenvolvimento pessoal e em grupo. Não precisamos estar certos e, mesmo que estejamos, podemos abrir mão das nossas certezas em benefício da harmonia e do equilíbrio de todos os membros da constelação familiar.</w:t>
      </w:r>
    </w:p>
    <w:p w:rsidR="00E17602" w:rsidRDefault="00E17602" w:rsidP="00EA41B4">
      <w:pPr>
        <w:autoSpaceDE w:val="0"/>
        <w:autoSpaceDN w:val="0"/>
        <w:adjustRightInd w:val="0"/>
        <w:spacing w:after="0" w:line="240" w:lineRule="exact"/>
        <w:rPr>
          <w:rFonts w:asciiTheme="majorHAnsi" w:hAnsiTheme="majorHAnsi" w:cstheme="minorHAnsi"/>
          <w:sz w:val="18"/>
          <w:szCs w:val="18"/>
        </w:rPr>
      </w:pPr>
      <w:r>
        <w:rPr>
          <w:rFonts w:asciiTheme="majorHAnsi" w:hAnsiTheme="majorHAnsi" w:cstheme="minorHAnsi"/>
          <w:sz w:val="18"/>
          <w:szCs w:val="18"/>
        </w:rPr>
        <w:t>No entanto, quem sofre com a síndrome do coitadinho parece abrir mão de todos estes benefícios.</w:t>
      </w:r>
      <w:r w:rsidR="00C51226">
        <w:rPr>
          <w:rFonts w:asciiTheme="majorHAnsi" w:hAnsiTheme="majorHAnsi" w:cstheme="minorHAnsi"/>
          <w:sz w:val="18"/>
          <w:szCs w:val="18"/>
        </w:rPr>
        <w:t xml:space="preserve"> Nossas ações contribuem para a desorganização deste ambiente e, mesmo que nos sintamos vítimas, nós nos tornamos fatores de desarmonia e de muitas mágo</w:t>
      </w:r>
      <w:r w:rsidR="003B47D7">
        <w:rPr>
          <w:rFonts w:asciiTheme="majorHAnsi" w:hAnsiTheme="majorHAnsi" w:cstheme="minorHAnsi"/>
          <w:sz w:val="18"/>
          <w:szCs w:val="18"/>
        </w:rPr>
        <w:t>a</w:t>
      </w:r>
      <w:r w:rsidR="00C51226">
        <w:rPr>
          <w:rFonts w:asciiTheme="majorHAnsi" w:hAnsiTheme="majorHAnsi" w:cstheme="minorHAnsi"/>
          <w:sz w:val="18"/>
          <w:szCs w:val="18"/>
        </w:rPr>
        <w:t>s.</w:t>
      </w:r>
    </w:p>
    <w:p w:rsidR="00A56E82" w:rsidRDefault="00A56E82" w:rsidP="00EA41B4">
      <w:pPr>
        <w:autoSpaceDE w:val="0"/>
        <w:autoSpaceDN w:val="0"/>
        <w:adjustRightInd w:val="0"/>
        <w:spacing w:after="0" w:line="240" w:lineRule="exact"/>
        <w:rPr>
          <w:rFonts w:asciiTheme="majorHAnsi" w:hAnsiTheme="majorHAnsi" w:cstheme="minorHAnsi"/>
          <w:sz w:val="18"/>
          <w:szCs w:val="18"/>
        </w:rPr>
      </w:pPr>
      <w:r>
        <w:rPr>
          <w:rFonts w:asciiTheme="majorHAnsi" w:hAnsiTheme="majorHAnsi" w:cstheme="minorHAnsi"/>
          <w:sz w:val="18"/>
          <w:szCs w:val="18"/>
        </w:rPr>
        <w:t>Todos nós somos influenciados pelos desafios da vida. Não sabemos definir com precisão o que nos causa medo, o quanto estes entraves afetam a nossa saúde.</w:t>
      </w:r>
      <w:r w:rsidR="00153DB1">
        <w:rPr>
          <w:rFonts w:asciiTheme="majorHAnsi" w:hAnsiTheme="majorHAnsi" w:cstheme="minorHAnsi"/>
          <w:sz w:val="18"/>
          <w:szCs w:val="18"/>
        </w:rPr>
        <w:t xml:space="preserve"> Desafios geram insegurança e perturbações – e é justamente isto que nos faz seguir em frente.</w:t>
      </w:r>
    </w:p>
    <w:p w:rsidR="00854C21" w:rsidRDefault="00854C21" w:rsidP="00EA41B4">
      <w:pPr>
        <w:autoSpaceDE w:val="0"/>
        <w:autoSpaceDN w:val="0"/>
        <w:adjustRightInd w:val="0"/>
        <w:spacing w:after="0" w:line="240" w:lineRule="exact"/>
        <w:rPr>
          <w:rFonts w:asciiTheme="majorHAnsi" w:hAnsiTheme="majorHAnsi" w:cstheme="minorHAnsi"/>
          <w:sz w:val="18"/>
          <w:szCs w:val="18"/>
        </w:rPr>
      </w:pPr>
      <w:r>
        <w:rPr>
          <w:rFonts w:asciiTheme="majorHAnsi" w:hAnsiTheme="majorHAnsi" w:cstheme="minorHAnsi"/>
          <w:sz w:val="18"/>
          <w:szCs w:val="18"/>
        </w:rPr>
        <w:t>O coitadinho, no entanto, potencializa negativamente estas situações.</w:t>
      </w:r>
      <w:r w:rsidR="003B47D7">
        <w:rPr>
          <w:rFonts w:asciiTheme="majorHAnsi" w:hAnsiTheme="majorHAnsi" w:cstheme="minorHAnsi"/>
          <w:sz w:val="18"/>
          <w:szCs w:val="18"/>
        </w:rPr>
        <w:t xml:space="preserve"> Quando ele se sente vítima constante de perseguições e injustiças, é muito difícil que consiga encontrar respostas para os problemas grandes e </w:t>
      </w:r>
      <w:r w:rsidR="003B47D7">
        <w:rPr>
          <w:rFonts w:asciiTheme="majorHAnsi" w:hAnsiTheme="majorHAnsi" w:cstheme="minorHAnsi"/>
          <w:sz w:val="18"/>
          <w:szCs w:val="18"/>
        </w:rPr>
        <w:lastRenderedPageBreak/>
        <w:t>pequenos.</w:t>
      </w:r>
      <w:r w:rsidR="00C756F8">
        <w:rPr>
          <w:rFonts w:asciiTheme="majorHAnsi" w:hAnsiTheme="majorHAnsi" w:cstheme="minorHAnsi"/>
          <w:sz w:val="18"/>
          <w:szCs w:val="18"/>
        </w:rPr>
        <w:t xml:space="preserve"> A vida é injusta, os desafios nos encontram despreparados. Na verdade, os portadores da síndrome do coitadinho não consegue entender que os problemas são comuns a todos nós, por mais previdentes que sejamos.</w:t>
      </w:r>
    </w:p>
    <w:p w:rsidR="00006996" w:rsidRDefault="00006996" w:rsidP="00EA41B4">
      <w:pPr>
        <w:autoSpaceDE w:val="0"/>
        <w:autoSpaceDN w:val="0"/>
        <w:adjustRightInd w:val="0"/>
        <w:spacing w:after="0" w:line="240" w:lineRule="exact"/>
        <w:rPr>
          <w:rFonts w:asciiTheme="majorHAnsi" w:hAnsiTheme="majorHAnsi" w:cstheme="minorHAnsi"/>
          <w:sz w:val="18"/>
          <w:szCs w:val="18"/>
        </w:rPr>
      </w:pPr>
    </w:p>
    <w:p w:rsidR="00006996" w:rsidRDefault="00006996" w:rsidP="00EA41B4">
      <w:pPr>
        <w:autoSpaceDE w:val="0"/>
        <w:autoSpaceDN w:val="0"/>
        <w:adjustRightInd w:val="0"/>
        <w:spacing w:after="0" w:line="240" w:lineRule="exact"/>
        <w:rPr>
          <w:rFonts w:asciiTheme="majorHAnsi" w:hAnsiTheme="majorHAnsi" w:cstheme="minorHAnsi"/>
          <w:sz w:val="18"/>
          <w:szCs w:val="18"/>
        </w:rPr>
      </w:pPr>
      <w:r>
        <w:rPr>
          <w:rFonts w:asciiTheme="majorHAnsi" w:hAnsiTheme="majorHAnsi" w:cstheme="minorHAnsi"/>
          <w:sz w:val="18"/>
          <w:szCs w:val="18"/>
        </w:rPr>
        <w:t>A necessidade de mudança</w:t>
      </w:r>
    </w:p>
    <w:p w:rsidR="00006996" w:rsidRDefault="00056657" w:rsidP="00EA41B4">
      <w:pPr>
        <w:autoSpaceDE w:val="0"/>
        <w:autoSpaceDN w:val="0"/>
        <w:adjustRightInd w:val="0"/>
        <w:spacing w:after="0" w:line="240" w:lineRule="exact"/>
        <w:rPr>
          <w:rFonts w:asciiTheme="majorHAnsi" w:hAnsiTheme="majorHAnsi" w:cstheme="minorHAnsi"/>
          <w:sz w:val="18"/>
          <w:szCs w:val="18"/>
        </w:rPr>
      </w:pPr>
      <w:r>
        <w:rPr>
          <w:rFonts w:asciiTheme="majorHAnsi" w:hAnsiTheme="majorHAnsi" w:cstheme="minorHAnsi"/>
          <w:sz w:val="18"/>
          <w:szCs w:val="18"/>
        </w:rPr>
        <w:t>Da mesma forma que outros dependentes, como alcoólatras e tabagistas, os portadores da síndrome do coitadinho precisam se conscientizar de que é preciso mudar.</w:t>
      </w:r>
      <w:r w:rsidR="0059623C">
        <w:rPr>
          <w:rFonts w:asciiTheme="majorHAnsi" w:hAnsiTheme="majorHAnsi" w:cstheme="minorHAnsi"/>
          <w:sz w:val="18"/>
          <w:szCs w:val="18"/>
        </w:rPr>
        <w:t xml:space="preserve"> Em todos os casos de dependência, a solução surge apenas quando tomamos ciência de que o nosso comportamento é inadequado e gera conflitos, dor e sofrimento.</w:t>
      </w:r>
    </w:p>
    <w:p w:rsidR="00440714" w:rsidRDefault="00440714" w:rsidP="00EA41B4">
      <w:pPr>
        <w:autoSpaceDE w:val="0"/>
        <w:autoSpaceDN w:val="0"/>
        <w:adjustRightInd w:val="0"/>
        <w:spacing w:after="0" w:line="240" w:lineRule="exact"/>
        <w:rPr>
          <w:rFonts w:asciiTheme="majorHAnsi" w:hAnsiTheme="majorHAnsi" w:cstheme="minorHAnsi"/>
          <w:sz w:val="18"/>
          <w:szCs w:val="18"/>
        </w:rPr>
      </w:pPr>
      <w:r>
        <w:rPr>
          <w:rFonts w:asciiTheme="majorHAnsi" w:hAnsiTheme="majorHAnsi" w:cstheme="minorHAnsi"/>
          <w:sz w:val="18"/>
          <w:szCs w:val="18"/>
        </w:rPr>
        <w:t>A mudança pode ocorrer com o suporte de um terapeuta. A psicologia comportamental cognitiva é um excelente instrumento no processo de superação da síndrome do coitadinho. Alguns passos podem ser dados para superar o vitimismo:</w:t>
      </w:r>
    </w:p>
    <w:p w:rsidR="00440714" w:rsidRDefault="00440714" w:rsidP="00EA41B4">
      <w:pPr>
        <w:autoSpaceDE w:val="0"/>
        <w:autoSpaceDN w:val="0"/>
        <w:adjustRightInd w:val="0"/>
        <w:spacing w:after="0" w:line="240" w:lineRule="exact"/>
        <w:rPr>
          <w:rFonts w:asciiTheme="majorHAnsi" w:hAnsiTheme="majorHAnsi" w:cstheme="minorHAnsi"/>
          <w:sz w:val="18"/>
          <w:szCs w:val="18"/>
        </w:rPr>
      </w:pPr>
      <w:r>
        <w:rPr>
          <w:rFonts w:asciiTheme="majorHAnsi" w:hAnsiTheme="majorHAnsi" w:cstheme="minorHAnsi"/>
          <w:sz w:val="18"/>
          <w:szCs w:val="18"/>
        </w:rPr>
        <w:t>• reconheça o problema – você é portador da síndrome do coitadinho;</w:t>
      </w:r>
    </w:p>
    <w:p w:rsidR="00440714" w:rsidRDefault="00440714" w:rsidP="00EA41B4">
      <w:pPr>
        <w:autoSpaceDE w:val="0"/>
        <w:autoSpaceDN w:val="0"/>
        <w:adjustRightInd w:val="0"/>
        <w:spacing w:after="0" w:line="240" w:lineRule="exact"/>
        <w:rPr>
          <w:rFonts w:asciiTheme="majorHAnsi" w:hAnsiTheme="majorHAnsi" w:cstheme="minorHAnsi"/>
          <w:sz w:val="18"/>
          <w:szCs w:val="18"/>
        </w:rPr>
      </w:pPr>
      <w:r>
        <w:rPr>
          <w:rFonts w:asciiTheme="majorHAnsi" w:hAnsiTheme="majorHAnsi" w:cstheme="minorHAnsi"/>
          <w:sz w:val="18"/>
          <w:szCs w:val="18"/>
        </w:rPr>
        <w:t xml:space="preserve">• </w:t>
      </w:r>
      <w:r w:rsidR="002B120F">
        <w:rPr>
          <w:rFonts w:asciiTheme="majorHAnsi" w:hAnsiTheme="majorHAnsi" w:cstheme="minorHAnsi"/>
          <w:sz w:val="18"/>
          <w:szCs w:val="18"/>
        </w:rPr>
        <w:t>decida-se pela mudança</w:t>
      </w:r>
      <w:r w:rsidR="002E52D8">
        <w:rPr>
          <w:rFonts w:asciiTheme="majorHAnsi" w:hAnsiTheme="majorHAnsi" w:cstheme="minorHAnsi"/>
          <w:sz w:val="18"/>
          <w:szCs w:val="18"/>
        </w:rPr>
        <w:t>. Uma vez que o problema foi identificado, ele precisa ser superado, ou causará mais sofrimento;</w:t>
      </w:r>
    </w:p>
    <w:p w:rsidR="002E52D8" w:rsidRDefault="002E52D8" w:rsidP="00EA41B4">
      <w:pPr>
        <w:autoSpaceDE w:val="0"/>
        <w:autoSpaceDN w:val="0"/>
        <w:adjustRightInd w:val="0"/>
        <w:spacing w:after="0" w:line="240" w:lineRule="exact"/>
        <w:rPr>
          <w:rFonts w:asciiTheme="majorHAnsi" w:hAnsiTheme="majorHAnsi" w:cstheme="minorHAnsi"/>
          <w:sz w:val="18"/>
          <w:szCs w:val="18"/>
        </w:rPr>
      </w:pPr>
      <w:r>
        <w:rPr>
          <w:rFonts w:asciiTheme="majorHAnsi" w:hAnsiTheme="majorHAnsi" w:cstheme="minorHAnsi"/>
          <w:sz w:val="18"/>
          <w:szCs w:val="18"/>
        </w:rPr>
        <w:t xml:space="preserve">• </w:t>
      </w:r>
      <w:r w:rsidR="007F644F">
        <w:rPr>
          <w:rFonts w:asciiTheme="majorHAnsi" w:hAnsiTheme="majorHAnsi" w:cstheme="minorHAnsi"/>
          <w:sz w:val="18"/>
          <w:szCs w:val="18"/>
        </w:rPr>
        <w:t>compartilhe a sua decisão com as pessoas mais próximas, que são as que mais sofrem com o seu comportamento inadequado;</w:t>
      </w:r>
    </w:p>
    <w:p w:rsidR="00334E7D" w:rsidRDefault="00334E7D" w:rsidP="00EA41B4">
      <w:pPr>
        <w:autoSpaceDE w:val="0"/>
        <w:autoSpaceDN w:val="0"/>
        <w:adjustRightInd w:val="0"/>
        <w:spacing w:after="0" w:line="240" w:lineRule="exact"/>
        <w:rPr>
          <w:rFonts w:asciiTheme="majorHAnsi" w:hAnsiTheme="majorHAnsi" w:cstheme="minorHAnsi"/>
          <w:sz w:val="18"/>
          <w:szCs w:val="18"/>
        </w:rPr>
      </w:pPr>
      <w:r>
        <w:rPr>
          <w:rFonts w:asciiTheme="majorHAnsi" w:hAnsiTheme="majorHAnsi" w:cstheme="minorHAnsi"/>
          <w:sz w:val="18"/>
          <w:szCs w:val="18"/>
        </w:rPr>
        <w:t>• comece a expressar os seus sentimentos. Falando sobre eles em voz alta, é mais fácil identificar as inadequações e as formas de corrigi-las;</w:t>
      </w:r>
    </w:p>
    <w:p w:rsidR="006661A5" w:rsidRDefault="006661A5" w:rsidP="00EA41B4">
      <w:pPr>
        <w:autoSpaceDE w:val="0"/>
        <w:autoSpaceDN w:val="0"/>
        <w:adjustRightInd w:val="0"/>
        <w:spacing w:after="0" w:line="240" w:lineRule="exact"/>
        <w:rPr>
          <w:rFonts w:asciiTheme="majorHAnsi" w:hAnsiTheme="majorHAnsi" w:cstheme="minorHAnsi"/>
          <w:sz w:val="18"/>
          <w:szCs w:val="18"/>
        </w:rPr>
      </w:pPr>
      <w:r>
        <w:rPr>
          <w:rFonts w:asciiTheme="majorHAnsi" w:hAnsiTheme="majorHAnsi" w:cstheme="minorHAnsi"/>
          <w:sz w:val="18"/>
          <w:szCs w:val="18"/>
        </w:rPr>
        <w:t>• pense em soluções para cada episódio em curso, mas esqueça o que ficou no passado.</w:t>
      </w:r>
      <w:r w:rsidR="00CA48D8">
        <w:rPr>
          <w:rFonts w:asciiTheme="majorHAnsi" w:hAnsiTheme="majorHAnsi" w:cstheme="minorHAnsi"/>
          <w:sz w:val="18"/>
          <w:szCs w:val="18"/>
        </w:rPr>
        <w:t xml:space="preserve"> “O que não tem solução, solucionado está”;</w:t>
      </w:r>
    </w:p>
    <w:p w:rsidR="00CA48D8" w:rsidRDefault="00CA48D8" w:rsidP="00EA41B4">
      <w:pPr>
        <w:autoSpaceDE w:val="0"/>
        <w:autoSpaceDN w:val="0"/>
        <w:adjustRightInd w:val="0"/>
        <w:spacing w:after="0" w:line="240" w:lineRule="exact"/>
        <w:rPr>
          <w:rFonts w:asciiTheme="majorHAnsi" w:hAnsiTheme="majorHAnsi" w:cstheme="minorHAnsi"/>
          <w:sz w:val="18"/>
          <w:szCs w:val="18"/>
        </w:rPr>
      </w:pPr>
      <w:r>
        <w:rPr>
          <w:rFonts w:asciiTheme="majorHAnsi" w:hAnsiTheme="majorHAnsi" w:cstheme="minorHAnsi"/>
          <w:sz w:val="18"/>
          <w:szCs w:val="18"/>
        </w:rPr>
        <w:t>• torne-se protagonista na solução dos problemas. Não repita a velha conduta de esperar que os outros resolvam as coisas por você. Muitas vezes, não somos responsáveis pelas dificuldades, mas, quando nos deparamos com elas, temos de ser a chave da resolução;</w:t>
      </w:r>
    </w:p>
    <w:p w:rsidR="00CA48D8" w:rsidRDefault="00CA48D8" w:rsidP="00EA41B4">
      <w:pPr>
        <w:autoSpaceDE w:val="0"/>
        <w:autoSpaceDN w:val="0"/>
        <w:adjustRightInd w:val="0"/>
        <w:spacing w:after="0" w:line="240" w:lineRule="exact"/>
        <w:rPr>
          <w:rFonts w:asciiTheme="majorHAnsi" w:hAnsiTheme="majorHAnsi" w:cstheme="minorHAnsi"/>
          <w:sz w:val="18"/>
          <w:szCs w:val="18"/>
        </w:rPr>
      </w:pPr>
      <w:r>
        <w:rPr>
          <w:rFonts w:asciiTheme="majorHAnsi" w:hAnsiTheme="majorHAnsi" w:cstheme="minorHAnsi"/>
          <w:sz w:val="18"/>
          <w:szCs w:val="18"/>
        </w:rPr>
        <w:t>• aprenda a pagar o preço de todos os problemas, limitações e contrariedades que aparecem no dia a dia. Mesmo que não tenhamos disparado estas limitações, elas fazem parte do nosso cotidiano e precisamos encontrar uma forma de equacioná-las;</w:t>
      </w:r>
    </w:p>
    <w:p w:rsidR="00B70992" w:rsidRDefault="007F644F" w:rsidP="00EA41B4">
      <w:pPr>
        <w:autoSpaceDE w:val="0"/>
        <w:autoSpaceDN w:val="0"/>
        <w:adjustRightInd w:val="0"/>
        <w:spacing w:after="0" w:line="240" w:lineRule="exact"/>
        <w:rPr>
          <w:rFonts w:asciiTheme="majorHAnsi" w:hAnsiTheme="majorHAnsi" w:cstheme="minorHAnsi"/>
          <w:sz w:val="18"/>
          <w:szCs w:val="18"/>
        </w:rPr>
      </w:pPr>
      <w:r>
        <w:rPr>
          <w:rFonts w:asciiTheme="majorHAnsi" w:hAnsiTheme="majorHAnsi" w:cstheme="minorHAnsi"/>
          <w:sz w:val="18"/>
          <w:szCs w:val="18"/>
        </w:rPr>
        <w:t xml:space="preserve">• </w:t>
      </w:r>
      <w:r w:rsidR="00EB7A6E">
        <w:rPr>
          <w:rFonts w:asciiTheme="majorHAnsi" w:hAnsiTheme="majorHAnsi" w:cstheme="minorHAnsi"/>
          <w:sz w:val="18"/>
          <w:szCs w:val="18"/>
        </w:rPr>
        <w:t>desculpe-se formalmente</w:t>
      </w:r>
      <w:r w:rsidR="00B70992">
        <w:rPr>
          <w:rFonts w:asciiTheme="majorHAnsi" w:hAnsiTheme="majorHAnsi" w:cstheme="minorHAnsi"/>
          <w:sz w:val="18"/>
          <w:szCs w:val="18"/>
        </w:rPr>
        <w:t>, sem procurar justificativas,</w:t>
      </w:r>
      <w:r w:rsidR="00EB7A6E">
        <w:rPr>
          <w:rFonts w:asciiTheme="majorHAnsi" w:hAnsiTheme="majorHAnsi" w:cstheme="minorHAnsi"/>
          <w:sz w:val="18"/>
          <w:szCs w:val="18"/>
        </w:rPr>
        <w:t xml:space="preserve"> pelas atitudes infantis e imaturas</w:t>
      </w:r>
      <w:r w:rsidR="00B70992">
        <w:rPr>
          <w:rFonts w:asciiTheme="majorHAnsi" w:hAnsiTheme="majorHAnsi" w:cstheme="minorHAnsi"/>
          <w:sz w:val="18"/>
          <w:szCs w:val="18"/>
        </w:rPr>
        <w:t>, que geram sentimentos ruins e reações proporcionais às ações;</w:t>
      </w:r>
    </w:p>
    <w:p w:rsidR="00B70992" w:rsidRDefault="00B70992" w:rsidP="00EA41B4">
      <w:pPr>
        <w:autoSpaceDE w:val="0"/>
        <w:autoSpaceDN w:val="0"/>
        <w:adjustRightInd w:val="0"/>
        <w:spacing w:after="0" w:line="240" w:lineRule="exact"/>
        <w:rPr>
          <w:rFonts w:asciiTheme="majorHAnsi" w:hAnsiTheme="majorHAnsi" w:cstheme="minorHAnsi"/>
          <w:sz w:val="18"/>
          <w:szCs w:val="18"/>
        </w:rPr>
      </w:pPr>
      <w:r>
        <w:rPr>
          <w:rFonts w:asciiTheme="majorHAnsi" w:hAnsiTheme="majorHAnsi" w:cstheme="minorHAnsi"/>
          <w:sz w:val="18"/>
          <w:szCs w:val="18"/>
        </w:rPr>
        <w:t xml:space="preserve">• </w:t>
      </w:r>
      <w:r w:rsidR="00C804A6">
        <w:rPr>
          <w:rFonts w:asciiTheme="majorHAnsi" w:hAnsiTheme="majorHAnsi" w:cstheme="minorHAnsi"/>
          <w:sz w:val="18"/>
          <w:szCs w:val="18"/>
        </w:rPr>
        <w:t>busque se conhecer intimamente. Mesmo que tenha detectado um problema sério, não há motivo para se martirizar. Esta atitude não gerará nenhum resultado positivo. Além disto, muitas qualidades foram desenvolvidas em sua trajetória de vida;</w:t>
      </w:r>
    </w:p>
    <w:p w:rsidR="00C804A6" w:rsidRDefault="00C804A6" w:rsidP="00EA41B4">
      <w:pPr>
        <w:autoSpaceDE w:val="0"/>
        <w:autoSpaceDN w:val="0"/>
        <w:adjustRightInd w:val="0"/>
        <w:spacing w:after="0" w:line="240" w:lineRule="exact"/>
        <w:rPr>
          <w:rFonts w:asciiTheme="majorHAnsi" w:hAnsiTheme="majorHAnsi" w:cstheme="minorHAnsi"/>
          <w:sz w:val="18"/>
          <w:szCs w:val="18"/>
        </w:rPr>
      </w:pPr>
      <w:r>
        <w:rPr>
          <w:rFonts w:asciiTheme="majorHAnsi" w:hAnsiTheme="majorHAnsi" w:cstheme="minorHAnsi"/>
          <w:sz w:val="18"/>
          <w:szCs w:val="18"/>
        </w:rPr>
        <w:t>•</w:t>
      </w:r>
      <w:r w:rsidR="001145A5">
        <w:rPr>
          <w:rFonts w:asciiTheme="majorHAnsi" w:hAnsiTheme="majorHAnsi" w:cstheme="minorHAnsi"/>
          <w:sz w:val="18"/>
          <w:szCs w:val="18"/>
        </w:rPr>
        <w:t xml:space="preserve"> fale menos e seja objetivo em suas declarações. Prolixidade e verborragia apenas darão ensejo a desculpas e justificativas e, com isto, retomamos o círculo vicioso do vitimismo;</w:t>
      </w:r>
    </w:p>
    <w:p w:rsidR="002B47F0" w:rsidRDefault="002B47F0" w:rsidP="00EA41B4">
      <w:pPr>
        <w:autoSpaceDE w:val="0"/>
        <w:autoSpaceDN w:val="0"/>
        <w:adjustRightInd w:val="0"/>
        <w:spacing w:after="0" w:line="240" w:lineRule="exact"/>
        <w:rPr>
          <w:rFonts w:asciiTheme="majorHAnsi" w:hAnsiTheme="majorHAnsi" w:cstheme="minorHAnsi"/>
          <w:sz w:val="18"/>
          <w:szCs w:val="18"/>
        </w:rPr>
      </w:pPr>
      <w:r>
        <w:rPr>
          <w:rFonts w:asciiTheme="majorHAnsi" w:hAnsiTheme="majorHAnsi" w:cstheme="minorHAnsi"/>
          <w:sz w:val="18"/>
          <w:szCs w:val="18"/>
        </w:rPr>
        <w:t>• comece a cultivar o otimismo com moderação. Não existem motivos concretos para que as coisas saiam sempre errado. E, mesmo que saiam, isto é motivo para crescimento, não para desmotivação;</w:t>
      </w:r>
    </w:p>
    <w:p w:rsidR="002B47F0" w:rsidRDefault="00E46EFC" w:rsidP="00EA41B4">
      <w:pPr>
        <w:autoSpaceDE w:val="0"/>
        <w:autoSpaceDN w:val="0"/>
        <w:adjustRightInd w:val="0"/>
        <w:spacing w:after="0" w:line="240" w:lineRule="exact"/>
        <w:rPr>
          <w:rFonts w:asciiTheme="majorHAnsi" w:hAnsiTheme="majorHAnsi" w:cstheme="minorHAnsi"/>
          <w:sz w:val="18"/>
          <w:szCs w:val="18"/>
        </w:rPr>
      </w:pPr>
      <w:r>
        <w:rPr>
          <w:rFonts w:asciiTheme="majorHAnsi" w:hAnsiTheme="majorHAnsi" w:cstheme="minorHAnsi"/>
          <w:sz w:val="18"/>
          <w:szCs w:val="18"/>
        </w:rPr>
        <w:t>• fique próximo a pessoas equilibradas</w:t>
      </w:r>
      <w:r w:rsidR="002779D0">
        <w:rPr>
          <w:rFonts w:asciiTheme="majorHAnsi" w:hAnsiTheme="majorHAnsi" w:cstheme="minorHAnsi"/>
          <w:sz w:val="18"/>
          <w:szCs w:val="18"/>
        </w:rPr>
        <w:t>, que não ajam como vítimas. Os exemplos obtidos com a convivência com pessoas espiritualizadas é o melhor tratamento para a síndrome do coitadinho.</w:t>
      </w:r>
    </w:p>
    <w:p w:rsidR="009B228F" w:rsidRDefault="009B228F" w:rsidP="00EA41B4">
      <w:pPr>
        <w:autoSpaceDE w:val="0"/>
        <w:autoSpaceDN w:val="0"/>
        <w:adjustRightInd w:val="0"/>
        <w:spacing w:after="0" w:line="240" w:lineRule="exact"/>
        <w:rPr>
          <w:rFonts w:asciiTheme="majorHAnsi" w:hAnsiTheme="majorHAnsi" w:cstheme="minorHAnsi"/>
          <w:sz w:val="18"/>
          <w:szCs w:val="18"/>
        </w:rPr>
      </w:pPr>
    </w:p>
    <w:p w:rsidR="00E12114" w:rsidRDefault="009B228F" w:rsidP="005242A0">
      <w:pPr>
        <w:autoSpaceDE w:val="0"/>
        <w:autoSpaceDN w:val="0"/>
        <w:adjustRightInd w:val="0"/>
        <w:spacing w:after="0" w:line="240" w:lineRule="exact"/>
        <w:rPr>
          <w:rFonts w:asciiTheme="majorHAnsi" w:hAnsiTheme="majorHAnsi" w:cstheme="minorHAnsi"/>
          <w:sz w:val="18"/>
          <w:szCs w:val="18"/>
        </w:rPr>
      </w:pPr>
      <w:r>
        <w:rPr>
          <w:rFonts w:asciiTheme="majorHAnsi" w:hAnsiTheme="majorHAnsi" w:cstheme="minorHAnsi"/>
          <w:sz w:val="18"/>
          <w:szCs w:val="18"/>
        </w:rPr>
        <w:t>Amaury de Almeida Costa</w:t>
      </w:r>
      <w:bookmarkStart w:id="0" w:name="_GoBack"/>
      <w:bookmarkEnd w:id="0"/>
    </w:p>
    <w:sectPr w:rsidR="00E1211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1B4"/>
    <w:rsid w:val="00006996"/>
    <w:rsid w:val="00056657"/>
    <w:rsid w:val="001145A5"/>
    <w:rsid w:val="00153DB1"/>
    <w:rsid w:val="00167494"/>
    <w:rsid w:val="00253EB5"/>
    <w:rsid w:val="002779D0"/>
    <w:rsid w:val="00282750"/>
    <w:rsid w:val="00284D4E"/>
    <w:rsid w:val="002B120F"/>
    <w:rsid w:val="002B47F0"/>
    <w:rsid w:val="002E52D8"/>
    <w:rsid w:val="00334E7D"/>
    <w:rsid w:val="00393A4B"/>
    <w:rsid w:val="003B47D7"/>
    <w:rsid w:val="003B5B09"/>
    <w:rsid w:val="003C4145"/>
    <w:rsid w:val="00403F19"/>
    <w:rsid w:val="00440714"/>
    <w:rsid w:val="004F61E8"/>
    <w:rsid w:val="005242A0"/>
    <w:rsid w:val="00563AE9"/>
    <w:rsid w:val="005949ED"/>
    <w:rsid w:val="0059623C"/>
    <w:rsid w:val="005F0228"/>
    <w:rsid w:val="00643005"/>
    <w:rsid w:val="006661A5"/>
    <w:rsid w:val="0069298E"/>
    <w:rsid w:val="00747111"/>
    <w:rsid w:val="007B1E5F"/>
    <w:rsid w:val="007F644F"/>
    <w:rsid w:val="008514A0"/>
    <w:rsid w:val="00854C21"/>
    <w:rsid w:val="008A6B0E"/>
    <w:rsid w:val="008C78C6"/>
    <w:rsid w:val="009203C7"/>
    <w:rsid w:val="009B228F"/>
    <w:rsid w:val="00A16C76"/>
    <w:rsid w:val="00A56E82"/>
    <w:rsid w:val="00A94170"/>
    <w:rsid w:val="00B70992"/>
    <w:rsid w:val="00C51226"/>
    <w:rsid w:val="00C756F8"/>
    <w:rsid w:val="00C804A6"/>
    <w:rsid w:val="00CA48D8"/>
    <w:rsid w:val="00E12114"/>
    <w:rsid w:val="00E17602"/>
    <w:rsid w:val="00E46EFC"/>
    <w:rsid w:val="00E5109C"/>
    <w:rsid w:val="00EA41B4"/>
    <w:rsid w:val="00EB7A6E"/>
    <w:rsid w:val="00FE013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1B4"/>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9B228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1B4"/>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9B228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2</Pages>
  <Words>1168</Words>
  <Characters>6311</Characters>
  <Application>Microsoft Office Word</Application>
  <DocSecurity>0</DocSecurity>
  <Lines>52</Lines>
  <Paragraphs>14</Paragraphs>
  <ScaleCrop>false</ScaleCrop>
  <Company/>
  <LinksUpToDate>false</LinksUpToDate>
  <CharactersWithSpaces>7465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GIULIANO VAZ BIANCHI</dc:creator>
  <cp:lastModifiedBy>GIULIANO VAZ BIANCHI</cp:lastModifiedBy>
  <cp:revision>51</cp:revision>
  <dcterms:created xsi:type="dcterms:W3CDTF">2018-06-08T19:05:00Z</dcterms:created>
  <dcterms:modified xsi:type="dcterms:W3CDTF">2019-02-10T17:38:00Z</dcterms:modified>
</cp:coreProperties>
</file>