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460" w:type="pct"/>
        <w:jc w:val="center"/>
        <w:tblLayout w:type="fixed"/>
        <w:tblCellMar>
          <w:left w:w="115" w:type="dxa"/>
          <w:right w:w="115" w:type="dxa"/>
        </w:tblCellMar>
        <w:tblLook w:val="01E0" w:firstRow="1" w:lastRow="1" w:firstColumn="1" w:lastColumn="1" w:noHBand="0" w:noVBand="0"/>
      </w:tblPr>
      <w:tblGrid>
        <w:gridCol w:w="10777"/>
      </w:tblGrid>
      <w:tr w:rsidR="00C942FF" w:rsidRPr="007E0EE0" w:rsidTr="00C942FF">
        <w:trPr>
          <w:trHeight w:val="3592"/>
          <w:jc w:val="center"/>
        </w:trPr>
        <w:tc>
          <w:tcPr>
            <w:tcW w:w="5000" w:type="pct"/>
            <w:shd w:val="clear" w:color="auto" w:fill="auto"/>
          </w:tcPr>
          <w:p w:rsidR="00C942FF" w:rsidRPr="00532D65" w:rsidRDefault="00532D65" w:rsidP="00E11F6A">
            <w:pPr>
              <w:pStyle w:val="NormalTabela1"/>
              <w:spacing w:line="276" w:lineRule="auto"/>
              <w:jc w:val="center"/>
              <w:rPr>
                <w:rFonts w:ascii="Times New Roman" w:hAnsi="Times New Roman" w:cs="Times New Roman"/>
                <w:b/>
                <w:caps/>
                <w:color w:val="1F497D"/>
                <w:sz w:val="48"/>
                <w:szCs w:val="48"/>
                <w:lang w:val="en-US"/>
              </w:rPr>
            </w:pPr>
            <w:r w:rsidRPr="00532D65">
              <w:rPr>
                <w:rFonts w:ascii="Times New Roman" w:hAnsi="Times New Roman" w:cs="Times New Roman"/>
                <w:b/>
                <w:caps/>
                <w:color w:val="1F497D"/>
                <w:sz w:val="48"/>
                <w:szCs w:val="48"/>
                <w:lang w:val="en-US"/>
              </w:rPr>
              <w:t>experimental release and monitoring of lear´s macaw</w:t>
            </w:r>
            <w:r>
              <w:rPr>
                <w:rFonts w:ascii="Times New Roman" w:hAnsi="Times New Roman" w:cs="Times New Roman"/>
                <w:b/>
                <w:caps/>
                <w:color w:val="1F497D"/>
                <w:sz w:val="48"/>
                <w:szCs w:val="48"/>
                <w:lang w:val="en-US"/>
              </w:rPr>
              <w:t xml:space="preserve"> as a</w:t>
            </w:r>
            <w:r w:rsidRPr="00532D65">
              <w:rPr>
                <w:rFonts w:ascii="Times New Roman" w:hAnsi="Times New Roman" w:cs="Times New Roman"/>
                <w:b/>
                <w:caps/>
                <w:color w:val="1F497D"/>
                <w:sz w:val="48"/>
                <w:szCs w:val="48"/>
                <w:lang w:val="en-US"/>
              </w:rPr>
              <w:t xml:space="preserve"> strategy to </w:t>
            </w:r>
            <w:r w:rsidR="00DC51C9" w:rsidRPr="00532D65">
              <w:rPr>
                <w:rFonts w:ascii="Times New Roman" w:hAnsi="Times New Roman" w:cs="Times New Roman"/>
                <w:b/>
                <w:caps/>
                <w:color w:val="1F497D"/>
                <w:sz w:val="48"/>
                <w:szCs w:val="48"/>
                <w:lang w:val="en-US"/>
              </w:rPr>
              <w:t xml:space="preserve"> </w:t>
            </w:r>
            <w:r w:rsidRPr="00532D65">
              <w:rPr>
                <w:rFonts w:ascii="Times New Roman" w:hAnsi="Times New Roman" w:cs="Times New Roman"/>
                <w:b/>
                <w:caps/>
                <w:color w:val="1F497D"/>
                <w:sz w:val="48"/>
                <w:szCs w:val="48"/>
                <w:lang w:val="en-US"/>
              </w:rPr>
              <w:t xml:space="preserve">supplement a </w:t>
            </w:r>
            <w:r>
              <w:rPr>
                <w:rFonts w:ascii="Times New Roman" w:hAnsi="Times New Roman" w:cs="Times New Roman"/>
                <w:b/>
                <w:caps/>
                <w:color w:val="1F497D"/>
                <w:sz w:val="48"/>
                <w:szCs w:val="48"/>
                <w:lang w:val="en-US"/>
              </w:rPr>
              <w:t>functionally extinct</w:t>
            </w:r>
            <w:r w:rsidRPr="00532D65">
              <w:rPr>
                <w:rFonts w:ascii="Times New Roman" w:hAnsi="Times New Roman" w:cs="Times New Roman"/>
                <w:b/>
                <w:caps/>
                <w:color w:val="1F497D"/>
                <w:sz w:val="48"/>
                <w:szCs w:val="48"/>
                <w:lang w:val="en-US"/>
              </w:rPr>
              <w:t xml:space="preserve"> population</w:t>
            </w:r>
            <w:r>
              <w:rPr>
                <w:rFonts w:ascii="Times New Roman" w:hAnsi="Times New Roman" w:cs="Times New Roman"/>
                <w:b/>
                <w:caps/>
                <w:color w:val="1F497D"/>
                <w:sz w:val="48"/>
                <w:szCs w:val="48"/>
                <w:lang w:val="en-US"/>
              </w:rPr>
              <w:t xml:space="preserve"> in boqueirão da onça eco-region</w:t>
            </w:r>
          </w:p>
          <w:p w:rsidR="00DC51C9" w:rsidRPr="007E0EE0" w:rsidRDefault="00DC51C9" w:rsidP="00E11F6A">
            <w:pPr>
              <w:pStyle w:val="NormalTabela1"/>
              <w:spacing w:line="276" w:lineRule="auto"/>
              <w:jc w:val="center"/>
              <w:rPr>
                <w:rFonts w:ascii="Times New Roman" w:hAnsi="Times New Roman" w:cs="Times New Roman"/>
                <w:b/>
                <w:color w:val="FFFFFF"/>
                <w:sz w:val="22"/>
                <w:szCs w:val="22"/>
              </w:rPr>
            </w:pPr>
            <w:r w:rsidRPr="007E0EE0">
              <w:rPr>
                <w:rFonts w:ascii="Times New Roman" w:hAnsi="Times New Roman" w:cs="Times New Roman"/>
                <w:b/>
                <w:color w:val="FFFFFF"/>
                <w:sz w:val="22"/>
                <w:szCs w:val="22"/>
              </w:rPr>
              <w:t>Janeiro/</w:t>
            </w:r>
          </w:p>
          <w:p w:rsidR="00DC51C9" w:rsidRPr="007E0EE0" w:rsidRDefault="00DC51C9" w:rsidP="00E11F6A">
            <w:pPr>
              <w:pStyle w:val="NormalTabela1"/>
              <w:spacing w:line="276" w:lineRule="auto"/>
              <w:jc w:val="center"/>
              <w:rPr>
                <w:rFonts w:ascii="Times New Roman" w:hAnsi="Times New Roman" w:cs="Times New Roman"/>
                <w:b/>
                <w:caps/>
                <w:color w:val="1F497D"/>
                <w:sz w:val="22"/>
                <w:szCs w:val="22"/>
              </w:rPr>
            </w:pPr>
            <w:r w:rsidRPr="007E0EE0">
              <w:rPr>
                <w:rFonts w:ascii="Times New Roman" w:hAnsi="Times New Roman" w:cs="Times New Roman"/>
                <w:b/>
                <w:color w:val="FFFFFF"/>
                <w:sz w:val="22"/>
                <w:szCs w:val="22"/>
              </w:rPr>
              <w:t>-AZUL-DE- COMO ESTRATÉGIA DE REVIGORAMENTO DE UMA P</w:t>
            </w:r>
          </w:p>
          <w:p w:rsidR="00CA1F87" w:rsidRPr="007E0EE0" w:rsidRDefault="00DC51C9" w:rsidP="00E11F6A">
            <w:pPr>
              <w:pStyle w:val="NormalTabela1"/>
              <w:spacing w:line="276" w:lineRule="auto"/>
              <w:jc w:val="center"/>
              <w:rPr>
                <w:rFonts w:ascii="Times New Roman" w:hAnsi="Times New Roman" w:cs="Times New Roman"/>
                <w:b/>
                <w:caps/>
                <w:color w:val="1F497D"/>
                <w:sz w:val="22"/>
                <w:szCs w:val="22"/>
              </w:rPr>
            </w:pPr>
            <w:r w:rsidRPr="007E0EE0">
              <w:rPr>
                <w:rFonts w:ascii="Times New Roman" w:hAnsi="Times New Roman" w:cs="Times New Roman"/>
                <w:b/>
                <w:color w:val="FFFFFF"/>
                <w:sz w:val="22"/>
                <w:szCs w:val="22"/>
              </w:rPr>
              <w:t>2017</w:t>
            </w:r>
          </w:p>
        </w:tc>
      </w:tr>
      <w:tr w:rsidR="00C942FF" w:rsidRPr="007E0EE0" w:rsidTr="00C942FF">
        <w:trPr>
          <w:trHeight w:val="6218"/>
          <w:jc w:val="center"/>
        </w:trPr>
        <w:tc>
          <w:tcPr>
            <w:tcW w:w="5000" w:type="pct"/>
            <w:shd w:val="clear" w:color="auto" w:fill="auto"/>
          </w:tcPr>
          <w:p w:rsidR="00C942FF" w:rsidRPr="007E0EE0" w:rsidRDefault="00C942FF" w:rsidP="00E11F6A">
            <w:pPr>
              <w:pStyle w:val="NormalTabela"/>
              <w:spacing w:line="276" w:lineRule="auto"/>
              <w:rPr>
                <w:rFonts w:ascii="Times New Roman" w:hAnsi="Times New Roman"/>
                <w:b/>
                <w:sz w:val="22"/>
                <w:szCs w:val="22"/>
              </w:rPr>
            </w:pPr>
          </w:p>
          <w:p w:rsidR="00C942FF" w:rsidRPr="007E0EE0" w:rsidRDefault="00755CB3" w:rsidP="00E11F6A">
            <w:pPr>
              <w:spacing w:after="0"/>
              <w:jc w:val="center"/>
              <w:rPr>
                <w:rFonts w:ascii="Times New Roman" w:hAnsi="Times New Roman"/>
                <w:lang w:val="pt-BR" w:eastAsia="pt-BR"/>
              </w:rPr>
            </w:pPr>
            <w:r>
              <w:rPr>
                <w:rFonts w:ascii="Times New Roman" w:hAnsi="Times New Roman"/>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374.25pt;height:257.25pt;visibility:visible">
                  <v:imagedata r:id="rId8" o:title=""/>
                </v:shape>
              </w:pict>
            </w:r>
          </w:p>
          <w:p w:rsidR="00C942FF" w:rsidRPr="007E0EE0" w:rsidRDefault="00C942FF" w:rsidP="00E11F6A">
            <w:pPr>
              <w:spacing w:after="0"/>
              <w:rPr>
                <w:rFonts w:ascii="Times New Roman" w:hAnsi="Times New Roman"/>
              </w:rPr>
            </w:pPr>
          </w:p>
          <w:p w:rsidR="00C942FF" w:rsidRPr="007E0EE0" w:rsidRDefault="00C942FF" w:rsidP="00E11F6A">
            <w:pPr>
              <w:spacing w:after="0"/>
              <w:rPr>
                <w:rFonts w:ascii="Times New Roman" w:hAnsi="Times New Roman"/>
              </w:rPr>
            </w:pPr>
          </w:p>
          <w:p w:rsidR="00C942FF" w:rsidRPr="007E0EE0" w:rsidRDefault="00C942FF" w:rsidP="00E11F6A">
            <w:pPr>
              <w:spacing w:after="0"/>
              <w:rPr>
                <w:rFonts w:ascii="Times New Roman" w:hAnsi="Times New Roman"/>
              </w:rPr>
            </w:pPr>
          </w:p>
          <w:p w:rsidR="00C942FF" w:rsidRPr="007E0EE0" w:rsidRDefault="00C942FF" w:rsidP="00E11F6A">
            <w:pPr>
              <w:spacing w:after="0"/>
              <w:rPr>
                <w:rFonts w:ascii="Times New Roman" w:hAnsi="Times New Roman"/>
              </w:rPr>
            </w:pPr>
          </w:p>
          <w:p w:rsidR="000028D3" w:rsidRPr="007E0EE0" w:rsidRDefault="000028D3" w:rsidP="00E11F6A">
            <w:pPr>
              <w:spacing w:after="0"/>
              <w:rPr>
                <w:rFonts w:ascii="Times New Roman" w:hAnsi="Times New Roman"/>
              </w:rPr>
            </w:pPr>
          </w:p>
          <w:p w:rsidR="000028D3" w:rsidRPr="007E0EE0" w:rsidRDefault="000028D3" w:rsidP="00E11F6A">
            <w:pPr>
              <w:spacing w:after="0"/>
              <w:rPr>
                <w:rFonts w:ascii="Times New Roman" w:hAnsi="Times New Roman"/>
              </w:rPr>
            </w:pPr>
          </w:p>
        </w:tc>
      </w:tr>
    </w:tbl>
    <w:p w:rsidR="009F1104" w:rsidRPr="007E0EE0" w:rsidRDefault="009F1104" w:rsidP="00E11F6A">
      <w:pPr>
        <w:spacing w:after="0"/>
        <w:jc w:val="center"/>
        <w:rPr>
          <w:rFonts w:ascii="Times New Roman" w:hAnsi="Times New Roman"/>
          <w:b/>
          <w:lang w:val="pt-BR"/>
        </w:rPr>
      </w:pPr>
    </w:p>
    <w:p w:rsidR="009F1104" w:rsidRPr="007E0EE0" w:rsidRDefault="009F1104" w:rsidP="00E11F6A">
      <w:pPr>
        <w:spacing w:after="0"/>
        <w:jc w:val="center"/>
        <w:rPr>
          <w:rFonts w:ascii="Times New Roman" w:hAnsi="Times New Roman"/>
          <w:b/>
          <w:lang w:val="pt-BR"/>
        </w:rPr>
      </w:pPr>
    </w:p>
    <w:p w:rsidR="009F1104" w:rsidRPr="007E0EE0" w:rsidRDefault="009F1104" w:rsidP="00E11F6A">
      <w:pPr>
        <w:spacing w:after="0"/>
        <w:jc w:val="center"/>
        <w:rPr>
          <w:rFonts w:ascii="Times New Roman" w:hAnsi="Times New Roman"/>
          <w:b/>
          <w:lang w:val="pt-BR"/>
        </w:rPr>
      </w:pPr>
    </w:p>
    <w:p w:rsidR="009F1104" w:rsidRPr="007E0EE0" w:rsidRDefault="009F1104" w:rsidP="00E11F6A">
      <w:pPr>
        <w:spacing w:after="0"/>
        <w:jc w:val="center"/>
        <w:rPr>
          <w:rFonts w:ascii="Times New Roman" w:hAnsi="Times New Roman"/>
          <w:b/>
          <w:lang w:val="pt-BR"/>
        </w:rPr>
      </w:pPr>
    </w:p>
    <w:p w:rsidR="00532D65" w:rsidRDefault="002F73CE" w:rsidP="00E11F6A">
      <w:pPr>
        <w:spacing w:after="0"/>
        <w:jc w:val="center"/>
        <w:rPr>
          <w:rFonts w:ascii="Times New Roman" w:hAnsi="Times New Roman"/>
          <w:b/>
          <w:lang w:val="pt-BR"/>
        </w:rPr>
      </w:pPr>
      <w:r w:rsidRPr="007E0EE0">
        <w:rPr>
          <w:rFonts w:ascii="Times New Roman" w:hAnsi="Times New Roman"/>
          <w:b/>
          <w:lang w:val="pt-BR"/>
        </w:rPr>
        <w:t>Thiago Filadelfo &amp; Erica Pacífic</w:t>
      </w:r>
      <w:r w:rsidR="00532D65">
        <w:rPr>
          <w:rFonts w:ascii="Times New Roman" w:hAnsi="Times New Roman"/>
          <w:b/>
          <w:lang w:val="pt-BR"/>
        </w:rPr>
        <w:t>o</w:t>
      </w:r>
    </w:p>
    <w:p w:rsidR="00C8338E" w:rsidRPr="00490A48" w:rsidRDefault="00532D65" w:rsidP="00E11F6A">
      <w:pPr>
        <w:spacing w:after="0"/>
        <w:jc w:val="center"/>
        <w:rPr>
          <w:rFonts w:ascii="Times New Roman" w:hAnsi="Times New Roman"/>
          <w:b/>
          <w:lang w:val="pt-BR"/>
        </w:rPr>
      </w:pPr>
      <w:r w:rsidRPr="00490A48">
        <w:rPr>
          <w:rFonts w:ascii="Times New Roman" w:hAnsi="Times New Roman"/>
          <w:b/>
          <w:lang w:val="pt-BR"/>
        </w:rPr>
        <w:t>February, 201</w:t>
      </w:r>
      <w:r w:rsidR="002F73CE" w:rsidRPr="00490A48">
        <w:rPr>
          <w:rFonts w:ascii="Times New Roman" w:hAnsi="Times New Roman"/>
          <w:b/>
          <w:lang w:val="pt-BR"/>
        </w:rPr>
        <w:t>7</w:t>
      </w:r>
    </w:p>
    <w:p w:rsidR="00DC51C9" w:rsidRPr="00490A48" w:rsidRDefault="00DC51C9" w:rsidP="00E11F6A">
      <w:pPr>
        <w:spacing w:after="0"/>
        <w:jc w:val="center"/>
        <w:rPr>
          <w:rFonts w:ascii="Times New Roman" w:hAnsi="Times New Roman"/>
          <w:b/>
          <w:lang w:val="pt-BR"/>
        </w:rPr>
      </w:pPr>
    </w:p>
    <w:p w:rsidR="000B788A" w:rsidRPr="00490A48" w:rsidRDefault="000B788A" w:rsidP="00E11F6A">
      <w:pPr>
        <w:spacing w:after="0"/>
        <w:jc w:val="center"/>
        <w:rPr>
          <w:rFonts w:ascii="Times New Roman" w:hAnsi="Times New Roman"/>
          <w:b/>
          <w:color w:val="365F91"/>
          <w:highlight w:val="yellow"/>
          <w:lang w:val="pt-BR"/>
        </w:rPr>
      </w:pPr>
    </w:p>
    <w:p w:rsidR="00596345" w:rsidRPr="008E435E" w:rsidRDefault="000028D3" w:rsidP="00E11F6A">
      <w:pPr>
        <w:spacing w:after="0"/>
        <w:jc w:val="center"/>
        <w:rPr>
          <w:rFonts w:ascii="Times New Roman" w:hAnsi="Times New Roman"/>
          <w:b/>
          <w:color w:val="365F91"/>
        </w:rPr>
      </w:pPr>
      <w:r w:rsidRPr="008E435E">
        <w:rPr>
          <w:rFonts w:ascii="Times New Roman" w:hAnsi="Times New Roman"/>
          <w:b/>
          <w:color w:val="365F91"/>
        </w:rPr>
        <w:t>S</w:t>
      </w:r>
      <w:r w:rsidR="00532D65" w:rsidRPr="008E435E">
        <w:rPr>
          <w:rFonts w:ascii="Times New Roman" w:hAnsi="Times New Roman"/>
          <w:b/>
          <w:color w:val="365F91"/>
        </w:rPr>
        <w:t>UMARY</w:t>
      </w:r>
    </w:p>
    <w:p w:rsidR="00596345" w:rsidRPr="008E435E" w:rsidRDefault="00596345" w:rsidP="00E11F6A">
      <w:pPr>
        <w:spacing w:after="0"/>
        <w:rPr>
          <w:rFonts w:ascii="Times New Roman" w:hAnsi="Times New Roman"/>
        </w:rPr>
      </w:pPr>
    </w:p>
    <w:p w:rsidR="004F20D2" w:rsidRPr="008E435E" w:rsidRDefault="00431C30" w:rsidP="00E11F6A">
      <w:pPr>
        <w:pStyle w:val="Sumrio1"/>
        <w:tabs>
          <w:tab w:val="left" w:pos="372"/>
          <w:tab w:val="right" w:leader="dot" w:pos="9629"/>
        </w:tabs>
        <w:spacing w:after="0" w:line="276" w:lineRule="auto"/>
        <w:rPr>
          <w:rFonts w:ascii="Times New Roman" w:eastAsia="MS Mincho" w:hAnsi="Times New Roman"/>
          <w:b w:val="0"/>
          <w:noProof/>
          <w:color w:val="auto"/>
          <w:sz w:val="22"/>
          <w:szCs w:val="22"/>
          <w:lang w:val="en-US" w:eastAsia="ja-JP"/>
        </w:rPr>
      </w:pPr>
      <w:r w:rsidRPr="007E0EE0">
        <w:rPr>
          <w:rFonts w:ascii="Times New Roman" w:hAnsi="Times New Roman"/>
          <w:sz w:val="22"/>
          <w:szCs w:val="22"/>
        </w:rPr>
        <w:fldChar w:fldCharType="begin"/>
      </w:r>
      <w:r w:rsidR="00091C0F" w:rsidRPr="008E435E">
        <w:rPr>
          <w:rFonts w:ascii="Times New Roman" w:hAnsi="Times New Roman"/>
          <w:sz w:val="22"/>
          <w:szCs w:val="22"/>
          <w:lang w:val="en-US"/>
        </w:rPr>
        <w:instrText xml:space="preserve"> </w:instrText>
      </w:r>
      <w:r w:rsidR="00FB2B69" w:rsidRPr="008E435E">
        <w:rPr>
          <w:rFonts w:ascii="Times New Roman" w:hAnsi="Times New Roman"/>
          <w:sz w:val="22"/>
          <w:szCs w:val="22"/>
          <w:lang w:val="en-US"/>
        </w:rPr>
        <w:instrText>TOC</w:instrText>
      </w:r>
      <w:r w:rsidR="00091C0F" w:rsidRPr="008E435E">
        <w:rPr>
          <w:rFonts w:ascii="Times New Roman" w:hAnsi="Times New Roman"/>
          <w:sz w:val="22"/>
          <w:szCs w:val="22"/>
          <w:lang w:val="en-US"/>
        </w:rPr>
        <w:instrText xml:space="preserve"> \o "1-3" \h \z \u </w:instrText>
      </w:r>
      <w:r w:rsidRPr="007E0EE0">
        <w:rPr>
          <w:rFonts w:ascii="Times New Roman" w:hAnsi="Times New Roman"/>
          <w:sz w:val="22"/>
          <w:szCs w:val="22"/>
        </w:rPr>
        <w:fldChar w:fldCharType="separate"/>
      </w:r>
      <w:r w:rsidR="004F20D2" w:rsidRPr="008E435E">
        <w:rPr>
          <w:rFonts w:ascii="Times New Roman" w:hAnsi="Times New Roman"/>
          <w:noProof/>
          <w:sz w:val="22"/>
          <w:szCs w:val="22"/>
          <w:lang w:val="en-US"/>
        </w:rPr>
        <w:t>1</w:t>
      </w:r>
      <w:r w:rsidR="004F20D2" w:rsidRPr="008E435E">
        <w:rPr>
          <w:rFonts w:ascii="Times New Roman" w:eastAsia="MS Mincho" w:hAnsi="Times New Roman"/>
          <w:b w:val="0"/>
          <w:noProof/>
          <w:color w:val="auto"/>
          <w:sz w:val="22"/>
          <w:szCs w:val="22"/>
          <w:lang w:val="en-US" w:eastAsia="ja-JP"/>
        </w:rPr>
        <w:tab/>
      </w:r>
      <w:r w:rsidR="00AB6769" w:rsidRPr="008E435E">
        <w:rPr>
          <w:rFonts w:ascii="Times New Roman" w:hAnsi="Times New Roman"/>
          <w:noProof/>
          <w:sz w:val="22"/>
          <w:szCs w:val="22"/>
          <w:lang w:val="en-US"/>
        </w:rPr>
        <w:t>INTRODU</w:t>
      </w:r>
      <w:r w:rsidR="00532D65" w:rsidRPr="008E435E">
        <w:rPr>
          <w:rFonts w:ascii="Times New Roman" w:hAnsi="Times New Roman"/>
          <w:noProof/>
          <w:sz w:val="22"/>
          <w:szCs w:val="22"/>
          <w:lang w:val="en-US"/>
        </w:rPr>
        <w:t>CTION</w:t>
      </w:r>
      <w:r w:rsidR="004F20D2" w:rsidRPr="008E435E">
        <w:rPr>
          <w:rFonts w:ascii="Times New Roman" w:hAnsi="Times New Roman"/>
          <w:noProof/>
          <w:sz w:val="22"/>
          <w:szCs w:val="22"/>
          <w:lang w:val="en-US"/>
        </w:rPr>
        <w:tab/>
      </w:r>
      <w:r w:rsidR="00C43FB1" w:rsidRPr="008E435E">
        <w:rPr>
          <w:rFonts w:ascii="Times New Roman" w:hAnsi="Times New Roman"/>
          <w:noProof/>
          <w:sz w:val="22"/>
          <w:szCs w:val="22"/>
          <w:lang w:val="en-US"/>
        </w:rPr>
        <w:t>3</w:t>
      </w:r>
    </w:p>
    <w:p w:rsidR="00C43FB1" w:rsidRPr="008E435E" w:rsidRDefault="004F20D2" w:rsidP="00C43FB1">
      <w:pPr>
        <w:pStyle w:val="Sumrio1"/>
        <w:tabs>
          <w:tab w:val="left" w:pos="372"/>
          <w:tab w:val="right" w:leader="dot" w:pos="9629"/>
        </w:tabs>
        <w:spacing w:after="0" w:line="276" w:lineRule="auto"/>
        <w:rPr>
          <w:rFonts w:ascii="Times New Roman" w:hAnsi="Times New Roman"/>
          <w:noProof/>
          <w:sz w:val="22"/>
          <w:szCs w:val="22"/>
          <w:lang w:val="en-US"/>
        </w:rPr>
      </w:pPr>
      <w:r w:rsidRPr="008E435E">
        <w:rPr>
          <w:rFonts w:ascii="Times New Roman" w:hAnsi="Times New Roman"/>
          <w:noProof/>
          <w:sz w:val="22"/>
          <w:szCs w:val="22"/>
          <w:lang w:val="en-US"/>
        </w:rPr>
        <w:t>2</w:t>
      </w:r>
      <w:r w:rsidRPr="008E435E">
        <w:rPr>
          <w:rFonts w:ascii="Times New Roman" w:eastAsia="MS Mincho" w:hAnsi="Times New Roman"/>
          <w:b w:val="0"/>
          <w:noProof/>
          <w:color w:val="auto"/>
          <w:sz w:val="22"/>
          <w:szCs w:val="22"/>
          <w:lang w:val="en-US" w:eastAsia="ja-JP"/>
        </w:rPr>
        <w:tab/>
      </w:r>
      <w:r w:rsidR="00AB6769" w:rsidRPr="008E435E">
        <w:rPr>
          <w:rFonts w:ascii="Times New Roman" w:hAnsi="Times New Roman"/>
          <w:noProof/>
          <w:sz w:val="22"/>
          <w:szCs w:val="22"/>
          <w:lang w:val="en-US"/>
        </w:rPr>
        <w:t>JUSTIFICATI</w:t>
      </w:r>
      <w:r w:rsidR="008E435E" w:rsidRPr="008E435E">
        <w:rPr>
          <w:rFonts w:ascii="Times New Roman" w:hAnsi="Times New Roman"/>
          <w:noProof/>
          <w:sz w:val="22"/>
          <w:szCs w:val="22"/>
          <w:lang w:val="en-US"/>
        </w:rPr>
        <w:t>ON</w:t>
      </w:r>
      <w:r w:rsidR="00AB6769" w:rsidRPr="008E435E">
        <w:rPr>
          <w:rFonts w:ascii="Times New Roman" w:hAnsi="Times New Roman"/>
          <w:noProof/>
          <w:sz w:val="22"/>
          <w:szCs w:val="22"/>
          <w:lang w:val="en-US"/>
        </w:rPr>
        <w:t>.....................................................................................................</w:t>
      </w:r>
      <w:r w:rsidR="00C43FB1" w:rsidRPr="008E435E">
        <w:rPr>
          <w:rFonts w:ascii="Times New Roman" w:hAnsi="Times New Roman"/>
          <w:noProof/>
          <w:sz w:val="22"/>
          <w:szCs w:val="22"/>
          <w:lang w:val="en-US"/>
        </w:rPr>
        <w:t>...............................</w:t>
      </w:r>
      <w:r w:rsidR="00AB6769" w:rsidRPr="008E435E">
        <w:rPr>
          <w:rFonts w:ascii="Times New Roman" w:hAnsi="Times New Roman"/>
          <w:noProof/>
          <w:sz w:val="22"/>
          <w:szCs w:val="22"/>
          <w:lang w:val="en-US"/>
        </w:rPr>
        <w:t>.</w:t>
      </w:r>
      <w:r w:rsidR="00C43FB1" w:rsidRPr="008E435E">
        <w:rPr>
          <w:rFonts w:ascii="Times New Roman" w:hAnsi="Times New Roman"/>
          <w:noProof/>
          <w:sz w:val="22"/>
          <w:szCs w:val="22"/>
          <w:lang w:val="en-US"/>
        </w:rPr>
        <w:t>1</w:t>
      </w:r>
      <w:r w:rsidR="00B216A2" w:rsidRPr="008E435E">
        <w:rPr>
          <w:rFonts w:ascii="Times New Roman" w:hAnsi="Times New Roman"/>
          <w:noProof/>
          <w:sz w:val="22"/>
          <w:szCs w:val="22"/>
          <w:lang w:val="en-US"/>
        </w:rPr>
        <w:t>4</w:t>
      </w:r>
    </w:p>
    <w:p w:rsidR="004F20D2" w:rsidRPr="008E435E" w:rsidRDefault="00AB6769" w:rsidP="00E11F6A">
      <w:pPr>
        <w:pStyle w:val="Sumrio1"/>
        <w:tabs>
          <w:tab w:val="left" w:pos="385"/>
          <w:tab w:val="right" w:leader="dot" w:pos="9629"/>
        </w:tabs>
        <w:spacing w:after="0" w:line="276" w:lineRule="auto"/>
        <w:rPr>
          <w:rFonts w:ascii="Times New Roman" w:eastAsia="MS Mincho" w:hAnsi="Times New Roman"/>
          <w:b w:val="0"/>
          <w:noProof/>
          <w:color w:val="auto"/>
          <w:sz w:val="22"/>
          <w:szCs w:val="22"/>
          <w:lang w:val="en-US" w:eastAsia="ja-JP"/>
        </w:rPr>
      </w:pPr>
      <w:r w:rsidRPr="008E435E">
        <w:rPr>
          <w:rFonts w:ascii="Times New Roman" w:hAnsi="Times New Roman"/>
          <w:noProof/>
          <w:sz w:val="22"/>
          <w:szCs w:val="22"/>
          <w:lang w:val="en-US"/>
        </w:rPr>
        <w:t>3</w:t>
      </w:r>
      <w:r w:rsidR="004F20D2" w:rsidRPr="008E435E">
        <w:rPr>
          <w:rFonts w:ascii="Times New Roman" w:eastAsia="MS Mincho" w:hAnsi="Times New Roman"/>
          <w:b w:val="0"/>
          <w:noProof/>
          <w:color w:val="auto"/>
          <w:sz w:val="22"/>
          <w:szCs w:val="22"/>
          <w:lang w:val="en-US" w:eastAsia="ja-JP"/>
        </w:rPr>
        <w:tab/>
      </w:r>
      <w:r w:rsidR="00532D65" w:rsidRPr="008E435E">
        <w:rPr>
          <w:rFonts w:ascii="Times New Roman" w:hAnsi="Times New Roman"/>
          <w:noProof/>
          <w:sz w:val="22"/>
          <w:szCs w:val="22"/>
          <w:lang w:val="en-US"/>
        </w:rPr>
        <w:t>MAIN O</w:t>
      </w:r>
      <w:r w:rsidR="004F20D2" w:rsidRPr="008E435E">
        <w:rPr>
          <w:rFonts w:ascii="Times New Roman" w:hAnsi="Times New Roman"/>
          <w:noProof/>
          <w:sz w:val="22"/>
          <w:szCs w:val="22"/>
          <w:lang w:val="en-US"/>
        </w:rPr>
        <w:t>BJE</w:t>
      </w:r>
      <w:r w:rsidR="00532D65" w:rsidRPr="008E435E">
        <w:rPr>
          <w:rFonts w:ascii="Times New Roman" w:hAnsi="Times New Roman"/>
          <w:noProof/>
          <w:sz w:val="22"/>
          <w:szCs w:val="22"/>
          <w:lang w:val="en-US"/>
        </w:rPr>
        <w:t>C</w:t>
      </w:r>
      <w:r w:rsidR="004F20D2" w:rsidRPr="008E435E">
        <w:rPr>
          <w:rFonts w:ascii="Times New Roman" w:hAnsi="Times New Roman"/>
          <w:noProof/>
          <w:sz w:val="22"/>
          <w:szCs w:val="22"/>
          <w:lang w:val="en-US"/>
        </w:rPr>
        <w:t>TIV</w:t>
      </w:r>
      <w:r w:rsidR="008E435E" w:rsidRPr="008E435E">
        <w:rPr>
          <w:rFonts w:ascii="Times New Roman" w:hAnsi="Times New Roman"/>
          <w:noProof/>
          <w:sz w:val="22"/>
          <w:szCs w:val="22"/>
          <w:lang w:val="en-US"/>
        </w:rPr>
        <w:t>E</w:t>
      </w:r>
      <w:r w:rsidR="004F20D2" w:rsidRPr="008E435E">
        <w:rPr>
          <w:rFonts w:ascii="Times New Roman" w:hAnsi="Times New Roman"/>
          <w:noProof/>
          <w:sz w:val="22"/>
          <w:szCs w:val="22"/>
          <w:lang w:val="en-US"/>
        </w:rPr>
        <w:tab/>
      </w:r>
      <w:r w:rsidR="00B216A2" w:rsidRPr="008E435E">
        <w:rPr>
          <w:rFonts w:ascii="Times New Roman" w:hAnsi="Times New Roman"/>
          <w:noProof/>
          <w:sz w:val="22"/>
          <w:szCs w:val="22"/>
          <w:lang w:val="en-US"/>
        </w:rPr>
        <w:t>15</w:t>
      </w:r>
    </w:p>
    <w:p w:rsidR="004F20D2" w:rsidRPr="00532D65" w:rsidRDefault="00AB6769" w:rsidP="00E11F6A">
      <w:pPr>
        <w:pStyle w:val="Sumrio1"/>
        <w:tabs>
          <w:tab w:val="left" w:pos="372"/>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4</w:t>
      </w:r>
      <w:r w:rsidR="004F20D2" w:rsidRPr="00532D65">
        <w:rPr>
          <w:rFonts w:ascii="Times New Roman" w:eastAsia="MS Mincho" w:hAnsi="Times New Roman"/>
          <w:b w:val="0"/>
          <w:noProof/>
          <w:color w:val="auto"/>
          <w:sz w:val="22"/>
          <w:szCs w:val="22"/>
          <w:lang w:val="en-US" w:eastAsia="ja-JP"/>
        </w:rPr>
        <w:tab/>
      </w:r>
      <w:r w:rsidR="004F20D2" w:rsidRPr="00532D65">
        <w:rPr>
          <w:rFonts w:ascii="Times New Roman" w:hAnsi="Times New Roman"/>
          <w:noProof/>
          <w:sz w:val="22"/>
          <w:szCs w:val="22"/>
          <w:lang w:val="en-US"/>
        </w:rPr>
        <w:t>SPEC</w:t>
      </w:r>
      <w:r w:rsidR="00532D65" w:rsidRPr="00532D65">
        <w:rPr>
          <w:rFonts w:ascii="Times New Roman" w:hAnsi="Times New Roman"/>
          <w:noProof/>
          <w:sz w:val="22"/>
          <w:szCs w:val="22"/>
          <w:lang w:val="en-US"/>
        </w:rPr>
        <w:t>IFIC OBJECTIVES</w:t>
      </w:r>
      <w:r w:rsidRPr="00532D65">
        <w:rPr>
          <w:rFonts w:ascii="Times New Roman" w:hAnsi="Times New Roman"/>
          <w:noProof/>
          <w:sz w:val="22"/>
          <w:szCs w:val="22"/>
          <w:lang w:val="en-US"/>
        </w:rPr>
        <w:t xml:space="preserve"> </w:t>
      </w:r>
      <w:r w:rsidR="004F20D2" w:rsidRPr="00532D65">
        <w:rPr>
          <w:rFonts w:ascii="Times New Roman" w:hAnsi="Times New Roman"/>
          <w:noProof/>
          <w:sz w:val="22"/>
          <w:szCs w:val="22"/>
          <w:lang w:val="en-US"/>
        </w:rPr>
        <w:tab/>
      </w:r>
      <w:r w:rsidR="0041380E" w:rsidRPr="00532D65">
        <w:rPr>
          <w:rFonts w:ascii="Times New Roman" w:hAnsi="Times New Roman"/>
          <w:noProof/>
          <w:sz w:val="22"/>
          <w:szCs w:val="22"/>
          <w:lang w:val="en-US"/>
        </w:rPr>
        <w:t>17</w:t>
      </w:r>
    </w:p>
    <w:p w:rsidR="004F20D2" w:rsidRPr="00532D65" w:rsidRDefault="00AB6769" w:rsidP="00E11F6A">
      <w:pPr>
        <w:pStyle w:val="Sumrio1"/>
        <w:tabs>
          <w:tab w:val="left" w:pos="372"/>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5</w:t>
      </w:r>
      <w:r w:rsidR="004F20D2" w:rsidRPr="00532D65">
        <w:rPr>
          <w:rFonts w:ascii="Times New Roman" w:eastAsia="MS Mincho" w:hAnsi="Times New Roman"/>
          <w:b w:val="0"/>
          <w:noProof/>
          <w:color w:val="auto"/>
          <w:sz w:val="22"/>
          <w:szCs w:val="22"/>
          <w:lang w:val="en-US" w:eastAsia="ja-JP"/>
        </w:rPr>
        <w:tab/>
      </w:r>
      <w:r w:rsidR="00532D65" w:rsidRPr="00532D65">
        <w:rPr>
          <w:rFonts w:ascii="Times New Roman" w:hAnsi="Times New Roman"/>
          <w:noProof/>
          <w:sz w:val="22"/>
          <w:szCs w:val="22"/>
          <w:lang w:val="en-US"/>
        </w:rPr>
        <w:t>INDICATORS</w:t>
      </w:r>
      <w:r w:rsidRPr="00532D65">
        <w:rPr>
          <w:rFonts w:ascii="Times New Roman" w:hAnsi="Times New Roman"/>
          <w:noProof/>
          <w:sz w:val="22"/>
          <w:szCs w:val="22"/>
          <w:lang w:val="en-US"/>
        </w:rPr>
        <w:t xml:space="preserve"> </w:t>
      </w:r>
      <w:r w:rsidR="004F20D2" w:rsidRPr="00532D65">
        <w:rPr>
          <w:rFonts w:ascii="Times New Roman" w:hAnsi="Times New Roman"/>
          <w:noProof/>
          <w:sz w:val="22"/>
          <w:szCs w:val="22"/>
          <w:lang w:val="en-US"/>
        </w:rPr>
        <w:tab/>
      </w:r>
      <w:r w:rsidR="0041380E" w:rsidRPr="00532D65">
        <w:rPr>
          <w:rFonts w:ascii="Times New Roman" w:hAnsi="Times New Roman"/>
          <w:noProof/>
          <w:sz w:val="22"/>
          <w:szCs w:val="22"/>
          <w:lang w:val="en-US"/>
        </w:rPr>
        <w:t>19</w:t>
      </w:r>
    </w:p>
    <w:p w:rsidR="004F20D2" w:rsidRPr="00532D65" w:rsidRDefault="00AB6769" w:rsidP="00AB6769">
      <w:pPr>
        <w:pStyle w:val="Sumrio1"/>
        <w:tabs>
          <w:tab w:val="left" w:pos="372"/>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6</w:t>
      </w:r>
      <w:r w:rsidR="004F20D2" w:rsidRPr="00532D65">
        <w:rPr>
          <w:rFonts w:ascii="Times New Roman" w:eastAsia="MS Mincho" w:hAnsi="Times New Roman"/>
          <w:b w:val="0"/>
          <w:noProof/>
          <w:color w:val="auto"/>
          <w:sz w:val="22"/>
          <w:szCs w:val="22"/>
          <w:lang w:val="en-US" w:eastAsia="ja-JP"/>
        </w:rPr>
        <w:tab/>
      </w:r>
      <w:r w:rsidR="00532D65" w:rsidRPr="00532D65">
        <w:rPr>
          <w:rFonts w:ascii="Times New Roman" w:hAnsi="Times New Roman"/>
          <w:noProof/>
          <w:sz w:val="22"/>
          <w:szCs w:val="22"/>
          <w:lang w:val="en-US"/>
        </w:rPr>
        <w:t>METODOLOGY</w:t>
      </w:r>
      <w:r w:rsidRPr="00532D65">
        <w:rPr>
          <w:rFonts w:ascii="Times New Roman" w:hAnsi="Times New Roman"/>
          <w:noProof/>
          <w:sz w:val="22"/>
          <w:szCs w:val="22"/>
          <w:lang w:val="en-US"/>
        </w:rPr>
        <w:t xml:space="preserve"> </w:t>
      </w:r>
      <w:r w:rsidR="004F20D2" w:rsidRPr="00532D65">
        <w:rPr>
          <w:rFonts w:ascii="Times New Roman" w:hAnsi="Times New Roman"/>
          <w:noProof/>
          <w:sz w:val="22"/>
          <w:szCs w:val="22"/>
          <w:lang w:val="en-US"/>
        </w:rPr>
        <w:tab/>
      </w:r>
      <w:r w:rsidR="00F636D4" w:rsidRPr="00532D65">
        <w:rPr>
          <w:rFonts w:ascii="Times New Roman" w:hAnsi="Times New Roman"/>
          <w:noProof/>
          <w:sz w:val="22"/>
          <w:szCs w:val="22"/>
          <w:lang w:val="en-US"/>
        </w:rPr>
        <w:t>23</w:t>
      </w:r>
    </w:p>
    <w:p w:rsidR="00C43FB1" w:rsidRPr="00532D65" w:rsidRDefault="00C43FB1" w:rsidP="00C43FB1">
      <w:pPr>
        <w:pStyle w:val="Sumrio1"/>
        <w:tabs>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6.</w:t>
      </w:r>
      <w:r w:rsidR="00532D65">
        <w:rPr>
          <w:rFonts w:ascii="Times New Roman" w:hAnsi="Times New Roman"/>
          <w:noProof/>
          <w:sz w:val="22"/>
          <w:szCs w:val="22"/>
          <w:lang w:val="en-US"/>
        </w:rPr>
        <w:t xml:space="preserve">1 </w:t>
      </w:r>
      <w:r w:rsidR="00532D65" w:rsidRPr="00532D65">
        <w:rPr>
          <w:rFonts w:ascii="Times New Roman" w:hAnsi="Times New Roman"/>
          <w:noProof/>
          <w:sz w:val="22"/>
          <w:szCs w:val="22"/>
          <w:lang w:val="en-US"/>
        </w:rPr>
        <w:t>Environmental Education</w:t>
      </w:r>
      <w:r w:rsidR="00532D65">
        <w:rPr>
          <w:rFonts w:ascii="Times New Roman" w:hAnsi="Times New Roman"/>
          <w:noProof/>
          <w:sz w:val="22"/>
          <w:szCs w:val="22"/>
          <w:lang w:val="en-US"/>
        </w:rPr>
        <w:t xml:space="preserve"> Plan</w:t>
      </w:r>
      <w:r w:rsidR="00F636D4" w:rsidRPr="00532D65">
        <w:rPr>
          <w:rFonts w:ascii="Times New Roman" w:hAnsi="Times New Roman"/>
          <w:noProof/>
          <w:sz w:val="22"/>
          <w:szCs w:val="22"/>
          <w:lang w:val="en-US"/>
        </w:rPr>
        <w:tab/>
        <w:t>23</w:t>
      </w:r>
    </w:p>
    <w:p w:rsidR="00C43FB1" w:rsidRPr="00532D65" w:rsidRDefault="00C43FB1" w:rsidP="00C43FB1">
      <w:pPr>
        <w:pStyle w:val="Sumrio1"/>
        <w:tabs>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6.</w:t>
      </w:r>
      <w:r w:rsidR="00532D65" w:rsidRPr="00532D65">
        <w:rPr>
          <w:rFonts w:ascii="Times New Roman" w:hAnsi="Times New Roman"/>
          <w:noProof/>
          <w:sz w:val="22"/>
          <w:szCs w:val="22"/>
          <w:lang w:val="en-US"/>
        </w:rPr>
        <w:t xml:space="preserve">2 </w:t>
      </w:r>
      <w:r w:rsidR="00532D65">
        <w:rPr>
          <w:rFonts w:ascii="Times New Roman" w:hAnsi="Times New Roman"/>
          <w:noProof/>
          <w:sz w:val="22"/>
          <w:szCs w:val="22"/>
          <w:lang w:val="en-US"/>
        </w:rPr>
        <w:t>Monitored Release</w:t>
      </w:r>
      <w:r w:rsidR="00532D65" w:rsidRPr="00532D65">
        <w:rPr>
          <w:rFonts w:ascii="Times New Roman" w:hAnsi="Times New Roman"/>
          <w:noProof/>
          <w:sz w:val="22"/>
          <w:szCs w:val="22"/>
          <w:lang w:val="en-US"/>
        </w:rPr>
        <w:t xml:space="preserve"> Plan</w:t>
      </w:r>
      <w:r w:rsidR="00F636D4" w:rsidRPr="00532D65">
        <w:rPr>
          <w:rFonts w:ascii="Times New Roman" w:hAnsi="Times New Roman"/>
          <w:noProof/>
          <w:sz w:val="22"/>
          <w:szCs w:val="22"/>
          <w:lang w:val="en-US"/>
        </w:rPr>
        <w:tab/>
        <w:t>25</w:t>
      </w:r>
    </w:p>
    <w:p w:rsidR="00C43FB1" w:rsidRPr="00532D65" w:rsidRDefault="00532D65" w:rsidP="00C43FB1">
      <w:pPr>
        <w:pStyle w:val="Sumrio1"/>
        <w:tabs>
          <w:tab w:val="right" w:leader="dot" w:pos="9629"/>
        </w:tabs>
        <w:spacing w:after="0" w:line="276" w:lineRule="auto"/>
        <w:rPr>
          <w:rFonts w:ascii="Times New Roman" w:eastAsia="MS Mincho" w:hAnsi="Times New Roman"/>
          <w:b w:val="0"/>
          <w:noProof/>
          <w:color w:val="auto"/>
          <w:sz w:val="22"/>
          <w:szCs w:val="22"/>
          <w:lang w:val="en-US" w:eastAsia="ja-JP"/>
        </w:rPr>
      </w:pPr>
      <w:r w:rsidRPr="00532D65">
        <w:rPr>
          <w:rFonts w:ascii="Times New Roman" w:hAnsi="Times New Roman"/>
          <w:noProof/>
          <w:sz w:val="22"/>
          <w:szCs w:val="22"/>
          <w:lang w:val="en-US"/>
        </w:rPr>
        <w:t>6.3 Continuous Monitoring Plan</w:t>
      </w:r>
      <w:r w:rsidR="00F636D4" w:rsidRPr="00532D65">
        <w:rPr>
          <w:rFonts w:ascii="Times New Roman" w:hAnsi="Times New Roman"/>
          <w:noProof/>
          <w:sz w:val="22"/>
          <w:szCs w:val="22"/>
          <w:lang w:val="en-US"/>
        </w:rPr>
        <w:tab/>
        <w:t>39</w:t>
      </w:r>
    </w:p>
    <w:p w:rsidR="004F20D2" w:rsidRPr="008E435E" w:rsidRDefault="00AB6769" w:rsidP="00E11F6A">
      <w:pPr>
        <w:pStyle w:val="Sumrio1"/>
        <w:tabs>
          <w:tab w:val="left" w:pos="372"/>
          <w:tab w:val="right" w:leader="dot" w:pos="9629"/>
        </w:tabs>
        <w:spacing w:after="0" w:line="276" w:lineRule="auto"/>
        <w:rPr>
          <w:rFonts w:ascii="Times New Roman" w:eastAsia="MS Mincho" w:hAnsi="Times New Roman"/>
          <w:b w:val="0"/>
          <w:noProof/>
          <w:color w:val="auto"/>
          <w:sz w:val="22"/>
          <w:szCs w:val="22"/>
          <w:lang w:val="en-US" w:eastAsia="ja-JP"/>
        </w:rPr>
      </w:pPr>
      <w:r w:rsidRPr="008E435E">
        <w:rPr>
          <w:rFonts w:ascii="Times New Roman" w:hAnsi="Times New Roman"/>
          <w:noProof/>
          <w:sz w:val="22"/>
          <w:szCs w:val="22"/>
          <w:lang w:val="en-US"/>
        </w:rPr>
        <w:t>7</w:t>
      </w:r>
      <w:r w:rsidR="004F20D2" w:rsidRPr="008E435E">
        <w:rPr>
          <w:rFonts w:ascii="Times New Roman" w:eastAsia="MS Mincho" w:hAnsi="Times New Roman"/>
          <w:b w:val="0"/>
          <w:noProof/>
          <w:color w:val="auto"/>
          <w:sz w:val="22"/>
          <w:szCs w:val="22"/>
          <w:lang w:val="en-US" w:eastAsia="ja-JP"/>
        </w:rPr>
        <w:tab/>
      </w:r>
      <w:r w:rsidR="00532D65" w:rsidRPr="008E435E">
        <w:rPr>
          <w:rFonts w:ascii="Times New Roman" w:hAnsi="Times New Roman"/>
          <w:noProof/>
          <w:sz w:val="22"/>
          <w:szCs w:val="22"/>
          <w:lang w:val="en-US"/>
        </w:rPr>
        <w:t>FOLLOW UP</w:t>
      </w:r>
      <w:r w:rsidR="008E435E" w:rsidRPr="008E435E">
        <w:rPr>
          <w:rFonts w:ascii="Times New Roman" w:hAnsi="Times New Roman"/>
          <w:noProof/>
          <w:sz w:val="22"/>
          <w:szCs w:val="22"/>
          <w:lang w:val="en-US"/>
        </w:rPr>
        <w:t xml:space="preserve"> OF ACTIVITIES PROGRESS</w:t>
      </w:r>
      <w:r w:rsidR="004F20D2" w:rsidRPr="008E435E">
        <w:rPr>
          <w:rFonts w:ascii="Times New Roman" w:hAnsi="Times New Roman"/>
          <w:noProof/>
          <w:sz w:val="22"/>
          <w:szCs w:val="22"/>
          <w:lang w:val="en-US"/>
        </w:rPr>
        <w:tab/>
      </w:r>
      <w:r w:rsidR="00F636D4" w:rsidRPr="008E435E">
        <w:rPr>
          <w:rFonts w:ascii="Times New Roman" w:hAnsi="Times New Roman"/>
          <w:noProof/>
          <w:sz w:val="22"/>
          <w:szCs w:val="22"/>
          <w:lang w:val="en-US"/>
        </w:rPr>
        <w:t>41</w:t>
      </w:r>
    </w:p>
    <w:p w:rsidR="004F20D2" w:rsidRPr="007E0EE0" w:rsidRDefault="00AB6769" w:rsidP="00E11F6A">
      <w:pPr>
        <w:pStyle w:val="Sumrio1"/>
        <w:tabs>
          <w:tab w:val="left" w:pos="372"/>
          <w:tab w:val="right" w:leader="dot" w:pos="9629"/>
        </w:tabs>
        <w:spacing w:after="0" w:line="276" w:lineRule="auto"/>
        <w:rPr>
          <w:rFonts w:ascii="Times New Roman" w:eastAsia="MS Mincho" w:hAnsi="Times New Roman"/>
          <w:b w:val="0"/>
          <w:noProof/>
          <w:color w:val="auto"/>
          <w:sz w:val="22"/>
          <w:szCs w:val="22"/>
          <w:lang w:eastAsia="ja-JP"/>
        </w:rPr>
      </w:pPr>
      <w:r w:rsidRPr="007E0EE0">
        <w:rPr>
          <w:rFonts w:ascii="Times New Roman" w:hAnsi="Times New Roman"/>
          <w:noProof/>
          <w:sz w:val="22"/>
          <w:szCs w:val="22"/>
        </w:rPr>
        <w:t>8</w:t>
      </w:r>
      <w:r w:rsidR="004F20D2" w:rsidRPr="007E0EE0">
        <w:rPr>
          <w:rFonts w:ascii="Times New Roman" w:eastAsia="MS Mincho" w:hAnsi="Times New Roman"/>
          <w:b w:val="0"/>
          <w:noProof/>
          <w:color w:val="auto"/>
          <w:sz w:val="22"/>
          <w:szCs w:val="22"/>
          <w:lang w:eastAsia="ja-JP"/>
        </w:rPr>
        <w:tab/>
      </w:r>
      <w:r w:rsidR="00532D65">
        <w:rPr>
          <w:rFonts w:ascii="Times New Roman" w:hAnsi="Times New Roman"/>
          <w:noProof/>
          <w:sz w:val="22"/>
          <w:szCs w:val="22"/>
        </w:rPr>
        <w:t>TEAM</w:t>
      </w:r>
      <w:r w:rsidR="004F20D2" w:rsidRPr="007E0EE0">
        <w:rPr>
          <w:rFonts w:ascii="Times New Roman" w:hAnsi="Times New Roman"/>
          <w:noProof/>
          <w:sz w:val="22"/>
          <w:szCs w:val="22"/>
        </w:rPr>
        <w:tab/>
      </w:r>
      <w:r w:rsidR="00F636D4">
        <w:rPr>
          <w:rFonts w:ascii="Times New Roman" w:hAnsi="Times New Roman"/>
          <w:noProof/>
          <w:sz w:val="22"/>
          <w:szCs w:val="22"/>
        </w:rPr>
        <w:t>43</w:t>
      </w:r>
    </w:p>
    <w:p w:rsidR="004F20D2" w:rsidRPr="007E0EE0" w:rsidRDefault="00AB6769" w:rsidP="00E11F6A">
      <w:pPr>
        <w:pStyle w:val="Sumrio1"/>
        <w:tabs>
          <w:tab w:val="left" w:pos="504"/>
          <w:tab w:val="right" w:leader="dot" w:pos="9629"/>
        </w:tabs>
        <w:spacing w:after="0" w:line="276" w:lineRule="auto"/>
        <w:rPr>
          <w:rFonts w:ascii="Times New Roman" w:eastAsia="MS Mincho" w:hAnsi="Times New Roman"/>
          <w:b w:val="0"/>
          <w:noProof/>
          <w:color w:val="auto"/>
          <w:sz w:val="22"/>
          <w:szCs w:val="22"/>
          <w:lang w:eastAsia="ja-JP"/>
        </w:rPr>
      </w:pPr>
      <w:r w:rsidRPr="007E0EE0">
        <w:rPr>
          <w:rFonts w:ascii="Times New Roman" w:hAnsi="Times New Roman"/>
          <w:noProof/>
          <w:sz w:val="22"/>
          <w:szCs w:val="22"/>
        </w:rPr>
        <w:t>9</w:t>
      </w:r>
      <w:r w:rsidRPr="007E0EE0">
        <w:rPr>
          <w:rFonts w:ascii="Times New Roman" w:eastAsia="MS Mincho" w:hAnsi="Times New Roman"/>
          <w:b w:val="0"/>
          <w:noProof/>
          <w:color w:val="auto"/>
          <w:sz w:val="22"/>
          <w:szCs w:val="22"/>
          <w:lang w:eastAsia="ja-JP"/>
        </w:rPr>
        <w:t xml:space="preserve">     </w:t>
      </w:r>
      <w:r w:rsidRPr="007E0EE0">
        <w:rPr>
          <w:rFonts w:ascii="Times New Roman" w:hAnsi="Times New Roman"/>
          <w:noProof/>
          <w:sz w:val="22"/>
          <w:szCs w:val="22"/>
        </w:rPr>
        <w:t>PAR</w:t>
      </w:r>
      <w:r w:rsidR="00532D65">
        <w:rPr>
          <w:rFonts w:ascii="Times New Roman" w:hAnsi="Times New Roman"/>
          <w:noProof/>
          <w:sz w:val="22"/>
          <w:szCs w:val="22"/>
        </w:rPr>
        <w:t>TNERS</w:t>
      </w:r>
      <w:r w:rsidR="004F20D2" w:rsidRPr="007E0EE0">
        <w:rPr>
          <w:rFonts w:ascii="Times New Roman" w:hAnsi="Times New Roman"/>
          <w:noProof/>
          <w:sz w:val="22"/>
          <w:szCs w:val="22"/>
        </w:rPr>
        <w:tab/>
      </w:r>
      <w:r w:rsidR="00F636D4">
        <w:rPr>
          <w:rFonts w:ascii="Times New Roman" w:hAnsi="Times New Roman"/>
          <w:noProof/>
          <w:sz w:val="22"/>
          <w:szCs w:val="22"/>
        </w:rPr>
        <w:t>44</w:t>
      </w:r>
    </w:p>
    <w:p w:rsidR="004F20D2" w:rsidRPr="007E0EE0" w:rsidRDefault="00AB6769" w:rsidP="00E11F6A">
      <w:pPr>
        <w:pStyle w:val="Sumrio1"/>
        <w:tabs>
          <w:tab w:val="left" w:pos="504"/>
          <w:tab w:val="right" w:leader="dot" w:pos="9629"/>
        </w:tabs>
        <w:spacing w:after="0" w:line="276" w:lineRule="auto"/>
        <w:rPr>
          <w:rFonts w:ascii="Times New Roman" w:eastAsia="MS Mincho" w:hAnsi="Times New Roman"/>
          <w:b w:val="0"/>
          <w:noProof/>
          <w:color w:val="auto"/>
          <w:sz w:val="22"/>
          <w:szCs w:val="22"/>
          <w:lang w:eastAsia="ja-JP"/>
        </w:rPr>
      </w:pPr>
      <w:r w:rsidRPr="007E0EE0">
        <w:rPr>
          <w:rFonts w:ascii="Times New Roman" w:hAnsi="Times New Roman"/>
          <w:noProof/>
          <w:sz w:val="22"/>
          <w:szCs w:val="22"/>
        </w:rPr>
        <w:t>10</w:t>
      </w:r>
      <w:r w:rsidRPr="007E0EE0">
        <w:rPr>
          <w:rFonts w:ascii="Times New Roman" w:eastAsia="MS Mincho" w:hAnsi="Times New Roman"/>
          <w:b w:val="0"/>
          <w:noProof/>
          <w:color w:val="auto"/>
          <w:sz w:val="22"/>
          <w:szCs w:val="22"/>
          <w:lang w:eastAsia="ja-JP"/>
        </w:rPr>
        <w:t xml:space="preserve">   </w:t>
      </w:r>
      <w:r w:rsidR="003E25E3" w:rsidRPr="00CF2E77">
        <w:rPr>
          <w:rFonts w:ascii="Times New Roman" w:eastAsia="MS Mincho" w:hAnsi="Times New Roman"/>
          <w:noProof/>
          <w:color w:val="1F4E79"/>
          <w:sz w:val="22"/>
          <w:szCs w:val="22"/>
          <w:lang w:eastAsia="ja-JP"/>
        </w:rPr>
        <w:t>SCHEDULE</w:t>
      </w:r>
      <w:r w:rsidRPr="007E0EE0">
        <w:rPr>
          <w:rFonts w:ascii="Times New Roman" w:hAnsi="Times New Roman"/>
          <w:noProof/>
          <w:sz w:val="22"/>
          <w:szCs w:val="22"/>
        </w:rPr>
        <w:t xml:space="preserve"> </w:t>
      </w:r>
      <w:r w:rsidR="004F20D2" w:rsidRPr="007E0EE0">
        <w:rPr>
          <w:rFonts w:ascii="Times New Roman" w:hAnsi="Times New Roman"/>
          <w:noProof/>
          <w:sz w:val="22"/>
          <w:szCs w:val="22"/>
        </w:rPr>
        <w:tab/>
      </w:r>
      <w:r w:rsidR="00F636D4">
        <w:rPr>
          <w:rFonts w:ascii="Times New Roman" w:hAnsi="Times New Roman"/>
          <w:noProof/>
          <w:sz w:val="22"/>
          <w:szCs w:val="22"/>
        </w:rPr>
        <w:t>45</w:t>
      </w:r>
    </w:p>
    <w:p w:rsidR="004F20D2" w:rsidRPr="007E0EE0" w:rsidRDefault="00AB6769" w:rsidP="00AB6769">
      <w:pPr>
        <w:pStyle w:val="Sumrio1"/>
        <w:tabs>
          <w:tab w:val="left" w:pos="504"/>
          <w:tab w:val="right" w:leader="dot" w:pos="9629"/>
        </w:tabs>
        <w:spacing w:after="0" w:line="276" w:lineRule="auto"/>
        <w:rPr>
          <w:rFonts w:ascii="Times New Roman" w:eastAsia="MS Mincho" w:hAnsi="Times New Roman"/>
          <w:b w:val="0"/>
          <w:noProof/>
          <w:color w:val="auto"/>
          <w:sz w:val="22"/>
          <w:szCs w:val="22"/>
          <w:lang w:eastAsia="ja-JP"/>
        </w:rPr>
      </w:pPr>
      <w:r w:rsidRPr="007E0EE0">
        <w:rPr>
          <w:rFonts w:ascii="Times New Roman" w:hAnsi="Times New Roman"/>
          <w:noProof/>
          <w:sz w:val="22"/>
          <w:szCs w:val="22"/>
        </w:rPr>
        <w:t>11</w:t>
      </w:r>
      <w:r w:rsidRPr="007E0EE0">
        <w:rPr>
          <w:rFonts w:ascii="Times New Roman" w:eastAsia="MS Mincho" w:hAnsi="Times New Roman"/>
          <w:b w:val="0"/>
          <w:noProof/>
          <w:color w:val="auto"/>
          <w:sz w:val="22"/>
          <w:szCs w:val="22"/>
          <w:lang w:eastAsia="ja-JP"/>
        </w:rPr>
        <w:t xml:space="preserve">   </w:t>
      </w:r>
      <w:r w:rsidR="00532D65">
        <w:rPr>
          <w:rFonts w:ascii="Times New Roman" w:hAnsi="Times New Roman"/>
          <w:noProof/>
          <w:sz w:val="22"/>
          <w:szCs w:val="22"/>
        </w:rPr>
        <w:t>REFERENCES</w:t>
      </w:r>
      <w:r w:rsidR="004F20D2" w:rsidRPr="007E0EE0">
        <w:rPr>
          <w:rFonts w:ascii="Times New Roman" w:hAnsi="Times New Roman"/>
          <w:noProof/>
          <w:sz w:val="22"/>
          <w:szCs w:val="22"/>
        </w:rPr>
        <w:tab/>
      </w:r>
      <w:r w:rsidR="00F636D4">
        <w:rPr>
          <w:rFonts w:ascii="Times New Roman" w:hAnsi="Times New Roman"/>
          <w:noProof/>
          <w:sz w:val="22"/>
          <w:szCs w:val="22"/>
        </w:rPr>
        <w:t>50</w:t>
      </w:r>
    </w:p>
    <w:p w:rsidR="004F20D2" w:rsidRPr="007E0EE0" w:rsidRDefault="00431C30" w:rsidP="00E11F6A">
      <w:pPr>
        <w:pStyle w:val="Sumrio1"/>
        <w:tabs>
          <w:tab w:val="right" w:leader="dot" w:pos="9629"/>
        </w:tabs>
        <w:spacing w:after="0" w:line="276" w:lineRule="auto"/>
        <w:rPr>
          <w:rFonts w:ascii="Times New Roman" w:hAnsi="Times New Roman"/>
          <w:sz w:val="22"/>
          <w:szCs w:val="22"/>
        </w:rPr>
        <w:sectPr w:rsidR="004F20D2" w:rsidRPr="007E0EE0" w:rsidSect="00745A26">
          <w:headerReference w:type="even" r:id="rId9"/>
          <w:headerReference w:type="default" r:id="rId10"/>
          <w:footerReference w:type="even" r:id="rId11"/>
          <w:footerReference w:type="default" r:id="rId12"/>
          <w:headerReference w:type="first" r:id="rId13"/>
          <w:footerReference w:type="first" r:id="rId14"/>
          <w:pgSz w:w="11907" w:h="16840" w:code="9"/>
          <w:pgMar w:top="2552" w:right="1134" w:bottom="1134" w:left="1134" w:header="680" w:footer="680" w:gutter="0"/>
          <w:cols w:space="708"/>
          <w:docGrid w:linePitch="360"/>
        </w:sectPr>
      </w:pPr>
      <w:r w:rsidRPr="007E0EE0">
        <w:rPr>
          <w:rFonts w:ascii="Times New Roman" w:hAnsi="Times New Roman"/>
          <w:b w:val="0"/>
          <w:bCs/>
          <w:noProof/>
          <w:sz w:val="22"/>
          <w:szCs w:val="22"/>
        </w:rPr>
        <w:fldChar w:fldCharType="end"/>
      </w:r>
    </w:p>
    <w:p w:rsidR="002655B1" w:rsidRPr="00EB1370" w:rsidRDefault="00091C0F" w:rsidP="00EB1370">
      <w:pPr>
        <w:pStyle w:val="Ttulo1"/>
        <w:spacing w:after="0" w:line="276" w:lineRule="auto"/>
        <w:jc w:val="both"/>
        <w:rPr>
          <w:rFonts w:ascii="Times New Roman" w:hAnsi="Times New Roman"/>
          <w:sz w:val="22"/>
          <w:szCs w:val="22"/>
        </w:rPr>
      </w:pPr>
      <w:bookmarkStart w:id="0" w:name="_Toc371598840"/>
      <w:bookmarkStart w:id="1" w:name="_Toc303262215"/>
      <w:r w:rsidRPr="00EB1370">
        <w:rPr>
          <w:rFonts w:ascii="Times New Roman" w:hAnsi="Times New Roman"/>
          <w:sz w:val="22"/>
          <w:szCs w:val="22"/>
        </w:rPr>
        <w:lastRenderedPageBreak/>
        <w:t>INTRODU</w:t>
      </w:r>
      <w:r w:rsidR="008E435E" w:rsidRPr="00EB1370">
        <w:rPr>
          <w:rFonts w:ascii="Times New Roman" w:hAnsi="Times New Roman"/>
          <w:sz w:val="22"/>
          <w:szCs w:val="22"/>
        </w:rPr>
        <w:t>CTION</w:t>
      </w:r>
      <w:bookmarkEnd w:id="0"/>
      <w:bookmarkEnd w:id="1"/>
    </w:p>
    <w:p w:rsidR="000B788A" w:rsidRPr="00EB1370" w:rsidRDefault="000B788A" w:rsidP="00EB1370">
      <w:pPr>
        <w:spacing w:after="0"/>
        <w:jc w:val="both"/>
        <w:rPr>
          <w:rFonts w:ascii="Times New Roman" w:hAnsi="Times New Roman"/>
          <w:lang w:val="pt-BR" w:eastAsia="pt-BR"/>
        </w:rPr>
      </w:pPr>
    </w:p>
    <w:p w:rsidR="000B788A" w:rsidRPr="00490A48" w:rsidRDefault="002E1026" w:rsidP="00EB1370">
      <w:pPr>
        <w:spacing w:after="0"/>
        <w:ind w:firstLine="720"/>
        <w:jc w:val="both"/>
        <w:rPr>
          <w:rFonts w:ascii="Times New Roman" w:hAnsi="Times New Roman"/>
        </w:rPr>
      </w:pPr>
      <w:r w:rsidRPr="00490A48">
        <w:rPr>
          <w:rFonts w:ascii="Times New Roman" w:hAnsi="Times New Roman"/>
        </w:rPr>
        <w:t xml:space="preserve">The relocation of species in its </w:t>
      </w:r>
      <w:r w:rsidR="00A13C97" w:rsidRPr="00490A48">
        <w:rPr>
          <w:rFonts w:ascii="Times New Roman" w:hAnsi="Times New Roman"/>
        </w:rPr>
        <w:t>different</w:t>
      </w:r>
      <w:r w:rsidRPr="00490A48">
        <w:rPr>
          <w:rFonts w:ascii="Times New Roman" w:hAnsi="Times New Roman"/>
        </w:rPr>
        <w:t xml:space="preserve"> forms (introduction</w:t>
      </w:r>
      <w:r w:rsidR="000B788A" w:rsidRPr="00490A48">
        <w:rPr>
          <w:rFonts w:ascii="Times New Roman" w:hAnsi="Times New Roman"/>
        </w:rPr>
        <w:t>, re</w:t>
      </w:r>
      <w:r w:rsidRPr="00490A48">
        <w:rPr>
          <w:rFonts w:ascii="Times New Roman" w:hAnsi="Times New Roman"/>
        </w:rPr>
        <w:t xml:space="preserve">introduction, </w:t>
      </w:r>
      <w:r w:rsidR="00EF1DBC">
        <w:rPr>
          <w:rFonts w:ascii="Times New Roman" w:hAnsi="Times New Roman"/>
        </w:rPr>
        <w:t>reinvigoration</w:t>
      </w:r>
      <w:r w:rsidRPr="00490A48">
        <w:rPr>
          <w:rFonts w:ascii="Times New Roman" w:hAnsi="Times New Roman"/>
        </w:rPr>
        <w:t xml:space="preserve"> and translocation of populations</w:t>
      </w:r>
      <w:r w:rsidR="000B788A" w:rsidRPr="00490A48">
        <w:rPr>
          <w:rFonts w:ascii="Times New Roman" w:hAnsi="Times New Roman"/>
        </w:rPr>
        <w:t xml:space="preserve">; IUCN, 2000) </w:t>
      </w:r>
      <w:r w:rsidRPr="00490A48">
        <w:rPr>
          <w:rFonts w:ascii="Times New Roman" w:hAnsi="Times New Roman"/>
        </w:rPr>
        <w:t>is considered</w:t>
      </w:r>
      <w:r w:rsidR="00EB1370" w:rsidRPr="00490A48">
        <w:rPr>
          <w:rFonts w:ascii="Times New Roman" w:hAnsi="Times New Roman"/>
        </w:rPr>
        <w:t xml:space="preserve"> as</w:t>
      </w:r>
      <w:r w:rsidR="000B788A" w:rsidRPr="00490A48">
        <w:rPr>
          <w:rFonts w:ascii="Times New Roman" w:hAnsi="Times New Roman"/>
        </w:rPr>
        <w:t xml:space="preserve"> </w:t>
      </w:r>
      <w:r w:rsidRPr="00490A48">
        <w:rPr>
          <w:rFonts w:ascii="Times New Roman" w:hAnsi="Times New Roman"/>
        </w:rPr>
        <w:t>a</w:t>
      </w:r>
      <w:r w:rsidR="00046DE7" w:rsidRPr="00490A48">
        <w:rPr>
          <w:rFonts w:ascii="Times New Roman" w:hAnsi="Times New Roman"/>
        </w:rPr>
        <w:t>n</w:t>
      </w:r>
      <w:r w:rsidRPr="00490A48">
        <w:rPr>
          <w:rFonts w:ascii="Times New Roman" w:hAnsi="Times New Roman"/>
        </w:rPr>
        <w:t xml:space="preserve"> </w:t>
      </w:r>
      <w:r w:rsidR="00046DE7" w:rsidRPr="00490A48">
        <w:rPr>
          <w:rFonts w:ascii="Times New Roman" w:hAnsi="Times New Roman"/>
        </w:rPr>
        <w:t>important</w:t>
      </w:r>
      <w:r w:rsidRPr="00490A48">
        <w:rPr>
          <w:rFonts w:ascii="Times New Roman" w:hAnsi="Times New Roman"/>
        </w:rPr>
        <w:t xml:space="preserve"> tool for the</w:t>
      </w:r>
      <w:r w:rsidR="000B788A" w:rsidRPr="00490A48">
        <w:rPr>
          <w:rFonts w:ascii="Times New Roman" w:hAnsi="Times New Roman"/>
        </w:rPr>
        <w:t xml:space="preserve"> </w:t>
      </w:r>
      <w:r w:rsidRPr="00490A48">
        <w:rPr>
          <w:rFonts w:ascii="Times New Roman" w:hAnsi="Times New Roman"/>
        </w:rPr>
        <w:t>management and conservation of populations</w:t>
      </w:r>
      <w:r w:rsidR="000B788A" w:rsidRPr="00490A48">
        <w:rPr>
          <w:rFonts w:ascii="Times New Roman" w:hAnsi="Times New Roman"/>
        </w:rPr>
        <w:t xml:space="preserve"> (Griffin </w:t>
      </w:r>
      <w:r w:rsidR="000B788A" w:rsidRPr="00490A48">
        <w:rPr>
          <w:rFonts w:ascii="Times New Roman" w:hAnsi="Times New Roman"/>
          <w:i/>
        </w:rPr>
        <w:t>et al</w:t>
      </w:r>
      <w:r w:rsidR="000B788A" w:rsidRPr="00490A48">
        <w:rPr>
          <w:rFonts w:ascii="Times New Roman" w:hAnsi="Times New Roman"/>
        </w:rPr>
        <w:t>., 2</w:t>
      </w:r>
      <w:r w:rsidR="00CF23AB" w:rsidRPr="00490A48">
        <w:rPr>
          <w:rFonts w:ascii="Times New Roman" w:hAnsi="Times New Roman"/>
        </w:rPr>
        <w:t>000; Sanz and</w:t>
      </w:r>
      <w:r w:rsidR="000B788A" w:rsidRPr="00490A48">
        <w:rPr>
          <w:rFonts w:ascii="Times New Roman" w:hAnsi="Times New Roman"/>
        </w:rPr>
        <w:t xml:space="preserve"> Grajal, 199</w:t>
      </w:r>
      <w:r w:rsidR="005F594F" w:rsidRPr="00490A48">
        <w:rPr>
          <w:rFonts w:ascii="Times New Roman" w:hAnsi="Times New Roman"/>
        </w:rPr>
        <w:t>8</w:t>
      </w:r>
      <w:r w:rsidR="000B788A" w:rsidRPr="00490A48">
        <w:rPr>
          <w:rFonts w:ascii="Times New Roman" w:hAnsi="Times New Roman"/>
        </w:rPr>
        <w:t xml:space="preserve">; </w:t>
      </w:r>
      <w:r w:rsidR="00CF23AB" w:rsidRPr="00490A48">
        <w:rPr>
          <w:rFonts w:ascii="Times New Roman" w:hAnsi="Times New Roman"/>
        </w:rPr>
        <w:t>Seixas and Mourão, 2000; Wanjtal and</w:t>
      </w:r>
      <w:r w:rsidR="000B788A" w:rsidRPr="00490A48">
        <w:rPr>
          <w:rFonts w:ascii="Times New Roman" w:hAnsi="Times New Roman"/>
        </w:rPr>
        <w:t xml:space="preserve"> Silveira, 2000). </w:t>
      </w:r>
      <w:r w:rsidRPr="00490A48">
        <w:rPr>
          <w:rFonts w:ascii="Times New Roman" w:hAnsi="Times New Roman"/>
        </w:rPr>
        <w:t>Monitored experimental releases aim</w:t>
      </w:r>
      <w:r w:rsidR="000B788A" w:rsidRPr="00490A48">
        <w:rPr>
          <w:rFonts w:ascii="Times New Roman" w:hAnsi="Times New Roman"/>
        </w:rPr>
        <w:t xml:space="preserve"> </w:t>
      </w:r>
      <w:r w:rsidRPr="00490A48">
        <w:rPr>
          <w:rFonts w:ascii="Times New Roman" w:hAnsi="Times New Roman"/>
        </w:rPr>
        <w:t>to return the species to their</w:t>
      </w:r>
      <w:r w:rsidR="000B788A" w:rsidRPr="00490A48">
        <w:rPr>
          <w:rFonts w:ascii="Times New Roman" w:hAnsi="Times New Roman"/>
        </w:rPr>
        <w:t xml:space="preserve"> </w:t>
      </w:r>
      <w:r w:rsidRPr="00490A48">
        <w:rPr>
          <w:rFonts w:ascii="Times New Roman" w:hAnsi="Times New Roman"/>
        </w:rPr>
        <w:t xml:space="preserve">historical areas of </w:t>
      </w:r>
      <w:r w:rsidR="00A13C97" w:rsidRPr="00490A48">
        <w:rPr>
          <w:rFonts w:ascii="Times New Roman" w:hAnsi="Times New Roman"/>
        </w:rPr>
        <w:t>occurrence</w:t>
      </w:r>
      <w:r w:rsidR="000B788A" w:rsidRPr="00490A48">
        <w:rPr>
          <w:rFonts w:ascii="Times New Roman" w:hAnsi="Times New Roman"/>
        </w:rPr>
        <w:t xml:space="preserve"> </w:t>
      </w:r>
      <w:r w:rsidRPr="00490A48">
        <w:rPr>
          <w:rFonts w:ascii="Times New Roman" w:hAnsi="Times New Roman"/>
        </w:rPr>
        <w:t xml:space="preserve">where they were almost </w:t>
      </w:r>
      <w:r w:rsidR="00A13C97" w:rsidRPr="00490A48">
        <w:rPr>
          <w:rFonts w:ascii="Times New Roman" w:hAnsi="Times New Roman"/>
        </w:rPr>
        <w:t>fully decimated</w:t>
      </w:r>
      <w:r w:rsidR="000B788A" w:rsidRPr="00490A48">
        <w:rPr>
          <w:rFonts w:ascii="Times New Roman" w:hAnsi="Times New Roman"/>
        </w:rPr>
        <w:t xml:space="preserve">, </w:t>
      </w:r>
      <w:r w:rsidRPr="00490A48">
        <w:rPr>
          <w:rFonts w:ascii="Times New Roman" w:hAnsi="Times New Roman"/>
        </w:rPr>
        <w:t>and they can involve both captivity born individuals</w:t>
      </w:r>
      <w:r w:rsidR="000B788A" w:rsidRPr="00490A48">
        <w:rPr>
          <w:rFonts w:ascii="Times New Roman" w:hAnsi="Times New Roman"/>
        </w:rPr>
        <w:t xml:space="preserve"> </w:t>
      </w:r>
      <w:r w:rsidRPr="00490A48">
        <w:rPr>
          <w:rFonts w:ascii="Times New Roman" w:hAnsi="Times New Roman"/>
        </w:rPr>
        <w:t>as wild ones that were</w:t>
      </w:r>
      <w:r w:rsidR="000B788A" w:rsidRPr="00490A48">
        <w:rPr>
          <w:rFonts w:ascii="Times New Roman" w:hAnsi="Times New Roman"/>
        </w:rPr>
        <w:t xml:space="preserve"> </w:t>
      </w:r>
      <w:r w:rsidR="00046DE7" w:rsidRPr="00490A48">
        <w:rPr>
          <w:rFonts w:ascii="Times New Roman" w:hAnsi="Times New Roman"/>
        </w:rPr>
        <w:t>capture</w:t>
      </w:r>
      <w:r w:rsidR="00A12B84" w:rsidRPr="00490A48">
        <w:rPr>
          <w:rFonts w:ascii="Times New Roman" w:hAnsi="Times New Roman"/>
        </w:rPr>
        <w:t>d</w:t>
      </w:r>
      <w:r w:rsidR="00046DE7" w:rsidRPr="00490A48">
        <w:rPr>
          <w:rFonts w:ascii="Times New Roman" w:hAnsi="Times New Roman"/>
        </w:rPr>
        <w:t xml:space="preserve"> </w:t>
      </w:r>
      <w:r w:rsidRPr="00490A48">
        <w:rPr>
          <w:rFonts w:ascii="Times New Roman" w:hAnsi="Times New Roman"/>
        </w:rPr>
        <w:t>or rescued in nature</w:t>
      </w:r>
      <w:r w:rsidR="00EB1370" w:rsidRPr="00490A48">
        <w:rPr>
          <w:rFonts w:ascii="Times New Roman" w:hAnsi="Times New Roman"/>
        </w:rPr>
        <w:t xml:space="preserve"> (Armstrong and</w:t>
      </w:r>
      <w:r w:rsidR="000B788A" w:rsidRPr="00490A48">
        <w:rPr>
          <w:rFonts w:ascii="Times New Roman" w:hAnsi="Times New Roman"/>
        </w:rPr>
        <w:t xml:space="preserve"> Seddon, 2007).</w:t>
      </w:r>
    </w:p>
    <w:p w:rsidR="00B17844" w:rsidRPr="00490A48" w:rsidRDefault="00A12B84" w:rsidP="00EB1370">
      <w:pPr>
        <w:spacing w:after="0"/>
        <w:ind w:firstLine="720"/>
        <w:jc w:val="both"/>
        <w:rPr>
          <w:rFonts w:ascii="Times New Roman" w:hAnsi="Times New Roman"/>
        </w:rPr>
      </w:pPr>
      <w:r w:rsidRPr="00490A48">
        <w:rPr>
          <w:rFonts w:ascii="Times New Roman" w:hAnsi="Times New Roman"/>
        </w:rPr>
        <w:t>There are many studies</w:t>
      </w:r>
      <w:r w:rsidR="000B788A" w:rsidRPr="00490A48">
        <w:rPr>
          <w:rFonts w:ascii="Times New Roman" w:hAnsi="Times New Roman"/>
        </w:rPr>
        <w:t xml:space="preserve"> </w:t>
      </w:r>
      <w:r w:rsidR="000D1750" w:rsidRPr="00490A48">
        <w:rPr>
          <w:rFonts w:ascii="Times New Roman" w:hAnsi="Times New Roman"/>
        </w:rPr>
        <w:t>considering release events</w:t>
      </w:r>
      <w:r w:rsidR="000B788A" w:rsidRPr="00490A48">
        <w:rPr>
          <w:rFonts w:ascii="Times New Roman" w:hAnsi="Times New Roman"/>
        </w:rPr>
        <w:t xml:space="preserve"> </w:t>
      </w:r>
      <w:r w:rsidR="000D1750" w:rsidRPr="00490A48">
        <w:rPr>
          <w:rFonts w:ascii="Times New Roman" w:hAnsi="Times New Roman"/>
        </w:rPr>
        <w:t xml:space="preserve">as methods of reestablishing or </w:t>
      </w:r>
      <w:r w:rsidR="0052546B" w:rsidRPr="00490A48">
        <w:rPr>
          <w:rFonts w:ascii="Times New Roman" w:hAnsi="Times New Roman"/>
        </w:rPr>
        <w:t>reinvigorating</w:t>
      </w:r>
      <w:r w:rsidR="000D1750" w:rsidRPr="00490A48">
        <w:rPr>
          <w:rFonts w:ascii="Times New Roman" w:hAnsi="Times New Roman"/>
        </w:rPr>
        <w:t xml:space="preserve"> populations</w:t>
      </w:r>
      <w:r w:rsidR="000B788A" w:rsidRPr="00490A48">
        <w:rPr>
          <w:rFonts w:ascii="Times New Roman" w:hAnsi="Times New Roman"/>
        </w:rPr>
        <w:t xml:space="preserve">. </w:t>
      </w:r>
      <w:r w:rsidR="000D1750" w:rsidRPr="00490A48">
        <w:rPr>
          <w:rFonts w:ascii="Times New Roman" w:hAnsi="Times New Roman"/>
        </w:rPr>
        <w:t>Species and populations that are endemic, extinct or almost extinct in nature</w:t>
      </w:r>
      <w:r w:rsidR="000B788A" w:rsidRPr="00490A48">
        <w:rPr>
          <w:rFonts w:ascii="Times New Roman" w:hAnsi="Times New Roman"/>
        </w:rPr>
        <w:t xml:space="preserve">, </w:t>
      </w:r>
      <w:r w:rsidR="000D1750" w:rsidRPr="00490A48">
        <w:rPr>
          <w:rFonts w:ascii="Times New Roman" w:hAnsi="Times New Roman"/>
        </w:rPr>
        <w:t>were saved and can be seen today</w:t>
      </w:r>
      <w:r w:rsidR="000B788A" w:rsidRPr="00490A48">
        <w:rPr>
          <w:rFonts w:ascii="Times New Roman" w:hAnsi="Times New Roman"/>
        </w:rPr>
        <w:t xml:space="preserve"> </w:t>
      </w:r>
      <w:r w:rsidR="00083D6A" w:rsidRPr="00490A48">
        <w:rPr>
          <w:rFonts w:ascii="Times New Roman" w:hAnsi="Times New Roman"/>
        </w:rPr>
        <w:t>composing</w:t>
      </w:r>
      <w:r w:rsidR="000D1750" w:rsidRPr="00490A48">
        <w:rPr>
          <w:rFonts w:ascii="Times New Roman" w:hAnsi="Times New Roman"/>
        </w:rPr>
        <w:t xml:space="preserve"> </w:t>
      </w:r>
      <w:r w:rsidR="00100BDB" w:rsidRPr="00490A48">
        <w:rPr>
          <w:rFonts w:ascii="Times New Roman" w:hAnsi="Times New Roman"/>
        </w:rPr>
        <w:t>populations</w:t>
      </w:r>
      <w:r w:rsidR="000B788A" w:rsidRPr="00490A48">
        <w:rPr>
          <w:rFonts w:ascii="Times New Roman" w:hAnsi="Times New Roman"/>
        </w:rPr>
        <w:t xml:space="preserve"> </w:t>
      </w:r>
      <w:r w:rsidR="00100BDB" w:rsidRPr="00490A48">
        <w:rPr>
          <w:rFonts w:ascii="Times New Roman" w:hAnsi="Times New Roman"/>
        </w:rPr>
        <w:t>undergoing ascension</w:t>
      </w:r>
      <w:r w:rsidR="000B788A" w:rsidRPr="00490A48">
        <w:rPr>
          <w:rFonts w:ascii="Times New Roman" w:hAnsi="Times New Roman"/>
        </w:rPr>
        <w:t xml:space="preserve">. </w:t>
      </w:r>
      <w:r w:rsidR="00210431" w:rsidRPr="00490A48">
        <w:rPr>
          <w:rFonts w:ascii="Times New Roman" w:hAnsi="Times New Roman"/>
        </w:rPr>
        <w:t>As an example</w:t>
      </w:r>
      <w:r w:rsidR="000B788A" w:rsidRPr="00490A48">
        <w:rPr>
          <w:rFonts w:ascii="Times New Roman" w:hAnsi="Times New Roman"/>
        </w:rPr>
        <w:t xml:space="preserve">, </w:t>
      </w:r>
      <w:r w:rsidR="00210431" w:rsidRPr="00490A48">
        <w:rPr>
          <w:rFonts w:ascii="Times New Roman" w:hAnsi="Times New Roman"/>
        </w:rPr>
        <w:t>there are</w:t>
      </w:r>
      <w:r w:rsidR="00D00533" w:rsidRPr="00490A48">
        <w:rPr>
          <w:rFonts w:ascii="Times New Roman" w:hAnsi="Times New Roman"/>
        </w:rPr>
        <w:t xml:space="preserve"> large birds</w:t>
      </w:r>
      <w:r w:rsidR="000B788A" w:rsidRPr="00490A48">
        <w:rPr>
          <w:rFonts w:ascii="Times New Roman" w:hAnsi="Times New Roman"/>
        </w:rPr>
        <w:t xml:space="preserve">, </w:t>
      </w:r>
      <w:r w:rsidR="00083D6A" w:rsidRPr="00490A48">
        <w:rPr>
          <w:rFonts w:ascii="Times New Roman" w:hAnsi="Times New Roman"/>
        </w:rPr>
        <w:t xml:space="preserve">like the </w:t>
      </w:r>
      <w:r w:rsidR="00F142F0">
        <w:rPr>
          <w:rFonts w:ascii="Times New Roman" w:hAnsi="Times New Roman"/>
        </w:rPr>
        <w:t>California C</w:t>
      </w:r>
      <w:r w:rsidR="00D00533" w:rsidRPr="00490A48">
        <w:rPr>
          <w:rFonts w:ascii="Times New Roman" w:hAnsi="Times New Roman"/>
        </w:rPr>
        <w:t>ondor</w:t>
      </w:r>
      <w:r w:rsidR="000B788A" w:rsidRPr="00490A48">
        <w:rPr>
          <w:rFonts w:ascii="Times New Roman" w:hAnsi="Times New Roman"/>
        </w:rPr>
        <w:t xml:space="preserve"> (</w:t>
      </w:r>
      <w:r w:rsidR="000B788A" w:rsidRPr="00490A48">
        <w:rPr>
          <w:rFonts w:ascii="Times New Roman" w:hAnsi="Times New Roman"/>
          <w:i/>
          <w:iCs/>
        </w:rPr>
        <w:t>Gymnogyps californianus</w:t>
      </w:r>
      <w:r w:rsidR="000B788A" w:rsidRPr="00490A48">
        <w:rPr>
          <w:rFonts w:ascii="Times New Roman" w:hAnsi="Times New Roman"/>
          <w:iCs/>
        </w:rPr>
        <w:t xml:space="preserve">) </w:t>
      </w:r>
      <w:r w:rsidR="00A13C97">
        <w:rPr>
          <w:rFonts w:ascii="Times New Roman" w:hAnsi="Times New Roman"/>
        </w:rPr>
        <w:t>(Toone and</w:t>
      </w:r>
      <w:r w:rsidR="000B788A" w:rsidRPr="00490A48">
        <w:rPr>
          <w:rFonts w:ascii="Times New Roman" w:hAnsi="Times New Roman"/>
        </w:rPr>
        <w:t xml:space="preserve"> Wallace, 1994; Meretsky </w:t>
      </w:r>
      <w:r w:rsidR="000B788A" w:rsidRPr="00490A48">
        <w:rPr>
          <w:rFonts w:ascii="Times New Roman" w:hAnsi="Times New Roman"/>
          <w:i/>
        </w:rPr>
        <w:t>et al</w:t>
      </w:r>
      <w:r w:rsidR="000B788A" w:rsidRPr="00490A48">
        <w:rPr>
          <w:rFonts w:ascii="Times New Roman" w:hAnsi="Times New Roman"/>
        </w:rPr>
        <w:t xml:space="preserve">., 2000); </w:t>
      </w:r>
      <w:r w:rsidR="00D00533" w:rsidRPr="00490A48">
        <w:rPr>
          <w:rFonts w:ascii="Times New Roman" w:hAnsi="Times New Roman"/>
        </w:rPr>
        <w:t>birds of prey</w:t>
      </w:r>
      <w:r w:rsidR="000B788A" w:rsidRPr="00490A48">
        <w:rPr>
          <w:rFonts w:ascii="Times New Roman" w:hAnsi="Times New Roman"/>
        </w:rPr>
        <w:t xml:space="preserve">, </w:t>
      </w:r>
      <w:r w:rsidR="00D00533" w:rsidRPr="00490A48">
        <w:rPr>
          <w:rFonts w:ascii="Times New Roman" w:hAnsi="Times New Roman"/>
        </w:rPr>
        <w:t>like the</w:t>
      </w:r>
      <w:r w:rsidR="007A1553">
        <w:rPr>
          <w:rFonts w:ascii="Times New Roman" w:hAnsi="Times New Roman"/>
        </w:rPr>
        <w:t xml:space="preserve"> Mauritius k</w:t>
      </w:r>
      <w:r w:rsidR="000B0BA9" w:rsidRPr="00490A48">
        <w:rPr>
          <w:rFonts w:ascii="Times New Roman" w:hAnsi="Times New Roman"/>
        </w:rPr>
        <w:t xml:space="preserve">estrel </w:t>
      </w:r>
      <w:r w:rsidR="000B788A" w:rsidRPr="00490A48">
        <w:rPr>
          <w:rFonts w:ascii="Times New Roman" w:hAnsi="Times New Roman"/>
        </w:rPr>
        <w:t>(</w:t>
      </w:r>
      <w:r w:rsidR="000B788A" w:rsidRPr="00490A48">
        <w:rPr>
          <w:rFonts w:ascii="Times New Roman" w:hAnsi="Times New Roman"/>
          <w:i/>
        </w:rPr>
        <w:t>Falco punctatus</w:t>
      </w:r>
      <w:r w:rsidR="000B788A" w:rsidRPr="00490A48">
        <w:rPr>
          <w:rFonts w:ascii="Times New Roman" w:hAnsi="Times New Roman"/>
        </w:rPr>
        <w:t xml:space="preserve">) </w:t>
      </w:r>
      <w:r w:rsidR="000B0BA9" w:rsidRPr="00490A48">
        <w:rPr>
          <w:rFonts w:ascii="Times New Roman" w:hAnsi="Times New Roman"/>
        </w:rPr>
        <w:t>and the peregrin falcon</w:t>
      </w:r>
      <w:r w:rsidR="000B788A" w:rsidRPr="00490A48">
        <w:rPr>
          <w:rFonts w:ascii="Times New Roman" w:hAnsi="Times New Roman"/>
        </w:rPr>
        <w:t xml:space="preserve"> (</w:t>
      </w:r>
      <w:r w:rsidR="000B788A" w:rsidRPr="00490A48">
        <w:rPr>
          <w:rFonts w:ascii="Times New Roman" w:hAnsi="Times New Roman"/>
          <w:i/>
        </w:rPr>
        <w:t>Falco peregrinus</w:t>
      </w:r>
      <w:r w:rsidR="000B788A" w:rsidRPr="00490A48">
        <w:rPr>
          <w:rFonts w:ascii="Times New Roman" w:hAnsi="Times New Roman"/>
        </w:rPr>
        <w:t xml:space="preserve">); </w:t>
      </w:r>
      <w:r w:rsidR="000B0BA9" w:rsidRPr="00490A48">
        <w:rPr>
          <w:rFonts w:ascii="Times New Roman" w:hAnsi="Times New Roman"/>
        </w:rPr>
        <w:t>and other passerines</w:t>
      </w:r>
      <w:r w:rsidR="000B788A" w:rsidRPr="00490A48">
        <w:rPr>
          <w:rFonts w:ascii="Times New Roman" w:hAnsi="Times New Roman"/>
        </w:rPr>
        <w:t xml:space="preserve">, </w:t>
      </w:r>
      <w:r w:rsidR="000B0BA9" w:rsidRPr="00490A48">
        <w:rPr>
          <w:rFonts w:ascii="Times New Roman" w:hAnsi="Times New Roman"/>
        </w:rPr>
        <w:t>like</w:t>
      </w:r>
      <w:r w:rsidR="000B788A" w:rsidRPr="00490A48">
        <w:rPr>
          <w:rFonts w:ascii="Times New Roman" w:hAnsi="Times New Roman"/>
        </w:rPr>
        <w:t xml:space="preserve"> </w:t>
      </w:r>
      <w:r w:rsidR="000B788A" w:rsidRPr="00490A48">
        <w:rPr>
          <w:rFonts w:ascii="Times New Roman" w:hAnsi="Times New Roman"/>
          <w:i/>
        </w:rPr>
        <w:t>Petroica traversi</w:t>
      </w:r>
      <w:r w:rsidR="000B0BA9" w:rsidRPr="00490A48">
        <w:rPr>
          <w:rFonts w:ascii="Times New Roman" w:hAnsi="Times New Roman"/>
        </w:rPr>
        <w:t>e and psi</w:t>
      </w:r>
      <w:r w:rsidR="00083D6A" w:rsidRPr="00490A48">
        <w:rPr>
          <w:rFonts w:ascii="Times New Roman" w:hAnsi="Times New Roman"/>
        </w:rPr>
        <w:t>ttaci</w:t>
      </w:r>
      <w:r w:rsidR="000B0BA9" w:rsidRPr="00490A48">
        <w:rPr>
          <w:rFonts w:ascii="Times New Roman" w:hAnsi="Times New Roman"/>
        </w:rPr>
        <w:t>nes, like the</w:t>
      </w:r>
      <w:r w:rsidR="000B788A" w:rsidRPr="00490A48">
        <w:rPr>
          <w:rFonts w:ascii="Times New Roman" w:hAnsi="Times New Roman"/>
        </w:rPr>
        <w:t xml:space="preserve"> kakapo (</w:t>
      </w:r>
      <w:r w:rsidR="000B788A" w:rsidRPr="00490A48">
        <w:rPr>
          <w:rFonts w:ascii="Times New Roman" w:hAnsi="Times New Roman"/>
          <w:i/>
        </w:rPr>
        <w:t>Strigops habroptilus</w:t>
      </w:r>
      <w:r w:rsidR="000B788A" w:rsidRPr="00490A48">
        <w:rPr>
          <w:rFonts w:ascii="Times New Roman" w:hAnsi="Times New Roman"/>
        </w:rPr>
        <w:t xml:space="preserve">) (Sutherland </w:t>
      </w:r>
      <w:r w:rsidR="000B788A" w:rsidRPr="00490A48">
        <w:rPr>
          <w:rFonts w:ascii="Times New Roman" w:hAnsi="Times New Roman"/>
          <w:i/>
        </w:rPr>
        <w:t>et al</w:t>
      </w:r>
      <w:r w:rsidR="000B788A" w:rsidRPr="00490A48">
        <w:rPr>
          <w:rFonts w:ascii="Times New Roman" w:hAnsi="Times New Roman"/>
        </w:rPr>
        <w:t>., 2010).</w:t>
      </w:r>
      <w:r w:rsidR="00B17844" w:rsidRPr="00490A48">
        <w:rPr>
          <w:rFonts w:ascii="Times New Roman" w:hAnsi="Times New Roman"/>
        </w:rPr>
        <w:t xml:space="preserve"> </w:t>
      </w:r>
    </w:p>
    <w:p w:rsidR="00210431" w:rsidRPr="00490A48" w:rsidRDefault="0094760B" w:rsidP="00EB1370">
      <w:pPr>
        <w:spacing w:after="0"/>
        <w:ind w:firstLine="720"/>
        <w:jc w:val="both"/>
        <w:rPr>
          <w:rFonts w:ascii="Times New Roman" w:hAnsi="Times New Roman"/>
        </w:rPr>
      </w:pPr>
      <w:r>
        <w:rPr>
          <w:rFonts w:ascii="Times New Roman" w:hAnsi="Times New Roman"/>
        </w:rPr>
        <w:t xml:space="preserve">Many projects addressing </w:t>
      </w:r>
      <w:r w:rsidR="00BA1CEC" w:rsidRPr="00490A48">
        <w:rPr>
          <w:rFonts w:ascii="Times New Roman" w:hAnsi="Times New Roman"/>
        </w:rPr>
        <w:t>the</w:t>
      </w:r>
      <w:r w:rsidR="00210431" w:rsidRPr="00490A48">
        <w:rPr>
          <w:rFonts w:ascii="Times New Roman" w:hAnsi="Times New Roman"/>
        </w:rPr>
        <w:t xml:space="preserve"> release of psittacines have also been successful (Forshaw, 1989; Wiley </w:t>
      </w:r>
      <w:r w:rsidR="00210431" w:rsidRPr="00490A48">
        <w:rPr>
          <w:rFonts w:ascii="Times New Roman" w:hAnsi="Times New Roman"/>
          <w:i/>
        </w:rPr>
        <w:t>et al</w:t>
      </w:r>
      <w:r w:rsidR="00210431" w:rsidRPr="00490A48">
        <w:rPr>
          <w:rFonts w:ascii="Times New Roman" w:hAnsi="Times New Roman"/>
        </w:rPr>
        <w:t xml:space="preserve">., 1992, Carrete and Tella, 2008, Ortiz-Catedral </w:t>
      </w:r>
      <w:r w:rsidR="00210431" w:rsidRPr="00490A48">
        <w:rPr>
          <w:rFonts w:ascii="Times New Roman" w:hAnsi="Times New Roman"/>
          <w:i/>
        </w:rPr>
        <w:t>et al</w:t>
      </w:r>
      <w:r w:rsidR="00210431" w:rsidRPr="00490A48">
        <w:rPr>
          <w:rFonts w:ascii="Times New Roman" w:hAnsi="Times New Roman"/>
        </w:rPr>
        <w:t xml:space="preserve">., 2010, White </w:t>
      </w:r>
      <w:r w:rsidR="00210431" w:rsidRPr="00490A48">
        <w:rPr>
          <w:rFonts w:ascii="Times New Roman" w:hAnsi="Times New Roman"/>
          <w:i/>
        </w:rPr>
        <w:t>et al</w:t>
      </w:r>
      <w:r w:rsidR="00210431" w:rsidRPr="00490A48">
        <w:rPr>
          <w:rFonts w:ascii="Times New Roman" w:hAnsi="Times New Roman"/>
        </w:rPr>
        <w:t xml:space="preserve">., 2012). </w:t>
      </w:r>
      <w:r w:rsidR="00BA1CEC" w:rsidRPr="00490A48">
        <w:rPr>
          <w:rFonts w:ascii="Times New Roman" w:hAnsi="Times New Roman"/>
        </w:rPr>
        <w:t>Releases</w:t>
      </w:r>
      <w:r w:rsidR="00210431" w:rsidRPr="00490A48">
        <w:rPr>
          <w:rFonts w:ascii="Times New Roman" w:hAnsi="Times New Roman"/>
        </w:rPr>
        <w:t xml:space="preserve"> involving endangered species of psittacines are well documented in the litera</w:t>
      </w:r>
      <w:r w:rsidR="0088198C" w:rsidRPr="00490A48">
        <w:rPr>
          <w:rFonts w:ascii="Times New Roman" w:hAnsi="Times New Roman"/>
        </w:rPr>
        <w:t>ture, such a</w:t>
      </w:r>
      <w:r w:rsidR="005A4870">
        <w:rPr>
          <w:rFonts w:ascii="Times New Roman" w:hAnsi="Times New Roman"/>
        </w:rPr>
        <w:t>s the t</w:t>
      </w:r>
      <w:r w:rsidR="0088198C" w:rsidRPr="00490A48">
        <w:rPr>
          <w:rFonts w:ascii="Times New Roman" w:hAnsi="Times New Roman"/>
        </w:rPr>
        <w:t>hick-billed</w:t>
      </w:r>
      <w:r w:rsidR="00CF23AB" w:rsidRPr="00490A48">
        <w:rPr>
          <w:rFonts w:ascii="Times New Roman" w:hAnsi="Times New Roman"/>
        </w:rPr>
        <w:t xml:space="preserve"> </w:t>
      </w:r>
      <w:r w:rsidR="007A1553">
        <w:rPr>
          <w:rFonts w:ascii="Times New Roman" w:hAnsi="Times New Roman"/>
        </w:rPr>
        <w:t>P</w:t>
      </w:r>
      <w:r w:rsidR="00210431" w:rsidRPr="00490A48">
        <w:rPr>
          <w:rFonts w:ascii="Times New Roman" w:hAnsi="Times New Roman"/>
        </w:rPr>
        <w:t>arrot (</w:t>
      </w:r>
      <w:r w:rsidR="00210431" w:rsidRPr="00490A48">
        <w:rPr>
          <w:rFonts w:ascii="Times New Roman" w:hAnsi="Times New Roman"/>
          <w:i/>
        </w:rPr>
        <w:t>Rhynchopsitta pac</w:t>
      </w:r>
      <w:r w:rsidR="0088198C" w:rsidRPr="00490A48">
        <w:rPr>
          <w:rFonts w:ascii="Times New Roman" w:hAnsi="Times New Roman"/>
          <w:i/>
        </w:rPr>
        <w:t>hyrhyncha</w:t>
      </w:r>
      <w:r w:rsidR="0088198C" w:rsidRPr="00490A48">
        <w:rPr>
          <w:rFonts w:ascii="Times New Roman" w:hAnsi="Times New Roman"/>
        </w:rPr>
        <w:t xml:space="preserve">), the </w:t>
      </w:r>
      <w:hyperlink r:id="rId15" w:history="1">
        <w:r w:rsidR="007A1553">
          <w:rPr>
            <w:rStyle w:val="Hyperlink"/>
            <w:rFonts w:ascii="Times New Roman" w:hAnsi="Times New Roman"/>
            <w:color w:val="auto"/>
            <w:u w:val="none"/>
            <w:shd w:val="clear" w:color="auto" w:fill="FFFFFF"/>
          </w:rPr>
          <w:t>yellow-shouldered A</w:t>
        </w:r>
        <w:r w:rsidR="0088198C" w:rsidRPr="00EB1370">
          <w:rPr>
            <w:rStyle w:val="Hyperlink"/>
            <w:rFonts w:ascii="Times New Roman" w:hAnsi="Times New Roman"/>
            <w:color w:val="auto"/>
            <w:u w:val="none"/>
            <w:shd w:val="clear" w:color="auto" w:fill="FFFFFF"/>
          </w:rPr>
          <w:t>mazon</w:t>
        </w:r>
      </w:hyperlink>
      <w:r w:rsidR="00210431" w:rsidRPr="00490A48">
        <w:rPr>
          <w:rFonts w:ascii="Times New Roman" w:hAnsi="Times New Roman"/>
        </w:rPr>
        <w:t xml:space="preserve"> (</w:t>
      </w:r>
      <w:r w:rsidR="00210431" w:rsidRPr="00490A48">
        <w:rPr>
          <w:rFonts w:ascii="Times New Roman" w:hAnsi="Times New Roman"/>
          <w:i/>
        </w:rPr>
        <w:t>Amazona barbad</w:t>
      </w:r>
      <w:r w:rsidR="0088198C" w:rsidRPr="00490A48">
        <w:rPr>
          <w:rFonts w:ascii="Times New Roman" w:hAnsi="Times New Roman"/>
          <w:i/>
        </w:rPr>
        <w:t>ensis</w:t>
      </w:r>
      <w:r w:rsidR="007A1553">
        <w:rPr>
          <w:rFonts w:ascii="Times New Roman" w:hAnsi="Times New Roman"/>
        </w:rPr>
        <w:t>), the yellow-headed A</w:t>
      </w:r>
      <w:r w:rsidR="0088198C" w:rsidRPr="00490A48">
        <w:rPr>
          <w:rFonts w:ascii="Times New Roman" w:hAnsi="Times New Roman"/>
        </w:rPr>
        <w:t>mazon</w:t>
      </w:r>
      <w:r w:rsidR="00210431" w:rsidRPr="00490A48">
        <w:rPr>
          <w:rFonts w:ascii="Times New Roman" w:hAnsi="Times New Roman"/>
        </w:rPr>
        <w:t xml:space="preserve"> (</w:t>
      </w:r>
      <w:r w:rsidR="00210431" w:rsidRPr="00490A48">
        <w:rPr>
          <w:rFonts w:ascii="Times New Roman" w:hAnsi="Times New Roman"/>
          <w:i/>
        </w:rPr>
        <w:t>Amazona oratri</w:t>
      </w:r>
      <w:r w:rsidR="0088198C" w:rsidRPr="00490A48">
        <w:rPr>
          <w:rFonts w:ascii="Times New Roman" w:hAnsi="Times New Roman"/>
          <w:i/>
        </w:rPr>
        <w:t>x</w:t>
      </w:r>
      <w:r w:rsidR="007A1553">
        <w:rPr>
          <w:rFonts w:ascii="Times New Roman" w:hAnsi="Times New Roman"/>
        </w:rPr>
        <w:t>), and the green-cheeked A</w:t>
      </w:r>
      <w:r w:rsidR="0088198C" w:rsidRPr="00490A48">
        <w:rPr>
          <w:rFonts w:ascii="Times New Roman" w:hAnsi="Times New Roman"/>
        </w:rPr>
        <w:t>mazon</w:t>
      </w:r>
      <w:r w:rsidR="00210431" w:rsidRPr="00490A48">
        <w:rPr>
          <w:rFonts w:ascii="Times New Roman" w:hAnsi="Times New Roman"/>
        </w:rPr>
        <w:t xml:space="preserve"> (</w:t>
      </w:r>
      <w:r w:rsidR="00210431" w:rsidRPr="00490A48">
        <w:rPr>
          <w:rFonts w:ascii="Times New Roman" w:hAnsi="Times New Roman"/>
          <w:i/>
        </w:rPr>
        <w:t>Amazona viridigenalis</w:t>
      </w:r>
      <w:r w:rsidR="00210431" w:rsidRPr="00490A48">
        <w:rPr>
          <w:rFonts w:ascii="Times New Roman" w:hAnsi="Times New Roman"/>
        </w:rPr>
        <w:t xml:space="preserve">). Many of </w:t>
      </w:r>
      <w:r w:rsidR="0088198C" w:rsidRPr="00490A48">
        <w:rPr>
          <w:rFonts w:ascii="Times New Roman" w:hAnsi="Times New Roman"/>
        </w:rPr>
        <w:t>them were confiscated still as</w:t>
      </w:r>
      <w:r w:rsidR="00CC041B" w:rsidRPr="00490A48">
        <w:rPr>
          <w:rFonts w:ascii="Times New Roman" w:hAnsi="Times New Roman"/>
        </w:rPr>
        <w:t xml:space="preserve"> chicks</w:t>
      </w:r>
      <w:r w:rsidR="00210431" w:rsidRPr="00490A48">
        <w:rPr>
          <w:rFonts w:ascii="Times New Roman" w:hAnsi="Times New Roman"/>
        </w:rPr>
        <w:t xml:space="preserve">, rehabilitated, </w:t>
      </w:r>
      <w:r w:rsidR="00CC041B" w:rsidRPr="00490A48">
        <w:rPr>
          <w:rFonts w:ascii="Times New Roman" w:hAnsi="Times New Roman"/>
        </w:rPr>
        <w:t>released and monitored by</w:t>
      </w:r>
      <w:r w:rsidR="00210431" w:rsidRPr="00490A48">
        <w:rPr>
          <w:rFonts w:ascii="Times New Roman" w:hAnsi="Times New Roman"/>
        </w:rPr>
        <w:t xml:space="preserve"> radio</w:t>
      </w:r>
      <w:r w:rsidR="00CC041B" w:rsidRPr="00490A48">
        <w:rPr>
          <w:rFonts w:ascii="Times New Roman" w:hAnsi="Times New Roman"/>
        </w:rPr>
        <w:t>-collar for</w:t>
      </w:r>
      <w:r w:rsidR="00210431" w:rsidRPr="00490A48">
        <w:rPr>
          <w:rFonts w:ascii="Times New Roman" w:hAnsi="Times New Roman"/>
        </w:rPr>
        <w:t xml:space="preserve"> up to 12 months after </w:t>
      </w:r>
      <w:r w:rsidR="008544D4" w:rsidRPr="00490A48">
        <w:rPr>
          <w:rFonts w:ascii="Times New Roman" w:hAnsi="Times New Roman"/>
        </w:rPr>
        <w:t xml:space="preserve">the </w:t>
      </w:r>
      <w:r w:rsidR="00210431" w:rsidRPr="00490A48">
        <w:rPr>
          <w:rFonts w:ascii="Times New Roman" w:hAnsi="Times New Roman"/>
        </w:rPr>
        <w:t xml:space="preserve">release (Snyder </w:t>
      </w:r>
      <w:r w:rsidR="00210431" w:rsidRPr="00490A48">
        <w:rPr>
          <w:rFonts w:ascii="Times New Roman" w:hAnsi="Times New Roman"/>
          <w:i/>
        </w:rPr>
        <w:t>et al</w:t>
      </w:r>
      <w:r w:rsidR="00210431" w:rsidRPr="00490A48">
        <w:rPr>
          <w:rFonts w:ascii="Times New Roman" w:hAnsi="Times New Roman"/>
        </w:rPr>
        <w:t xml:space="preserve">., 1994, Sanz and Grajal 1998, Parás </w:t>
      </w:r>
      <w:r w:rsidR="00210431" w:rsidRPr="00490A48">
        <w:rPr>
          <w:rFonts w:ascii="Times New Roman" w:hAnsi="Times New Roman"/>
          <w:i/>
        </w:rPr>
        <w:t>et al</w:t>
      </w:r>
      <w:r w:rsidR="00210431" w:rsidRPr="00490A48">
        <w:rPr>
          <w:rFonts w:ascii="Times New Roman" w:hAnsi="Times New Roman"/>
        </w:rPr>
        <w:t>., 2002). The viability and contribution of such projects to the</w:t>
      </w:r>
      <w:r w:rsidR="00CA2A13" w:rsidRPr="00490A48">
        <w:rPr>
          <w:rFonts w:ascii="Times New Roman" w:hAnsi="Times New Roman"/>
        </w:rPr>
        <w:t xml:space="preserve"> conservation of the species were</w:t>
      </w:r>
      <w:r w:rsidR="00210431" w:rsidRPr="00490A48">
        <w:rPr>
          <w:rFonts w:ascii="Times New Roman" w:hAnsi="Times New Roman"/>
        </w:rPr>
        <w:t xml:space="preserve"> confirmed by the re</w:t>
      </w:r>
      <w:r w:rsidR="00CA2A13" w:rsidRPr="00490A48">
        <w:rPr>
          <w:rFonts w:ascii="Times New Roman" w:hAnsi="Times New Roman"/>
        </w:rPr>
        <w:t>cord of</w:t>
      </w:r>
      <w:r w:rsidR="00210431" w:rsidRPr="00490A48">
        <w:rPr>
          <w:rFonts w:ascii="Times New Roman" w:hAnsi="Times New Roman"/>
        </w:rPr>
        <w:t xml:space="preserve"> </w:t>
      </w:r>
      <w:r w:rsidR="0052546B" w:rsidRPr="00490A48">
        <w:rPr>
          <w:rFonts w:ascii="Times New Roman" w:hAnsi="Times New Roman"/>
        </w:rPr>
        <w:t>successful</w:t>
      </w:r>
      <w:r w:rsidR="00CA2A13" w:rsidRPr="00490A48">
        <w:rPr>
          <w:rFonts w:ascii="Times New Roman" w:hAnsi="Times New Roman"/>
        </w:rPr>
        <w:t xml:space="preserve"> reproductive events by</w:t>
      </w:r>
      <w:r w:rsidR="00210431" w:rsidRPr="00490A48">
        <w:rPr>
          <w:rFonts w:ascii="Times New Roman" w:hAnsi="Times New Roman"/>
        </w:rPr>
        <w:t xml:space="preserve"> some of these relocated individuals (Sanz and Grajal, 1998).</w:t>
      </w:r>
    </w:p>
    <w:p w:rsidR="00210431" w:rsidRPr="00490A48" w:rsidRDefault="00210431" w:rsidP="00EB1370">
      <w:pPr>
        <w:spacing w:after="0"/>
        <w:ind w:firstLine="720"/>
        <w:jc w:val="both"/>
        <w:rPr>
          <w:rFonts w:ascii="Times New Roman" w:hAnsi="Times New Roman"/>
        </w:rPr>
      </w:pPr>
      <w:r w:rsidRPr="00490A48">
        <w:rPr>
          <w:rFonts w:ascii="Times New Roman" w:hAnsi="Times New Roman"/>
        </w:rPr>
        <w:t>In Brazil, there are numerous examples of successful releases of confiscated birds and also of individuals born in captivity, such as the</w:t>
      </w:r>
      <w:r w:rsidR="00972B7E">
        <w:rPr>
          <w:rFonts w:ascii="Times New Roman" w:hAnsi="Times New Roman"/>
        </w:rPr>
        <w:t xml:space="preserve"> blue-fronted A</w:t>
      </w:r>
      <w:r w:rsidR="00760F52" w:rsidRPr="00490A48">
        <w:rPr>
          <w:rFonts w:ascii="Times New Roman" w:hAnsi="Times New Roman"/>
        </w:rPr>
        <w:t>mazon</w:t>
      </w:r>
      <w:r w:rsidRPr="00490A48">
        <w:rPr>
          <w:rFonts w:ascii="Times New Roman" w:hAnsi="Times New Roman"/>
        </w:rPr>
        <w:t xml:space="preserve"> (Amazona aestiva, Seixas and Mourão, 2000, Lo, 2006), the</w:t>
      </w:r>
      <w:r w:rsidR="00760F52" w:rsidRPr="00490A48">
        <w:rPr>
          <w:rFonts w:ascii="Times New Roman" w:hAnsi="Times New Roman"/>
        </w:rPr>
        <w:t xml:space="preserve"> </w:t>
      </w:r>
      <w:r w:rsidR="00760F52" w:rsidRPr="00EB1370">
        <w:rPr>
          <w:rFonts w:ascii="Times New Roman" w:hAnsi="Times New Roman"/>
          <w:shd w:val="clear" w:color="auto" w:fill="FFFFFF"/>
        </w:rPr>
        <w:t>golden capped parakeet</w:t>
      </w:r>
      <w:r w:rsidRPr="00490A48">
        <w:rPr>
          <w:rFonts w:ascii="Times New Roman" w:hAnsi="Times New Roman"/>
        </w:rPr>
        <w:t xml:space="preserve"> </w:t>
      </w:r>
      <w:r w:rsidR="00760F52" w:rsidRPr="00490A48">
        <w:rPr>
          <w:rFonts w:ascii="Times New Roman" w:hAnsi="Times New Roman"/>
        </w:rPr>
        <w:t>(</w:t>
      </w:r>
      <w:r w:rsidRPr="00490A48">
        <w:rPr>
          <w:rFonts w:ascii="Times New Roman" w:hAnsi="Times New Roman"/>
          <w:i/>
        </w:rPr>
        <w:t>Aratinga auricapilla</w:t>
      </w:r>
      <w:r w:rsidR="00760F52" w:rsidRPr="00490A48">
        <w:rPr>
          <w:rFonts w:ascii="Times New Roman" w:hAnsi="Times New Roman"/>
        </w:rPr>
        <w:t xml:space="preserve">, Lima </w:t>
      </w:r>
      <w:r w:rsidR="00CF23AB" w:rsidRPr="00490A48">
        <w:rPr>
          <w:rFonts w:ascii="Times New Roman" w:hAnsi="Times New Roman"/>
        </w:rPr>
        <w:t>and</w:t>
      </w:r>
      <w:r w:rsidR="00760F52" w:rsidRPr="00490A48">
        <w:rPr>
          <w:rFonts w:ascii="Times New Roman" w:hAnsi="Times New Roman"/>
        </w:rPr>
        <w:t xml:space="preserve"> Santos, 2006)</w:t>
      </w:r>
      <w:r w:rsidR="00497124" w:rsidRPr="00490A48">
        <w:rPr>
          <w:rFonts w:ascii="Times New Roman" w:hAnsi="Times New Roman"/>
        </w:rPr>
        <w:t xml:space="preserve"> the blue-and-yellow macaw</w:t>
      </w:r>
      <w:r w:rsidRPr="00490A48">
        <w:rPr>
          <w:rFonts w:ascii="Times New Roman" w:hAnsi="Times New Roman"/>
        </w:rPr>
        <w:t xml:space="preserve"> </w:t>
      </w:r>
      <w:r w:rsidR="00CF23AB" w:rsidRPr="00490A48">
        <w:rPr>
          <w:rFonts w:ascii="Times New Roman" w:hAnsi="Times New Roman"/>
        </w:rPr>
        <w:t>(</w:t>
      </w:r>
      <w:r w:rsidR="00CF23AB" w:rsidRPr="00490A48">
        <w:rPr>
          <w:rFonts w:ascii="Times New Roman" w:hAnsi="Times New Roman"/>
          <w:i/>
        </w:rPr>
        <w:t>Ara ararauna</w:t>
      </w:r>
      <w:r w:rsidR="00CF23AB" w:rsidRPr="00490A48">
        <w:rPr>
          <w:rFonts w:ascii="Times New Roman" w:hAnsi="Times New Roman"/>
        </w:rPr>
        <w:t>, Vale and</w:t>
      </w:r>
      <w:r w:rsidR="00760F52" w:rsidRPr="00490A48">
        <w:rPr>
          <w:rFonts w:ascii="Times New Roman" w:hAnsi="Times New Roman"/>
        </w:rPr>
        <w:t xml:space="preserve"> Chagas, 2010)</w:t>
      </w:r>
      <w:r w:rsidR="00497124" w:rsidRPr="00490A48">
        <w:rPr>
          <w:rFonts w:ascii="Times New Roman" w:hAnsi="Times New Roman"/>
        </w:rPr>
        <w:t>, the green-and-red macaw (</w:t>
      </w:r>
      <w:r w:rsidR="00497124" w:rsidRPr="00490A48">
        <w:rPr>
          <w:rFonts w:ascii="Times New Roman" w:hAnsi="Times New Roman"/>
          <w:i/>
        </w:rPr>
        <w:t>Ara chloropterus</w:t>
      </w:r>
      <w:r w:rsidR="00D37657">
        <w:rPr>
          <w:rFonts w:ascii="Times New Roman" w:hAnsi="Times New Roman"/>
        </w:rPr>
        <w:t>; Lo and</w:t>
      </w:r>
      <w:r w:rsidR="00497124" w:rsidRPr="00490A48">
        <w:rPr>
          <w:rFonts w:ascii="Times New Roman" w:hAnsi="Times New Roman"/>
        </w:rPr>
        <w:t xml:space="preserve"> Saidenberg, 2010) and the vinaceous parrot (</w:t>
      </w:r>
      <w:r w:rsidR="00497124" w:rsidRPr="00490A48">
        <w:rPr>
          <w:rFonts w:ascii="Times New Roman" w:hAnsi="Times New Roman"/>
          <w:i/>
        </w:rPr>
        <w:t>Amazona vinacea</w:t>
      </w:r>
      <w:r w:rsidR="00497124" w:rsidRPr="00490A48">
        <w:rPr>
          <w:rFonts w:ascii="Times New Roman" w:hAnsi="Times New Roman"/>
        </w:rPr>
        <w:t xml:space="preserve">; Kanaan, </w:t>
      </w:r>
      <w:r w:rsidR="00D37657">
        <w:rPr>
          <w:rFonts w:ascii="Times New Roman" w:hAnsi="Times New Roman"/>
        </w:rPr>
        <w:t>2011; Saidenberg, 2013; Kanaan and</w:t>
      </w:r>
      <w:r w:rsidR="00497124" w:rsidRPr="00490A48">
        <w:rPr>
          <w:rFonts w:ascii="Times New Roman" w:hAnsi="Times New Roman"/>
        </w:rPr>
        <w:t xml:space="preserve"> Gleason, 2014; Kanaan, 2016).</w:t>
      </w:r>
    </w:p>
    <w:p w:rsidR="009949C3" w:rsidRPr="00490A48" w:rsidRDefault="00A802FC" w:rsidP="00EB1370">
      <w:pPr>
        <w:spacing w:after="0"/>
        <w:ind w:firstLine="720"/>
        <w:jc w:val="both"/>
        <w:rPr>
          <w:rFonts w:ascii="Times New Roman" w:hAnsi="Times New Roman"/>
        </w:rPr>
      </w:pPr>
      <w:r w:rsidRPr="00490A48">
        <w:rPr>
          <w:rFonts w:ascii="Times New Roman" w:hAnsi="Times New Roman"/>
        </w:rPr>
        <w:t>Experimental release is a complex event because captive animals tend to show physical and behavioral deficits that may compromise their success, such as low capacity for locomotion, sociability, and location and / or processing of food items in the wild, and most of all, deficiency in the recognition of predators and / or in the de</w:t>
      </w:r>
      <w:r w:rsidR="00A13C97">
        <w:rPr>
          <w:rFonts w:ascii="Times New Roman" w:hAnsi="Times New Roman"/>
        </w:rPr>
        <w:t xml:space="preserve">fensive behavior (Soye and Melo </w:t>
      </w:r>
      <w:r w:rsidRPr="00490A48">
        <w:rPr>
          <w:rFonts w:ascii="Times New Roman" w:hAnsi="Times New Roman"/>
        </w:rPr>
        <w:t>Barros, 2004). Thus,</w:t>
      </w:r>
      <w:r w:rsidR="00947961" w:rsidRPr="00490A48">
        <w:rPr>
          <w:rFonts w:ascii="Times New Roman" w:hAnsi="Times New Roman"/>
        </w:rPr>
        <w:t xml:space="preserve"> the</w:t>
      </w:r>
      <w:r w:rsidRPr="00490A48">
        <w:rPr>
          <w:rFonts w:ascii="Times New Roman" w:hAnsi="Times New Roman"/>
        </w:rPr>
        <w:t xml:space="preserve"> Normative Instruction IN-23/2014 was created to define the guidelines and procedures </w:t>
      </w:r>
      <w:r w:rsidR="00947961" w:rsidRPr="00490A48">
        <w:rPr>
          <w:rFonts w:ascii="Times New Roman" w:hAnsi="Times New Roman"/>
        </w:rPr>
        <w:t>for the destination of Brazil´s</w:t>
      </w:r>
      <w:r w:rsidRPr="00490A48">
        <w:rPr>
          <w:rFonts w:ascii="Times New Roman" w:hAnsi="Times New Roman"/>
        </w:rPr>
        <w:t xml:space="preserve"> native </w:t>
      </w:r>
      <w:r w:rsidR="00947961" w:rsidRPr="00490A48">
        <w:rPr>
          <w:rFonts w:ascii="Times New Roman" w:hAnsi="Times New Roman"/>
        </w:rPr>
        <w:t>fauna</w:t>
      </w:r>
      <w:r w:rsidRPr="00490A48">
        <w:rPr>
          <w:rFonts w:ascii="Times New Roman" w:hAnsi="Times New Roman"/>
        </w:rPr>
        <w:t xml:space="preserve"> (BRASÍLIA, 2014), </w:t>
      </w:r>
      <w:r w:rsidR="00947961" w:rsidRPr="00490A48">
        <w:rPr>
          <w:rFonts w:ascii="Times New Roman" w:hAnsi="Times New Roman"/>
        </w:rPr>
        <w:t>following</w:t>
      </w:r>
      <w:r w:rsidRPr="00490A48">
        <w:rPr>
          <w:rFonts w:ascii="Times New Roman" w:hAnsi="Times New Roman"/>
        </w:rPr>
        <w:t xml:space="preserve"> the criteria and standards of IUCN (1998), which gui</w:t>
      </w:r>
      <w:r w:rsidR="00947961" w:rsidRPr="00490A48">
        <w:rPr>
          <w:rFonts w:ascii="Times New Roman" w:hAnsi="Times New Roman"/>
        </w:rPr>
        <w:t xml:space="preserve">de the initiatives of animal releases </w:t>
      </w:r>
      <w:r w:rsidRPr="00490A48">
        <w:rPr>
          <w:rFonts w:ascii="Times New Roman" w:hAnsi="Times New Roman"/>
        </w:rPr>
        <w:t>in nature. According to these criteria, any animal</w:t>
      </w:r>
      <w:r w:rsidR="00947961" w:rsidRPr="00490A48">
        <w:rPr>
          <w:rFonts w:ascii="Times New Roman" w:hAnsi="Times New Roman"/>
        </w:rPr>
        <w:t xml:space="preserve"> that is</w:t>
      </w:r>
      <w:r w:rsidRPr="00490A48">
        <w:rPr>
          <w:rFonts w:ascii="Times New Roman" w:hAnsi="Times New Roman"/>
        </w:rPr>
        <w:t xml:space="preserve"> to be released must present physical, behav</w:t>
      </w:r>
      <w:r w:rsidR="00947961" w:rsidRPr="00490A48">
        <w:rPr>
          <w:rFonts w:ascii="Times New Roman" w:hAnsi="Times New Roman"/>
        </w:rPr>
        <w:t>ioral and sanitary potential to be established</w:t>
      </w:r>
      <w:r w:rsidRPr="00490A48">
        <w:rPr>
          <w:rFonts w:ascii="Times New Roman" w:hAnsi="Times New Roman"/>
        </w:rPr>
        <w:t xml:space="preserve"> in nature (White </w:t>
      </w:r>
      <w:r w:rsidRPr="00490A48">
        <w:rPr>
          <w:rFonts w:ascii="Times New Roman" w:hAnsi="Times New Roman"/>
          <w:i/>
        </w:rPr>
        <w:t>et al</w:t>
      </w:r>
      <w:r w:rsidRPr="00490A48">
        <w:rPr>
          <w:rFonts w:ascii="Times New Roman" w:hAnsi="Times New Roman"/>
        </w:rPr>
        <w:t xml:space="preserve">., 2012), </w:t>
      </w:r>
      <w:r w:rsidR="00947961" w:rsidRPr="00490A48">
        <w:rPr>
          <w:rFonts w:ascii="Times New Roman" w:hAnsi="Times New Roman"/>
        </w:rPr>
        <w:t xml:space="preserve">in a </w:t>
      </w:r>
      <w:r w:rsidR="00947961" w:rsidRPr="00490A48">
        <w:rPr>
          <w:rFonts w:ascii="Times New Roman" w:hAnsi="Times New Roman"/>
        </w:rPr>
        <w:lastRenderedPageBreak/>
        <w:t>way that</w:t>
      </w:r>
      <w:r w:rsidRPr="00490A48">
        <w:rPr>
          <w:rFonts w:ascii="Times New Roman" w:hAnsi="Times New Roman"/>
        </w:rPr>
        <w:t xml:space="preserve"> the</w:t>
      </w:r>
      <w:r w:rsidR="009E2E2B" w:rsidRPr="00490A48">
        <w:rPr>
          <w:rFonts w:ascii="Times New Roman" w:hAnsi="Times New Roman"/>
        </w:rPr>
        <w:t>se</w:t>
      </w:r>
      <w:r w:rsidR="005A4870">
        <w:rPr>
          <w:rFonts w:ascii="Times New Roman" w:hAnsi="Times New Roman"/>
        </w:rPr>
        <w:t xml:space="preserve"> conditions must be carefully</w:t>
      </w:r>
      <w:r w:rsidR="009E2E2B" w:rsidRPr="00490A48">
        <w:rPr>
          <w:rFonts w:ascii="Times New Roman" w:hAnsi="Times New Roman"/>
        </w:rPr>
        <w:t xml:space="preserve"> evaluated</w:t>
      </w:r>
      <w:r w:rsidRPr="00490A48">
        <w:rPr>
          <w:rFonts w:ascii="Times New Roman" w:hAnsi="Times New Roman"/>
        </w:rPr>
        <w:t xml:space="preserve"> throughout the process</w:t>
      </w:r>
      <w:r w:rsidR="009E2E2B" w:rsidRPr="00490A48">
        <w:rPr>
          <w:rFonts w:ascii="Times New Roman" w:hAnsi="Times New Roman"/>
        </w:rPr>
        <w:t xml:space="preserve"> of r</w:t>
      </w:r>
      <w:r w:rsidR="009949C3" w:rsidRPr="00490A48">
        <w:rPr>
          <w:rFonts w:ascii="Times New Roman" w:hAnsi="Times New Roman"/>
        </w:rPr>
        <w:t>ehabilitation and settlement</w:t>
      </w:r>
      <w:r w:rsidRPr="00490A48">
        <w:rPr>
          <w:rFonts w:ascii="Times New Roman" w:hAnsi="Times New Roman"/>
        </w:rPr>
        <w:t xml:space="preserve"> (Reche, 2013).</w:t>
      </w:r>
      <w:r w:rsidR="009949C3" w:rsidRPr="00490A48">
        <w:rPr>
          <w:rFonts w:ascii="Times New Roman" w:hAnsi="Times New Roman"/>
        </w:rPr>
        <w:t xml:space="preserve"> </w:t>
      </w:r>
    </w:p>
    <w:p w:rsidR="009949C3" w:rsidRPr="00490A48" w:rsidRDefault="00B51FEC" w:rsidP="00EB1370">
      <w:pPr>
        <w:spacing w:after="0"/>
        <w:ind w:firstLine="720"/>
        <w:jc w:val="both"/>
        <w:rPr>
          <w:rFonts w:ascii="Times New Roman" w:hAnsi="Times New Roman"/>
        </w:rPr>
      </w:pPr>
      <w:r>
        <w:rPr>
          <w:rFonts w:ascii="Times New Roman" w:hAnsi="Times New Roman"/>
        </w:rPr>
        <w:t>T</w:t>
      </w:r>
      <w:r w:rsidR="009949C3" w:rsidRPr="00490A48">
        <w:rPr>
          <w:rFonts w:ascii="Times New Roman" w:hAnsi="Times New Roman"/>
        </w:rPr>
        <w:t xml:space="preserve">he post-release monitoring should provide enough data to confirm bird survival, which will later lead to the success of the release (White </w:t>
      </w:r>
      <w:r w:rsidR="009949C3" w:rsidRPr="00490A48">
        <w:rPr>
          <w:rFonts w:ascii="Times New Roman" w:hAnsi="Times New Roman"/>
          <w:i/>
        </w:rPr>
        <w:t>et al</w:t>
      </w:r>
      <w:r w:rsidR="009949C3" w:rsidRPr="00490A48">
        <w:rPr>
          <w:rFonts w:ascii="Times New Roman" w:hAnsi="Times New Roman"/>
        </w:rPr>
        <w:t>., 2012). To gauge the success of the release for liberated individuals, three parameters must</w:t>
      </w:r>
      <w:r w:rsidR="00565105" w:rsidRPr="00490A48">
        <w:rPr>
          <w:rFonts w:ascii="Times New Roman" w:hAnsi="Times New Roman"/>
        </w:rPr>
        <w:t xml:space="preserve"> be used: 1) Survival</w:t>
      </w:r>
      <w:r w:rsidR="009949C3" w:rsidRPr="00490A48">
        <w:rPr>
          <w:rFonts w:ascii="Times New Roman" w:hAnsi="Times New Roman"/>
        </w:rPr>
        <w:t xml:space="preserve"> </w:t>
      </w:r>
      <w:r w:rsidR="00565105" w:rsidRPr="00490A48">
        <w:rPr>
          <w:rFonts w:ascii="Times New Roman" w:hAnsi="Times New Roman"/>
        </w:rPr>
        <w:t>of more than 50% of</w:t>
      </w:r>
      <w:r w:rsidR="009949C3" w:rsidRPr="00490A48">
        <w:rPr>
          <w:rFonts w:ascii="Times New Roman" w:hAnsi="Times New Roman"/>
        </w:rPr>
        <w:t xml:space="preserve"> reintroduced</w:t>
      </w:r>
      <w:r w:rsidR="00565105" w:rsidRPr="00490A48">
        <w:rPr>
          <w:rFonts w:ascii="Times New Roman" w:hAnsi="Times New Roman"/>
        </w:rPr>
        <w:t xml:space="preserve"> individuals in the first post-release year</w:t>
      </w:r>
      <w:r w:rsidR="009949C3" w:rsidRPr="00490A48">
        <w:rPr>
          <w:rFonts w:ascii="Times New Roman" w:hAnsi="Times New Roman"/>
        </w:rPr>
        <w:t>; 2) Social interaction of native and reintroduced macaws (f</w:t>
      </w:r>
      <w:r w:rsidR="00565105" w:rsidRPr="00490A48">
        <w:rPr>
          <w:rFonts w:ascii="Times New Roman" w:hAnsi="Times New Roman"/>
        </w:rPr>
        <w:t>lock formation, couple pairing); And 3) Documentation</w:t>
      </w:r>
      <w:r w:rsidR="009949C3" w:rsidRPr="00490A48">
        <w:rPr>
          <w:rFonts w:ascii="Times New Roman" w:hAnsi="Times New Roman"/>
        </w:rPr>
        <w:t xml:space="preserve"> of nests occupancy with reproductive su</w:t>
      </w:r>
      <w:r w:rsidR="00565105" w:rsidRPr="00490A48">
        <w:rPr>
          <w:rFonts w:ascii="Times New Roman" w:hAnsi="Times New Roman"/>
        </w:rPr>
        <w:t>ccess</w:t>
      </w:r>
      <w:r w:rsidR="009949C3" w:rsidRPr="00490A48">
        <w:rPr>
          <w:rFonts w:ascii="Times New Roman" w:hAnsi="Times New Roman"/>
        </w:rPr>
        <w:t>.</w:t>
      </w:r>
    </w:p>
    <w:p w:rsidR="006D53BF" w:rsidRPr="00490A48" w:rsidRDefault="006D53BF" w:rsidP="00EB1370">
      <w:pPr>
        <w:spacing w:after="0"/>
        <w:ind w:firstLine="720"/>
        <w:jc w:val="both"/>
        <w:rPr>
          <w:rFonts w:ascii="Times New Roman" w:hAnsi="Times New Roman"/>
        </w:rPr>
      </w:pPr>
      <w:r w:rsidRPr="00490A48">
        <w:rPr>
          <w:rFonts w:ascii="Times New Roman" w:hAnsi="Times New Roman"/>
        </w:rPr>
        <w:t>In this context, and now more specifically in</w:t>
      </w:r>
      <w:r w:rsidR="007A2F48" w:rsidRPr="00490A48">
        <w:rPr>
          <w:rFonts w:ascii="Times New Roman" w:hAnsi="Times New Roman"/>
        </w:rPr>
        <w:t>to</w:t>
      </w:r>
      <w:r w:rsidRPr="00490A48">
        <w:rPr>
          <w:rFonts w:ascii="Times New Roman" w:hAnsi="Times New Roman"/>
        </w:rPr>
        <w:t xml:space="preserve"> </w:t>
      </w:r>
      <w:r w:rsidR="007A2F48" w:rsidRPr="00490A48">
        <w:rPr>
          <w:rFonts w:ascii="Times New Roman" w:hAnsi="Times New Roman"/>
        </w:rPr>
        <w:t>psittacines, the capture of the chicks</w:t>
      </w:r>
      <w:r w:rsidRPr="00490A48">
        <w:rPr>
          <w:rFonts w:ascii="Times New Roman" w:hAnsi="Times New Roman"/>
        </w:rPr>
        <w:t xml:space="preserve"> </w:t>
      </w:r>
      <w:r w:rsidR="007A2F48" w:rsidRPr="00490A48">
        <w:rPr>
          <w:rFonts w:ascii="Times New Roman" w:hAnsi="Times New Roman"/>
        </w:rPr>
        <w:t xml:space="preserve">for the </w:t>
      </w:r>
      <w:r w:rsidRPr="00490A48">
        <w:rPr>
          <w:rFonts w:ascii="Times New Roman" w:hAnsi="Times New Roman"/>
        </w:rPr>
        <w:t>illegal trade</w:t>
      </w:r>
      <w:r w:rsidR="007A2F48" w:rsidRPr="00490A48">
        <w:rPr>
          <w:rFonts w:ascii="Times New Roman" w:hAnsi="Times New Roman"/>
        </w:rPr>
        <w:t xml:space="preserve"> of</w:t>
      </w:r>
      <w:r w:rsidRPr="00490A48">
        <w:rPr>
          <w:rFonts w:ascii="Times New Roman" w:hAnsi="Times New Roman"/>
        </w:rPr>
        <w:t xml:space="preserve"> pet birds and</w:t>
      </w:r>
      <w:r w:rsidR="007A2F48" w:rsidRPr="00490A48">
        <w:rPr>
          <w:rFonts w:ascii="Times New Roman" w:hAnsi="Times New Roman"/>
        </w:rPr>
        <w:t xml:space="preserve"> for collectors was, and still is, one of the</w:t>
      </w:r>
      <w:r w:rsidRPr="00490A48">
        <w:rPr>
          <w:rFonts w:ascii="Times New Roman" w:hAnsi="Times New Roman"/>
        </w:rPr>
        <w:t xml:space="preserve"> major cause</w:t>
      </w:r>
      <w:r w:rsidR="007A2F48" w:rsidRPr="00490A48">
        <w:rPr>
          <w:rFonts w:ascii="Times New Roman" w:hAnsi="Times New Roman"/>
        </w:rPr>
        <w:t>s</w:t>
      </w:r>
      <w:r w:rsidRPr="00490A48">
        <w:rPr>
          <w:rFonts w:ascii="Times New Roman" w:hAnsi="Times New Roman"/>
        </w:rPr>
        <w:t xml:space="preserve"> of the population reduction that</w:t>
      </w:r>
      <w:r w:rsidR="007A2F48" w:rsidRPr="00490A48">
        <w:rPr>
          <w:rFonts w:ascii="Times New Roman" w:hAnsi="Times New Roman"/>
        </w:rPr>
        <w:t xml:space="preserve"> led to the extinction</w:t>
      </w:r>
      <w:r w:rsidRPr="00490A48">
        <w:rPr>
          <w:rFonts w:ascii="Times New Roman" w:hAnsi="Times New Roman"/>
        </w:rPr>
        <w:t xml:space="preserve"> of</w:t>
      </w:r>
      <w:r w:rsidR="007A2F48" w:rsidRPr="00490A48">
        <w:rPr>
          <w:rFonts w:ascii="Times New Roman" w:hAnsi="Times New Roman"/>
        </w:rPr>
        <w:t xml:space="preserve"> species such as t</w:t>
      </w:r>
      <w:r w:rsidRPr="00490A48">
        <w:rPr>
          <w:rFonts w:ascii="Times New Roman" w:hAnsi="Times New Roman"/>
        </w:rPr>
        <w:t xml:space="preserve">he </w:t>
      </w:r>
      <w:r w:rsidR="009A0E12" w:rsidRPr="00490A48">
        <w:rPr>
          <w:rFonts w:ascii="Times New Roman" w:hAnsi="Times New Roman"/>
        </w:rPr>
        <w:t>spix-macaw</w:t>
      </w:r>
      <w:r w:rsidRPr="00490A48">
        <w:rPr>
          <w:rFonts w:ascii="Times New Roman" w:hAnsi="Times New Roman"/>
        </w:rPr>
        <w:t xml:space="preserve"> (</w:t>
      </w:r>
      <w:r w:rsidRPr="00A13C97">
        <w:rPr>
          <w:rFonts w:ascii="Times New Roman" w:hAnsi="Times New Roman"/>
          <w:i/>
        </w:rPr>
        <w:t>Cyanopsit</w:t>
      </w:r>
      <w:r w:rsidR="009A0E12" w:rsidRPr="00A13C97">
        <w:rPr>
          <w:rFonts w:ascii="Times New Roman" w:hAnsi="Times New Roman"/>
          <w:i/>
        </w:rPr>
        <w:t>ta spixii</w:t>
      </w:r>
      <w:r w:rsidR="009A0E12" w:rsidRPr="00490A48">
        <w:rPr>
          <w:rFonts w:ascii="Times New Roman" w:hAnsi="Times New Roman"/>
        </w:rPr>
        <w:t>), endemic to the</w:t>
      </w:r>
      <w:r w:rsidRPr="00490A48">
        <w:rPr>
          <w:rFonts w:ascii="Times New Roman" w:hAnsi="Times New Roman"/>
        </w:rPr>
        <w:t xml:space="preserve"> Caatinga</w:t>
      </w:r>
      <w:r w:rsidR="009A0E12" w:rsidRPr="00490A48">
        <w:rPr>
          <w:rFonts w:ascii="Times New Roman" w:hAnsi="Times New Roman"/>
        </w:rPr>
        <w:t xml:space="preserve"> in Bahia</w:t>
      </w:r>
      <w:r w:rsidRPr="00490A48">
        <w:rPr>
          <w:rFonts w:ascii="Times New Roman" w:hAnsi="Times New Roman"/>
        </w:rPr>
        <w:t xml:space="preserve"> (Birdlife International, 2012). The capture of birds in the wild </w:t>
      </w:r>
      <w:r w:rsidR="009A0E12" w:rsidRPr="00490A48">
        <w:rPr>
          <w:rFonts w:ascii="Times New Roman" w:hAnsi="Times New Roman"/>
        </w:rPr>
        <w:t>for the illegal trade also causes</w:t>
      </w:r>
      <w:r w:rsidRPr="00490A48">
        <w:rPr>
          <w:rFonts w:ascii="Times New Roman" w:hAnsi="Times New Roman"/>
        </w:rPr>
        <w:t xml:space="preserve"> a</w:t>
      </w:r>
      <w:r w:rsidR="009A0E12" w:rsidRPr="00490A48">
        <w:rPr>
          <w:rFonts w:ascii="Times New Roman" w:hAnsi="Times New Roman"/>
        </w:rPr>
        <w:t xml:space="preserve"> low annual recruitment, leading</w:t>
      </w:r>
      <w:r w:rsidRPr="00490A48">
        <w:rPr>
          <w:rFonts w:ascii="Times New Roman" w:hAnsi="Times New Roman"/>
        </w:rPr>
        <w:t xml:space="preserve"> to a smaller supply of partners for reproduction. </w:t>
      </w:r>
      <w:r w:rsidR="00A13C97" w:rsidRPr="00490A48">
        <w:rPr>
          <w:rFonts w:ascii="Times New Roman" w:hAnsi="Times New Roman"/>
        </w:rPr>
        <w:t>Consequently</w:t>
      </w:r>
      <w:r w:rsidRPr="00490A48">
        <w:rPr>
          <w:rFonts w:ascii="Times New Roman" w:hAnsi="Times New Roman"/>
        </w:rPr>
        <w:t xml:space="preserve">, the remaining population ages progressively, </w:t>
      </w:r>
      <w:r w:rsidR="00A13C97" w:rsidRPr="00490A48">
        <w:rPr>
          <w:rFonts w:ascii="Times New Roman" w:hAnsi="Times New Roman"/>
        </w:rPr>
        <w:t>decre</w:t>
      </w:r>
      <w:r w:rsidR="00A13C97">
        <w:rPr>
          <w:rFonts w:ascii="Times New Roman" w:hAnsi="Times New Roman"/>
        </w:rPr>
        <w:t>a</w:t>
      </w:r>
      <w:r w:rsidR="00A13C97" w:rsidRPr="00490A48">
        <w:rPr>
          <w:rFonts w:ascii="Times New Roman" w:hAnsi="Times New Roman"/>
        </w:rPr>
        <w:t>sing</w:t>
      </w:r>
      <w:r w:rsidRPr="00490A48">
        <w:rPr>
          <w:rFonts w:ascii="Times New Roman" w:hAnsi="Times New Roman"/>
        </w:rPr>
        <w:t xml:space="preserve"> their reproductive rate and not generating new individuals for the perpetuation of the species (IBAMA, 2008).</w:t>
      </w:r>
    </w:p>
    <w:p w:rsidR="009A0E12" w:rsidRPr="00490A48" w:rsidRDefault="00901C3A" w:rsidP="00EB1370">
      <w:pPr>
        <w:spacing w:after="0"/>
        <w:ind w:firstLine="720"/>
        <w:jc w:val="both"/>
        <w:rPr>
          <w:rFonts w:ascii="Times New Roman" w:hAnsi="Times New Roman"/>
        </w:rPr>
      </w:pPr>
      <w:r w:rsidRPr="00490A48">
        <w:rPr>
          <w:rFonts w:ascii="Times New Roman" w:hAnsi="Times New Roman"/>
        </w:rPr>
        <w:t xml:space="preserve">In this scenario, projects about </w:t>
      </w:r>
      <w:r w:rsidR="004A6530" w:rsidRPr="00490A48">
        <w:rPr>
          <w:rFonts w:ascii="Times New Roman" w:hAnsi="Times New Roman"/>
        </w:rPr>
        <w:t>experimental release and monitoring are extremely important and are justified by the need to reinvigorate populations and restore</w:t>
      </w:r>
      <w:r w:rsidRPr="00490A48">
        <w:rPr>
          <w:rFonts w:ascii="Times New Roman" w:hAnsi="Times New Roman"/>
        </w:rPr>
        <w:t xml:space="preserve"> them to</w:t>
      </w:r>
      <w:r w:rsidR="004A6530" w:rsidRPr="00490A48">
        <w:rPr>
          <w:rFonts w:ascii="Times New Roman" w:hAnsi="Times New Roman"/>
        </w:rPr>
        <w:t xml:space="preserve"> their historical areas where they</w:t>
      </w:r>
      <w:r w:rsidRPr="00490A48">
        <w:rPr>
          <w:rFonts w:ascii="Times New Roman" w:hAnsi="Times New Roman"/>
        </w:rPr>
        <w:t xml:space="preserve"> have been practically eliminated</w:t>
      </w:r>
      <w:r w:rsidR="004A6530" w:rsidRPr="00490A48">
        <w:rPr>
          <w:rFonts w:ascii="Times New Roman" w:hAnsi="Times New Roman"/>
        </w:rPr>
        <w:t xml:space="preserve">. This is </w:t>
      </w:r>
      <w:r w:rsidRPr="00490A48">
        <w:rPr>
          <w:rFonts w:ascii="Times New Roman" w:hAnsi="Times New Roman"/>
        </w:rPr>
        <w:t>the case</w:t>
      </w:r>
      <w:r w:rsidR="004A6530" w:rsidRPr="00490A48">
        <w:rPr>
          <w:rFonts w:ascii="Times New Roman" w:hAnsi="Times New Roman"/>
        </w:rPr>
        <w:t xml:space="preserve"> </w:t>
      </w:r>
      <w:r w:rsidR="00A13C97">
        <w:rPr>
          <w:rFonts w:ascii="Times New Roman" w:hAnsi="Times New Roman"/>
        </w:rPr>
        <w:t>of the Lear´s M</w:t>
      </w:r>
      <w:r w:rsidRPr="00490A48">
        <w:rPr>
          <w:rFonts w:ascii="Times New Roman" w:hAnsi="Times New Roman"/>
        </w:rPr>
        <w:t>acaw of</w:t>
      </w:r>
      <w:r w:rsidR="004A6530" w:rsidRPr="00490A48">
        <w:rPr>
          <w:rFonts w:ascii="Times New Roman" w:hAnsi="Times New Roman"/>
        </w:rPr>
        <w:t xml:space="preserve"> Boqueirão da Onça. With only two remaining senescent i</w:t>
      </w:r>
      <w:r w:rsidRPr="00490A48">
        <w:rPr>
          <w:rFonts w:ascii="Times New Roman" w:hAnsi="Times New Roman"/>
        </w:rPr>
        <w:t>ndividuals, the population goes through</w:t>
      </w:r>
      <w:r w:rsidR="004A6530" w:rsidRPr="00490A48">
        <w:rPr>
          <w:rFonts w:ascii="Times New Roman" w:hAnsi="Times New Roman"/>
        </w:rPr>
        <w:t xml:space="preserve"> an</w:t>
      </w:r>
      <w:r w:rsidRPr="00490A48">
        <w:rPr>
          <w:rFonts w:ascii="Times New Roman" w:hAnsi="Times New Roman"/>
        </w:rPr>
        <w:t xml:space="preserve"> acute state of decline. Although</w:t>
      </w:r>
      <w:r w:rsidR="004A6530" w:rsidRPr="00490A48">
        <w:rPr>
          <w:rFonts w:ascii="Times New Roman" w:hAnsi="Times New Roman"/>
        </w:rPr>
        <w:t xml:space="preserve"> there are many studies </w:t>
      </w:r>
      <w:r w:rsidRPr="00490A48">
        <w:rPr>
          <w:rFonts w:ascii="Times New Roman" w:hAnsi="Times New Roman"/>
        </w:rPr>
        <w:t xml:space="preserve">considering </w:t>
      </w:r>
      <w:r w:rsidR="004A6530" w:rsidRPr="00490A48">
        <w:rPr>
          <w:rFonts w:ascii="Times New Roman" w:hAnsi="Times New Roman"/>
        </w:rPr>
        <w:t>release events for population restoration and reinvigoration, as mentioned previously, studies on r</w:t>
      </w:r>
      <w:r w:rsidRPr="00490A48">
        <w:rPr>
          <w:rFonts w:ascii="Times New Roman" w:hAnsi="Times New Roman"/>
        </w:rPr>
        <w:t>elease and monitoring of the</w:t>
      </w:r>
      <w:r w:rsidR="004A6530" w:rsidRPr="00490A48">
        <w:rPr>
          <w:rFonts w:ascii="Times New Roman" w:hAnsi="Times New Roman"/>
        </w:rPr>
        <w:t xml:space="preserve"> </w:t>
      </w:r>
      <w:r w:rsidRPr="00490A48">
        <w:rPr>
          <w:rFonts w:ascii="Times New Roman" w:hAnsi="Times New Roman"/>
        </w:rPr>
        <w:t xml:space="preserve">Lear´s </w:t>
      </w:r>
      <w:r w:rsidR="00A13C97">
        <w:rPr>
          <w:rFonts w:ascii="Times New Roman" w:hAnsi="Times New Roman"/>
        </w:rPr>
        <w:t>M</w:t>
      </w:r>
      <w:r w:rsidR="004A6530" w:rsidRPr="00490A48">
        <w:rPr>
          <w:rFonts w:ascii="Times New Roman" w:hAnsi="Times New Roman"/>
        </w:rPr>
        <w:t xml:space="preserve">acaw are still scarce. Therefore, the population reinvigoration through the experimental release and monitoring of new individuals of the Lear's Macaw </w:t>
      </w:r>
      <w:r w:rsidRPr="00490A48">
        <w:rPr>
          <w:rFonts w:ascii="Times New Roman" w:hAnsi="Times New Roman"/>
        </w:rPr>
        <w:t xml:space="preserve">represents a favorable factor to aid </w:t>
      </w:r>
      <w:r w:rsidR="004A6530" w:rsidRPr="00490A48">
        <w:rPr>
          <w:rFonts w:ascii="Times New Roman" w:hAnsi="Times New Roman"/>
        </w:rPr>
        <w:t xml:space="preserve">a population in local </w:t>
      </w:r>
      <w:r w:rsidR="00A13C97" w:rsidRPr="00490A48">
        <w:rPr>
          <w:rFonts w:ascii="Times New Roman" w:hAnsi="Times New Roman"/>
        </w:rPr>
        <w:t>decline that</w:t>
      </w:r>
      <w:r w:rsidR="00C40593" w:rsidRPr="00490A48">
        <w:rPr>
          <w:rFonts w:ascii="Times New Roman" w:hAnsi="Times New Roman"/>
        </w:rPr>
        <w:t xml:space="preserve"> is</w:t>
      </w:r>
      <w:r w:rsidR="004A6530" w:rsidRPr="00490A48">
        <w:rPr>
          <w:rFonts w:ascii="Times New Roman" w:hAnsi="Times New Roman"/>
        </w:rPr>
        <w:t xml:space="preserve"> going to di</w:t>
      </w:r>
      <w:r w:rsidR="00C40593" w:rsidRPr="00490A48">
        <w:rPr>
          <w:rFonts w:ascii="Times New Roman" w:hAnsi="Times New Roman"/>
        </w:rPr>
        <w:t>sappear given the low number of individuals</w:t>
      </w:r>
      <w:r w:rsidR="004A6530" w:rsidRPr="00490A48">
        <w:rPr>
          <w:rFonts w:ascii="Times New Roman" w:hAnsi="Times New Roman"/>
        </w:rPr>
        <w:t>.</w:t>
      </w:r>
    </w:p>
    <w:p w:rsidR="000B788A" w:rsidRPr="00490A48" w:rsidRDefault="000B788A" w:rsidP="00EB1370">
      <w:pPr>
        <w:spacing w:after="0"/>
        <w:ind w:firstLine="720"/>
        <w:jc w:val="both"/>
        <w:rPr>
          <w:rFonts w:ascii="Times New Roman" w:hAnsi="Times New Roman"/>
        </w:rPr>
      </w:pPr>
      <w:r w:rsidRPr="00490A48">
        <w:rPr>
          <w:rFonts w:ascii="Times New Roman" w:hAnsi="Times New Roman"/>
        </w:rPr>
        <w:tab/>
      </w:r>
      <w:r w:rsidR="006D53BF" w:rsidRPr="00490A48">
        <w:rPr>
          <w:rFonts w:ascii="Times New Roman" w:hAnsi="Times New Roman"/>
        </w:rPr>
        <w:t xml:space="preserve"> </w:t>
      </w:r>
    </w:p>
    <w:p w:rsidR="000B788A" w:rsidRPr="00490A48" w:rsidRDefault="00185413" w:rsidP="00EB1370">
      <w:pPr>
        <w:tabs>
          <w:tab w:val="left" w:pos="1721"/>
        </w:tabs>
        <w:spacing w:after="0"/>
        <w:jc w:val="both"/>
        <w:rPr>
          <w:rFonts w:ascii="Times New Roman" w:hAnsi="Times New Roman"/>
        </w:rPr>
      </w:pPr>
      <w:r w:rsidRPr="00490A48">
        <w:rPr>
          <w:rFonts w:ascii="Times New Roman" w:hAnsi="Times New Roman"/>
        </w:rPr>
        <w:tab/>
      </w:r>
    </w:p>
    <w:p w:rsidR="00185413" w:rsidRPr="00EB1370" w:rsidRDefault="003368EC" w:rsidP="00EB1370">
      <w:pPr>
        <w:spacing w:after="0"/>
        <w:jc w:val="both"/>
        <w:rPr>
          <w:rFonts w:ascii="Times New Roman" w:hAnsi="Times New Roman"/>
          <w:lang w:val="pt-BR"/>
        </w:rPr>
      </w:pPr>
      <w:r w:rsidRPr="00EB1370">
        <w:rPr>
          <w:rFonts w:ascii="Times New Roman" w:hAnsi="Times New Roman"/>
          <w:b/>
          <w:lang w:val="pt-BR"/>
        </w:rPr>
        <w:t>1</w:t>
      </w:r>
      <w:r w:rsidR="0094760B">
        <w:rPr>
          <w:rFonts w:ascii="Times New Roman" w:hAnsi="Times New Roman"/>
          <w:b/>
          <w:lang w:val="pt-BR"/>
        </w:rPr>
        <w:t>.1 STUDY AREA: THE</w:t>
      </w:r>
      <w:r w:rsidR="00185413" w:rsidRPr="00EB1370">
        <w:rPr>
          <w:rFonts w:ascii="Times New Roman" w:hAnsi="Times New Roman"/>
          <w:b/>
          <w:lang w:val="pt-BR"/>
        </w:rPr>
        <w:t xml:space="preserve"> BOQUEIRÃO DA ONÇA</w:t>
      </w:r>
      <w:r w:rsidR="00185413" w:rsidRPr="00EB1370">
        <w:rPr>
          <w:rFonts w:ascii="Times New Roman" w:hAnsi="Times New Roman"/>
          <w:lang w:val="pt-BR"/>
        </w:rPr>
        <w:tab/>
      </w:r>
    </w:p>
    <w:p w:rsidR="00FB04BB" w:rsidRPr="00EB1370" w:rsidRDefault="00185413" w:rsidP="00EB1370">
      <w:pPr>
        <w:jc w:val="both"/>
        <w:rPr>
          <w:rFonts w:ascii="Times New Roman" w:hAnsi="Times New Roman"/>
        </w:rPr>
      </w:pPr>
      <w:r w:rsidRPr="00EB1370">
        <w:rPr>
          <w:rFonts w:ascii="Times New Roman" w:hAnsi="Times New Roman"/>
          <w:lang w:val="pt-BR"/>
        </w:rPr>
        <w:tab/>
      </w:r>
      <w:r w:rsidR="00FB04BB" w:rsidRPr="00490A48">
        <w:rPr>
          <w:rFonts w:ascii="Times New Roman" w:hAnsi="Times New Roman"/>
        </w:rPr>
        <w:t>The</w:t>
      </w:r>
      <w:r w:rsidRPr="00490A48">
        <w:rPr>
          <w:rFonts w:ascii="Times New Roman" w:hAnsi="Times New Roman"/>
        </w:rPr>
        <w:t xml:space="preserve"> Boqueirão da Onça </w:t>
      </w:r>
      <w:r w:rsidR="00FB04BB" w:rsidRPr="00490A48">
        <w:rPr>
          <w:rFonts w:ascii="Times New Roman" w:hAnsi="Times New Roman"/>
        </w:rPr>
        <w:t>is located</w:t>
      </w:r>
      <w:r w:rsidRPr="00490A48">
        <w:rPr>
          <w:rFonts w:ascii="Times New Roman" w:hAnsi="Times New Roman"/>
        </w:rPr>
        <w:t xml:space="preserve"> a</w:t>
      </w:r>
      <w:r w:rsidR="00FB04BB" w:rsidRPr="00490A48">
        <w:rPr>
          <w:rFonts w:ascii="Times New Roman" w:hAnsi="Times New Roman"/>
        </w:rPr>
        <w:t>t</w:t>
      </w:r>
      <w:r w:rsidRPr="00490A48">
        <w:rPr>
          <w:rFonts w:ascii="Times New Roman" w:hAnsi="Times New Roman"/>
          <w:bCs/>
        </w:rPr>
        <w:t xml:space="preserve"> 10</w:t>
      </w:r>
      <w:r w:rsidRPr="00490A48">
        <w:rPr>
          <w:rFonts w:ascii="Times New Roman" w:hAnsi="Times New Roman"/>
          <w:bCs/>
          <w:vertAlign w:val="superscript"/>
        </w:rPr>
        <w:t>o</w:t>
      </w:r>
      <w:r w:rsidRPr="00490A48">
        <w:rPr>
          <w:rFonts w:ascii="Times New Roman" w:hAnsi="Times New Roman"/>
          <w:bCs/>
        </w:rPr>
        <w:t>08’S/41</w:t>
      </w:r>
      <w:r w:rsidRPr="00490A48">
        <w:rPr>
          <w:rFonts w:ascii="Times New Roman" w:hAnsi="Times New Roman"/>
          <w:bCs/>
          <w:vertAlign w:val="superscript"/>
        </w:rPr>
        <w:t>o</w:t>
      </w:r>
      <w:r w:rsidRPr="00490A48">
        <w:rPr>
          <w:rFonts w:ascii="Times New Roman" w:hAnsi="Times New Roman"/>
          <w:bCs/>
        </w:rPr>
        <w:t xml:space="preserve">08’W, </w:t>
      </w:r>
      <w:r w:rsidR="00FB04BB" w:rsidRPr="00490A48">
        <w:rPr>
          <w:rFonts w:ascii="Times New Roman" w:hAnsi="Times New Roman"/>
          <w:bCs/>
        </w:rPr>
        <w:t>between</w:t>
      </w:r>
      <w:r w:rsidRPr="00490A48">
        <w:rPr>
          <w:rFonts w:ascii="Times New Roman" w:hAnsi="Times New Roman"/>
          <w:bCs/>
        </w:rPr>
        <w:t xml:space="preserve"> </w:t>
      </w:r>
      <w:r w:rsidR="00FB04BB" w:rsidRPr="00EB1370">
        <w:rPr>
          <w:rFonts w:ascii="Times New Roman" w:hAnsi="Times New Roman"/>
        </w:rPr>
        <w:t xml:space="preserve">the municipalities of Sento Sé, Umburanas and Campo Formoso, BA (Figure 1). This locale is predominantly composed of the Caatinga Biome, with enclaves of Cerrado </w:t>
      </w:r>
      <w:r w:rsidR="00FB04BB" w:rsidRPr="00EF1DBC">
        <w:rPr>
          <w:rFonts w:ascii="Times New Roman" w:hAnsi="Times New Roman"/>
        </w:rPr>
        <w:t>phytophysiognomies,</w:t>
      </w:r>
      <w:r w:rsidR="00FB04BB" w:rsidRPr="00EB1370">
        <w:rPr>
          <w:rFonts w:ascii="Times New Roman" w:hAnsi="Times New Roman"/>
        </w:rPr>
        <w:t xml:space="preserve"> and is located about 200 km south of Juazeiro, to the north of the ecoregion known as </w:t>
      </w:r>
      <w:r w:rsidR="008E0E0F" w:rsidRPr="00EB1370">
        <w:rPr>
          <w:rFonts w:ascii="Times New Roman" w:hAnsi="Times New Roman"/>
        </w:rPr>
        <w:t>Depressão Sertanaja Meridional</w:t>
      </w:r>
      <w:r w:rsidR="00FB04BB" w:rsidRPr="00EB1370">
        <w:rPr>
          <w:rFonts w:ascii="Times New Roman" w:hAnsi="Times New Roman"/>
        </w:rPr>
        <w:t xml:space="preserve"> (Velloso </w:t>
      </w:r>
      <w:r w:rsidR="00FB04BB" w:rsidRPr="00D044E5">
        <w:rPr>
          <w:rFonts w:ascii="Times New Roman" w:hAnsi="Times New Roman"/>
          <w:i/>
        </w:rPr>
        <w:t>et al</w:t>
      </w:r>
      <w:r w:rsidR="00FB04BB" w:rsidRPr="00EB1370">
        <w:rPr>
          <w:rFonts w:ascii="Times New Roman" w:hAnsi="Times New Roman"/>
        </w:rPr>
        <w:t>., 2002). The altitude v</w:t>
      </w:r>
      <w:r w:rsidR="00060485" w:rsidRPr="00EB1370">
        <w:rPr>
          <w:rFonts w:ascii="Times New Roman" w:hAnsi="Times New Roman"/>
        </w:rPr>
        <w:t xml:space="preserve">aries between 400 and 800 m, </w:t>
      </w:r>
      <w:r w:rsidR="008E0E0F" w:rsidRPr="00EB1370">
        <w:rPr>
          <w:rFonts w:ascii="Times New Roman" w:hAnsi="Times New Roman"/>
        </w:rPr>
        <w:t xml:space="preserve">with </w:t>
      </w:r>
      <w:r w:rsidR="00FB04BB" w:rsidRPr="00EB1370">
        <w:rPr>
          <w:rFonts w:ascii="Times New Roman" w:hAnsi="Times New Roman"/>
        </w:rPr>
        <w:t>peaks above 1,100 m.</w:t>
      </w:r>
    </w:p>
    <w:p w:rsidR="00185413" w:rsidRPr="00490A48" w:rsidRDefault="00185413" w:rsidP="00EB1370">
      <w:pPr>
        <w:spacing w:after="0"/>
        <w:jc w:val="both"/>
        <w:rPr>
          <w:rFonts w:ascii="Times New Roman" w:hAnsi="Times New Roman"/>
          <w:bCs/>
        </w:rPr>
      </w:pPr>
    </w:p>
    <w:p w:rsidR="00185413" w:rsidRPr="00490A48" w:rsidRDefault="00185413" w:rsidP="00EB1370">
      <w:pPr>
        <w:spacing w:after="0"/>
        <w:jc w:val="both"/>
        <w:rPr>
          <w:rFonts w:ascii="Times New Roman" w:hAnsi="Times New Roman"/>
          <w:bCs/>
        </w:rPr>
      </w:pPr>
    </w:p>
    <w:p w:rsidR="008E7C08" w:rsidRPr="00490A48" w:rsidRDefault="008E7C08" w:rsidP="00EB1370">
      <w:pPr>
        <w:spacing w:after="0"/>
        <w:jc w:val="both"/>
        <w:rPr>
          <w:rFonts w:ascii="Times New Roman" w:hAnsi="Times New Roman"/>
          <w:b/>
          <w:bCs/>
        </w:rPr>
      </w:pPr>
    </w:p>
    <w:p w:rsidR="008E7C08" w:rsidRPr="00EB1370" w:rsidRDefault="00C40397" w:rsidP="00EB1370">
      <w:pPr>
        <w:spacing w:after="0"/>
        <w:jc w:val="both"/>
        <w:rPr>
          <w:rFonts w:ascii="Times New Roman" w:hAnsi="Times New Roman"/>
          <w:b/>
          <w:bCs/>
          <w:lang w:val="pt-BR"/>
        </w:rPr>
      </w:pPr>
      <w:r>
        <w:rPr>
          <w:rFonts w:ascii="Times New Roman" w:hAnsi="Times New Roman"/>
          <w:b/>
          <w:bCs/>
          <w:lang w:val="pt-BR"/>
        </w:rPr>
        <w:lastRenderedPageBreak/>
        <w:pict>
          <v:shape id="_x0000_i1026" type="#_x0000_t75" style="width:411pt;height:270.75pt" o:bordertopcolor="this" o:borderleftcolor="this" o:borderbottomcolor="this" o:borderrightcolor="this">
            <v:imagedata r:id="rId16" o:title="mapa-fernanda-verde_com ESEC"/>
            <w10:bordertop type="single" width="12"/>
            <w10:borderleft type="single" width="12"/>
            <w10:borderbottom type="single" width="12"/>
            <w10:borderright type="single" width="12"/>
          </v:shape>
        </w:pict>
      </w:r>
    </w:p>
    <w:p w:rsidR="00060485" w:rsidRPr="00EB1370" w:rsidRDefault="00E3760F" w:rsidP="00EB1370">
      <w:pPr>
        <w:jc w:val="both"/>
        <w:rPr>
          <w:rFonts w:ascii="Times New Roman" w:hAnsi="Times New Roman"/>
        </w:rPr>
      </w:pPr>
      <w:r w:rsidRPr="00EB1370">
        <w:rPr>
          <w:rFonts w:ascii="Times New Roman" w:hAnsi="Times New Roman"/>
          <w:b/>
          <w:bCs/>
          <w:lang w:val="pt-BR"/>
        </w:rPr>
        <w:t>Figure</w:t>
      </w:r>
      <w:r w:rsidR="00185413" w:rsidRPr="00EB1370">
        <w:rPr>
          <w:rFonts w:ascii="Times New Roman" w:hAnsi="Times New Roman"/>
          <w:b/>
          <w:bCs/>
          <w:lang w:val="pt-BR"/>
        </w:rPr>
        <w:t xml:space="preserve"> 1</w:t>
      </w:r>
      <w:r w:rsidR="00185413" w:rsidRPr="00EB1370">
        <w:rPr>
          <w:rFonts w:ascii="Times New Roman" w:hAnsi="Times New Roman"/>
          <w:bCs/>
          <w:lang w:val="pt-BR"/>
        </w:rPr>
        <w:t>:</w:t>
      </w:r>
      <w:r w:rsidR="00060485" w:rsidRPr="0094760B">
        <w:rPr>
          <w:rFonts w:ascii="Times New Roman" w:hAnsi="Times New Roman"/>
          <w:sz w:val="20"/>
          <w:szCs w:val="20"/>
          <w:lang w:val="pt-BR"/>
        </w:rPr>
        <w:t xml:space="preserve"> Area of ​​the Boqueirão da Onça composed by a Mosaic of Conservation Units (PARNA Boqueirão da Onça, APA Boqueirão da Onça and MONA Toca da Boa Vista), located between the municipalities of Sento Sé, Umburanas and Campo Formoso. </w:t>
      </w:r>
      <w:r w:rsidR="00060485" w:rsidRPr="0094760B">
        <w:rPr>
          <w:rFonts w:ascii="Times New Roman" w:hAnsi="Times New Roman"/>
          <w:sz w:val="20"/>
          <w:szCs w:val="20"/>
        </w:rPr>
        <w:t xml:space="preserve">To the west, </w:t>
      </w:r>
      <w:r w:rsidRPr="0094760B">
        <w:rPr>
          <w:rFonts w:ascii="Times New Roman" w:hAnsi="Times New Roman"/>
          <w:sz w:val="20"/>
          <w:szCs w:val="20"/>
        </w:rPr>
        <w:t xml:space="preserve">the </w:t>
      </w:r>
      <w:r w:rsidR="00060485" w:rsidRPr="0094760B">
        <w:rPr>
          <w:rFonts w:ascii="Times New Roman" w:hAnsi="Times New Roman"/>
          <w:sz w:val="20"/>
          <w:szCs w:val="20"/>
        </w:rPr>
        <w:t xml:space="preserve">red dot corresponds to the area of ​​the Cercadinho, feeding zone of </w:t>
      </w:r>
      <w:r w:rsidR="00060485" w:rsidRPr="0094760B">
        <w:rPr>
          <w:rFonts w:ascii="Times New Roman" w:hAnsi="Times New Roman"/>
          <w:i/>
          <w:sz w:val="20"/>
          <w:szCs w:val="20"/>
        </w:rPr>
        <w:t>Anodorhynchus leari</w:t>
      </w:r>
      <w:r w:rsidR="00060485" w:rsidRPr="0094760B">
        <w:rPr>
          <w:rFonts w:ascii="Times New Roman" w:hAnsi="Times New Roman"/>
          <w:sz w:val="20"/>
          <w:szCs w:val="20"/>
        </w:rPr>
        <w:t>; To the east,</w:t>
      </w:r>
      <w:r w:rsidRPr="0094760B">
        <w:rPr>
          <w:rFonts w:ascii="Times New Roman" w:hAnsi="Times New Roman"/>
          <w:sz w:val="20"/>
          <w:szCs w:val="20"/>
        </w:rPr>
        <w:t xml:space="preserve"> the</w:t>
      </w:r>
      <w:r w:rsidR="00060485" w:rsidRPr="0094760B">
        <w:rPr>
          <w:rFonts w:ascii="Times New Roman" w:hAnsi="Times New Roman"/>
          <w:sz w:val="20"/>
          <w:szCs w:val="20"/>
        </w:rPr>
        <w:t xml:space="preserve"> blue dots correspond </w:t>
      </w:r>
      <w:r w:rsidRPr="0094760B">
        <w:rPr>
          <w:rFonts w:ascii="Times New Roman" w:hAnsi="Times New Roman"/>
          <w:sz w:val="20"/>
          <w:szCs w:val="20"/>
        </w:rPr>
        <w:t>to the known georeferenced dormitories</w:t>
      </w:r>
      <w:r w:rsidR="00060485" w:rsidRPr="0094760B">
        <w:rPr>
          <w:rFonts w:ascii="Times New Roman" w:hAnsi="Times New Roman"/>
          <w:sz w:val="20"/>
          <w:szCs w:val="20"/>
        </w:rPr>
        <w:t>: ESEC (Ecological Station of Raso da Catarina, ICMBio), Pov.</w:t>
      </w:r>
      <w:r w:rsidRPr="0094760B">
        <w:rPr>
          <w:rFonts w:ascii="Times New Roman" w:hAnsi="Times New Roman"/>
          <w:sz w:val="20"/>
          <w:szCs w:val="20"/>
        </w:rPr>
        <w:t xml:space="preserve"> </w:t>
      </w:r>
      <w:r w:rsidRPr="0094760B">
        <w:rPr>
          <w:rFonts w:ascii="Times New Roman" w:hAnsi="Times New Roman"/>
          <w:sz w:val="20"/>
          <w:szCs w:val="20"/>
          <w:lang w:val="pt-BR"/>
        </w:rPr>
        <w:t>Barra do Tanque</w:t>
      </w:r>
      <w:r w:rsidR="00060485" w:rsidRPr="0094760B">
        <w:rPr>
          <w:rFonts w:ascii="Times New Roman" w:hAnsi="Times New Roman"/>
          <w:sz w:val="20"/>
          <w:szCs w:val="20"/>
          <w:lang w:val="pt-BR"/>
        </w:rPr>
        <w:t xml:space="preserve"> (Euclides da Cunha), EBC (Canudos Biological Station, Biodiversitas Foundation), Baixa do Chico (Brejo do Burgo Indigenous Land, FUNAI) and Barreirinhas (Private Property). </w:t>
      </w:r>
      <w:r w:rsidR="00060485" w:rsidRPr="0094760B">
        <w:rPr>
          <w:rFonts w:ascii="Times New Roman" w:hAnsi="Times New Roman"/>
          <w:sz w:val="20"/>
          <w:szCs w:val="20"/>
        </w:rPr>
        <w:t>To the west, in green, stands out the area of ​​the Ecological Station of Raso da Catarina. Map: Erica C. Pacific</w:t>
      </w:r>
      <w:r w:rsidRPr="0094760B">
        <w:rPr>
          <w:rFonts w:ascii="Times New Roman" w:hAnsi="Times New Roman"/>
          <w:sz w:val="20"/>
          <w:szCs w:val="20"/>
        </w:rPr>
        <w:t>o</w:t>
      </w:r>
      <w:r w:rsidR="00060485" w:rsidRPr="0094760B">
        <w:rPr>
          <w:rFonts w:ascii="Times New Roman" w:hAnsi="Times New Roman"/>
          <w:sz w:val="20"/>
          <w:szCs w:val="20"/>
        </w:rPr>
        <w:t>.</w:t>
      </w:r>
    </w:p>
    <w:p w:rsidR="00C71678" w:rsidRDefault="00C71678" w:rsidP="00972B7E">
      <w:pPr>
        <w:spacing w:after="0"/>
        <w:jc w:val="both"/>
        <w:rPr>
          <w:rFonts w:ascii="Times New Roman" w:hAnsi="Times New Roman"/>
        </w:rPr>
      </w:pPr>
    </w:p>
    <w:p w:rsidR="00C92D20" w:rsidRPr="00EB1370" w:rsidRDefault="00C92D20" w:rsidP="00901DF3">
      <w:pPr>
        <w:spacing w:after="0"/>
        <w:ind w:firstLine="720"/>
        <w:jc w:val="both"/>
        <w:rPr>
          <w:rFonts w:ascii="Times New Roman" w:hAnsi="Times New Roman"/>
        </w:rPr>
      </w:pPr>
      <w:r w:rsidRPr="00EB1370">
        <w:rPr>
          <w:rFonts w:ascii="Times New Roman" w:hAnsi="Times New Roman"/>
        </w:rPr>
        <w:t>The area of ​​Boqueirão da Onça is destined to become a National Park of 900 thousa</w:t>
      </w:r>
      <w:r w:rsidR="0094760B">
        <w:rPr>
          <w:rFonts w:ascii="Times New Roman" w:hAnsi="Times New Roman"/>
        </w:rPr>
        <w:t>nd hectares since 2002, beginning</w:t>
      </w:r>
      <w:r w:rsidRPr="00EB1370">
        <w:rPr>
          <w:rFonts w:ascii="Times New Roman" w:hAnsi="Times New Roman"/>
        </w:rPr>
        <w:t xml:space="preserve"> to be categorized as PARNA Boqueirão da Onça (Lugarini </w:t>
      </w:r>
      <w:r w:rsidRPr="00D044E5">
        <w:rPr>
          <w:rFonts w:ascii="Times New Roman" w:hAnsi="Times New Roman"/>
          <w:i/>
        </w:rPr>
        <w:t>et al</w:t>
      </w:r>
      <w:r w:rsidRPr="00EB1370">
        <w:rPr>
          <w:rFonts w:ascii="Times New Roman" w:hAnsi="Times New Roman"/>
        </w:rPr>
        <w:t>., 2012). However, the propose of the creation of the PARNA as an integral protection unit has been reduced to only 263 thousand ha, generating a mosaic of Conservation Units that fragments the areas that are to be protected in categories such as the Natural Monument (MONA), with 118 thousand ha, and Environmental Protection Area (APA), with 470.5 thousand ha (Calheiros, 2011, Figure 1) - which, however, was never implemented.</w:t>
      </w:r>
    </w:p>
    <w:p w:rsidR="00C92D20" w:rsidRPr="00EB1370" w:rsidRDefault="00C92D20" w:rsidP="00B51FEC">
      <w:pPr>
        <w:spacing w:after="0"/>
        <w:ind w:firstLine="720"/>
        <w:jc w:val="both"/>
        <w:rPr>
          <w:rFonts w:ascii="Times New Roman" w:hAnsi="Times New Roman"/>
        </w:rPr>
      </w:pPr>
      <w:r w:rsidRPr="00EB1370">
        <w:rPr>
          <w:rFonts w:ascii="Times New Roman" w:hAnsi="Times New Roman"/>
        </w:rPr>
        <w:t xml:space="preserve">According to Bird Life International, the locality is recognized as an Important Bird Area (IBA) due to the occurrence of endemic and endangered species (according to the National Red List (MMA, 2014) and the International Red List of </w:t>
      </w:r>
      <w:r w:rsidR="006861A7" w:rsidRPr="00EB1370">
        <w:rPr>
          <w:rFonts w:ascii="Times New Roman" w:hAnsi="Times New Roman"/>
        </w:rPr>
        <w:t>Endagered Species (IUCN 2016)</w:t>
      </w:r>
      <w:r w:rsidRPr="00EB1370">
        <w:rPr>
          <w:rFonts w:ascii="Times New Roman" w:hAnsi="Times New Roman"/>
        </w:rPr>
        <w:t xml:space="preserve">), </w:t>
      </w:r>
      <w:r w:rsidR="00890825" w:rsidRPr="00890825">
        <w:rPr>
          <w:rFonts w:ascii="Times New Roman" w:hAnsi="Times New Roman"/>
        </w:rPr>
        <w:t xml:space="preserve">such as the </w:t>
      </w:r>
      <w:r w:rsidR="00C40397">
        <w:rPr>
          <w:rFonts w:ascii="Times New Roman" w:hAnsi="Times New Roman"/>
          <w:shd w:val="clear" w:color="auto" w:fill="FFFFFF"/>
        </w:rPr>
        <w:t>Y</w:t>
      </w:r>
      <w:r w:rsidR="00890825" w:rsidRPr="00890825">
        <w:rPr>
          <w:rFonts w:ascii="Times New Roman" w:hAnsi="Times New Roman"/>
          <w:shd w:val="clear" w:color="auto" w:fill="FFFFFF"/>
        </w:rPr>
        <w:t>ellow-faced Siskin</w:t>
      </w:r>
      <w:r w:rsidRPr="00890825">
        <w:rPr>
          <w:rFonts w:ascii="Times New Roman" w:hAnsi="Times New Roman"/>
        </w:rPr>
        <w:t xml:space="preserve"> (</w:t>
      </w:r>
      <w:r w:rsidRPr="00890825">
        <w:rPr>
          <w:rFonts w:ascii="Times New Roman" w:hAnsi="Times New Roman"/>
          <w:i/>
        </w:rPr>
        <w:t>Sporagra yarrellii</w:t>
      </w:r>
      <w:r w:rsidR="00890825" w:rsidRPr="00890825">
        <w:rPr>
          <w:rFonts w:ascii="Times New Roman" w:hAnsi="Times New Roman"/>
        </w:rPr>
        <w:t xml:space="preserve">) and the </w:t>
      </w:r>
      <w:r w:rsidR="00890825" w:rsidRPr="00890825">
        <w:rPr>
          <w:rFonts w:ascii="Times New Roman" w:hAnsi="Times New Roman"/>
          <w:shd w:val="clear" w:color="auto" w:fill="FFFFFF"/>
        </w:rPr>
        <w:t>White-browed Guan</w:t>
      </w:r>
      <w:r w:rsidRPr="00890825">
        <w:rPr>
          <w:rFonts w:ascii="Times New Roman" w:hAnsi="Times New Roman"/>
        </w:rPr>
        <w:t xml:space="preserve"> (</w:t>
      </w:r>
      <w:r w:rsidRPr="00890825">
        <w:rPr>
          <w:rFonts w:ascii="Times New Roman" w:hAnsi="Times New Roman"/>
          <w:i/>
        </w:rPr>
        <w:t>Penelope jacucaca</w:t>
      </w:r>
      <w:r w:rsidRPr="00890825">
        <w:rPr>
          <w:rFonts w:ascii="Times New Roman" w:hAnsi="Times New Roman"/>
        </w:rPr>
        <w:t xml:space="preserve">), categorized as "VU - Vulnerable"; The </w:t>
      </w:r>
      <w:r w:rsidR="00BC6452">
        <w:rPr>
          <w:rFonts w:ascii="Times New Roman" w:hAnsi="Times New Roman"/>
          <w:shd w:val="clear" w:color="auto" w:fill="FFFFFF"/>
        </w:rPr>
        <w:t>Hooded V</w:t>
      </w:r>
      <w:r w:rsidR="00890825" w:rsidRPr="00890825">
        <w:rPr>
          <w:rFonts w:ascii="Times New Roman" w:hAnsi="Times New Roman"/>
          <w:shd w:val="clear" w:color="auto" w:fill="FFFFFF"/>
        </w:rPr>
        <w:t>isorbearer</w:t>
      </w:r>
      <w:r w:rsidR="00890825" w:rsidRPr="00890825">
        <w:rPr>
          <w:rFonts w:ascii="Times New Roman" w:hAnsi="Times New Roman"/>
        </w:rPr>
        <w:t xml:space="preserve"> </w:t>
      </w:r>
      <w:r w:rsidRPr="00890825">
        <w:rPr>
          <w:rFonts w:ascii="Times New Roman" w:hAnsi="Times New Roman"/>
        </w:rPr>
        <w:t>(</w:t>
      </w:r>
      <w:r w:rsidRPr="00890825">
        <w:rPr>
          <w:rFonts w:ascii="Times New Roman" w:hAnsi="Times New Roman"/>
          <w:i/>
        </w:rPr>
        <w:t>Augastes lumachella</w:t>
      </w:r>
      <w:r w:rsidRPr="00890825">
        <w:rPr>
          <w:rFonts w:ascii="Times New Roman" w:hAnsi="Times New Roman"/>
        </w:rPr>
        <w:t>), categorized as "NT - Almost Threatened";</w:t>
      </w:r>
      <w:r w:rsidR="00BC6452">
        <w:rPr>
          <w:rFonts w:ascii="Times New Roman" w:hAnsi="Times New Roman"/>
        </w:rPr>
        <w:t xml:space="preserve"> and the Lear´s M</w:t>
      </w:r>
      <w:r w:rsidR="006861A7" w:rsidRPr="00890825">
        <w:rPr>
          <w:rFonts w:ascii="Times New Roman" w:hAnsi="Times New Roman"/>
        </w:rPr>
        <w:t>acaw</w:t>
      </w:r>
      <w:r w:rsidRPr="00890825">
        <w:rPr>
          <w:rFonts w:ascii="Times New Roman" w:hAnsi="Times New Roman"/>
        </w:rPr>
        <w:t xml:space="preserve"> (</w:t>
      </w:r>
      <w:r w:rsidRPr="00890825">
        <w:rPr>
          <w:rFonts w:ascii="Times New Roman" w:hAnsi="Times New Roman"/>
          <w:i/>
        </w:rPr>
        <w:t>Anodorhynchus leari</w:t>
      </w:r>
      <w:r w:rsidRPr="00890825">
        <w:rPr>
          <w:rFonts w:ascii="Times New Roman" w:hAnsi="Times New Roman"/>
        </w:rPr>
        <w:t>, Figure 2),</w:t>
      </w:r>
      <w:r w:rsidR="006861A7" w:rsidRPr="00890825">
        <w:rPr>
          <w:rFonts w:ascii="Times New Roman" w:hAnsi="Times New Roman"/>
        </w:rPr>
        <w:t xml:space="preserve"> categorized as "EN</w:t>
      </w:r>
      <w:r w:rsidR="006861A7" w:rsidRPr="00EB1370">
        <w:rPr>
          <w:rFonts w:ascii="Times New Roman" w:hAnsi="Times New Roman"/>
        </w:rPr>
        <w:t xml:space="preserve"> – Endagered of</w:t>
      </w:r>
      <w:r w:rsidRPr="00EB1370">
        <w:rPr>
          <w:rFonts w:ascii="Times New Roman" w:hAnsi="Times New Roman"/>
        </w:rPr>
        <w:t xml:space="preserve"> Extinction" - the latter </w:t>
      </w:r>
      <w:r w:rsidRPr="00EB1370">
        <w:rPr>
          <w:rFonts w:ascii="Times New Roman" w:hAnsi="Times New Roman"/>
        </w:rPr>
        <w:lastRenderedPageBreak/>
        <w:t>being the focus of this Experimental Release and Monitoring Project, as previously mentioned.</w:t>
      </w:r>
    </w:p>
    <w:p w:rsidR="00185413" w:rsidRPr="00490A48" w:rsidRDefault="00185413" w:rsidP="00EB1370">
      <w:pPr>
        <w:spacing w:after="0"/>
        <w:jc w:val="both"/>
        <w:rPr>
          <w:rFonts w:ascii="Times New Roman" w:hAnsi="Times New Roman"/>
        </w:rPr>
      </w:pPr>
      <w:r w:rsidRPr="00490A48">
        <w:rPr>
          <w:rFonts w:ascii="Times New Roman" w:hAnsi="Times New Roman"/>
          <w:bCs/>
        </w:rPr>
        <w:tab/>
      </w:r>
    </w:p>
    <w:p w:rsidR="00185413" w:rsidRPr="00EB1370" w:rsidRDefault="00C40397" w:rsidP="00901DF3">
      <w:pPr>
        <w:spacing w:after="0"/>
        <w:jc w:val="center"/>
        <w:rPr>
          <w:rFonts w:ascii="Times New Roman" w:hAnsi="Times New Roman"/>
          <w:lang w:val="pt-BR"/>
        </w:rPr>
      </w:pPr>
      <w:r>
        <w:rPr>
          <w:rFonts w:ascii="Times New Roman" w:hAnsi="Times New Roman"/>
          <w:noProof/>
          <w:lang w:val="es-ES" w:eastAsia="es-ES"/>
        </w:rPr>
        <w:pict>
          <v:shape id="Picture 9" o:spid="_x0000_i1027" type="#_x0000_t75" style="width:324.75pt;height:240.75pt;visibility:visible" o:bordertopcolor="this" o:borderleftcolor="this" o:borderbottomcolor="this" o:borderrightcolor="this">
            <v:imagedata r:id="rId17" o:title=""/>
            <w10:bordertop type="single" width="12"/>
            <w10:borderleft type="single" width="12"/>
            <w10:borderbottom type="single" width="12"/>
            <w10:borderright type="single" width="12"/>
          </v:shape>
        </w:pict>
      </w:r>
    </w:p>
    <w:p w:rsidR="00185413" w:rsidRPr="0094760B" w:rsidRDefault="00521C3A" w:rsidP="00EB1370">
      <w:pPr>
        <w:spacing w:after="0"/>
        <w:jc w:val="both"/>
        <w:rPr>
          <w:rFonts w:ascii="Times New Roman" w:hAnsi="Times New Roman"/>
          <w:sz w:val="20"/>
          <w:szCs w:val="20"/>
        </w:rPr>
      </w:pPr>
      <w:r>
        <w:rPr>
          <w:rFonts w:ascii="Times New Roman" w:hAnsi="Times New Roman"/>
          <w:b/>
          <w:lang w:val="pt-BR"/>
        </w:rPr>
        <w:t>Figure</w:t>
      </w:r>
      <w:r w:rsidR="00185413" w:rsidRPr="00EB1370">
        <w:rPr>
          <w:rFonts w:ascii="Times New Roman" w:hAnsi="Times New Roman"/>
          <w:b/>
          <w:lang w:val="pt-BR"/>
        </w:rPr>
        <w:t xml:space="preserve"> 2</w:t>
      </w:r>
      <w:r w:rsidR="00185413" w:rsidRPr="00EB1370">
        <w:rPr>
          <w:rFonts w:ascii="Times New Roman" w:hAnsi="Times New Roman"/>
          <w:lang w:val="pt-BR"/>
        </w:rPr>
        <w:t xml:space="preserve">: </w:t>
      </w:r>
      <w:r>
        <w:rPr>
          <w:rFonts w:ascii="Times New Roman" w:hAnsi="Times New Roman"/>
          <w:sz w:val="20"/>
          <w:szCs w:val="20"/>
          <w:lang w:val="pt-BR"/>
        </w:rPr>
        <w:t>Lear´s Macaw</w:t>
      </w:r>
      <w:r w:rsidR="00185413" w:rsidRPr="0094760B">
        <w:rPr>
          <w:rFonts w:ascii="Times New Roman" w:hAnsi="Times New Roman"/>
          <w:sz w:val="20"/>
          <w:szCs w:val="20"/>
          <w:lang w:val="pt-BR"/>
        </w:rPr>
        <w:t xml:space="preserve"> </w:t>
      </w:r>
      <w:r w:rsidR="00EB1370" w:rsidRPr="0094760B">
        <w:rPr>
          <w:rFonts w:ascii="Times New Roman" w:hAnsi="Times New Roman"/>
          <w:sz w:val="20"/>
          <w:szCs w:val="20"/>
          <w:lang w:val="pt-BR"/>
        </w:rPr>
        <w:t>registered in</w:t>
      </w:r>
      <w:r w:rsidR="00185413" w:rsidRPr="0094760B">
        <w:rPr>
          <w:rFonts w:ascii="Times New Roman" w:hAnsi="Times New Roman"/>
          <w:sz w:val="20"/>
          <w:szCs w:val="20"/>
          <w:lang w:val="pt-BR"/>
        </w:rPr>
        <w:t xml:space="preserve"> Boqueirã</w:t>
      </w:r>
      <w:r w:rsidR="006861A7" w:rsidRPr="0094760B">
        <w:rPr>
          <w:rFonts w:ascii="Times New Roman" w:hAnsi="Times New Roman"/>
          <w:sz w:val="20"/>
          <w:szCs w:val="20"/>
          <w:lang w:val="pt-BR"/>
        </w:rPr>
        <w:t xml:space="preserve">o da Onça, Campo Formoso (BA). </w:t>
      </w:r>
      <w:r w:rsidR="006861A7" w:rsidRPr="0094760B">
        <w:rPr>
          <w:rFonts w:ascii="Times New Roman" w:hAnsi="Times New Roman"/>
          <w:sz w:val="20"/>
          <w:szCs w:val="20"/>
        </w:rPr>
        <w:t>Photo: Pedro Lima (August,</w:t>
      </w:r>
      <w:r w:rsidR="00185413" w:rsidRPr="0094760B">
        <w:rPr>
          <w:rFonts w:ascii="Times New Roman" w:hAnsi="Times New Roman"/>
          <w:sz w:val="20"/>
          <w:szCs w:val="20"/>
        </w:rPr>
        <w:t xml:space="preserve"> 2012).</w:t>
      </w:r>
    </w:p>
    <w:p w:rsidR="00185413" w:rsidRPr="00490A48" w:rsidRDefault="00185413" w:rsidP="00EB1370">
      <w:pPr>
        <w:tabs>
          <w:tab w:val="left" w:pos="1721"/>
        </w:tabs>
        <w:spacing w:after="0"/>
        <w:jc w:val="both"/>
        <w:rPr>
          <w:rFonts w:ascii="Times New Roman" w:hAnsi="Times New Roman"/>
        </w:rPr>
      </w:pPr>
    </w:p>
    <w:p w:rsidR="006861A7" w:rsidRPr="00490A48" w:rsidRDefault="003368EC" w:rsidP="00EB1370">
      <w:pPr>
        <w:spacing w:after="0"/>
        <w:jc w:val="both"/>
        <w:rPr>
          <w:rFonts w:ascii="Times New Roman" w:hAnsi="Times New Roman"/>
          <w:b/>
        </w:rPr>
      </w:pPr>
      <w:r w:rsidRPr="00490A48">
        <w:rPr>
          <w:rFonts w:ascii="Times New Roman" w:hAnsi="Times New Roman"/>
          <w:b/>
        </w:rPr>
        <w:t>1</w:t>
      </w:r>
      <w:r w:rsidR="004C082D" w:rsidRPr="00490A48">
        <w:rPr>
          <w:rFonts w:ascii="Times New Roman" w:hAnsi="Times New Roman"/>
          <w:b/>
        </w:rPr>
        <w:t>.2. OBJECT OF STUDY</w:t>
      </w:r>
      <w:r w:rsidR="00185413" w:rsidRPr="00490A48">
        <w:rPr>
          <w:rFonts w:ascii="Times New Roman" w:hAnsi="Times New Roman"/>
          <w:b/>
        </w:rPr>
        <w:t>:</w:t>
      </w:r>
      <w:r w:rsidR="004C082D" w:rsidRPr="00490A48">
        <w:rPr>
          <w:rFonts w:ascii="Times New Roman" w:hAnsi="Times New Roman"/>
          <w:b/>
        </w:rPr>
        <w:t xml:space="preserve"> THE LEAR´S MACAW</w:t>
      </w:r>
    </w:p>
    <w:p w:rsidR="0094760B" w:rsidRDefault="006861A7" w:rsidP="00972B7E">
      <w:pPr>
        <w:spacing w:after="0"/>
        <w:ind w:firstLine="709"/>
        <w:jc w:val="both"/>
        <w:rPr>
          <w:rFonts w:ascii="Times New Roman" w:hAnsi="Times New Roman"/>
        </w:rPr>
      </w:pPr>
      <w:r w:rsidRPr="00EB1370">
        <w:rPr>
          <w:rFonts w:ascii="Times New Roman" w:hAnsi="Times New Roman"/>
        </w:rPr>
        <w:t>The Lear's Ma</w:t>
      </w:r>
      <w:r w:rsidR="00107406" w:rsidRPr="00EB1370">
        <w:rPr>
          <w:rFonts w:ascii="Times New Roman" w:hAnsi="Times New Roman"/>
        </w:rPr>
        <w:t>caw (Figure 2) is a large psittacine</w:t>
      </w:r>
      <w:r w:rsidRPr="00EB1370">
        <w:rPr>
          <w:rFonts w:ascii="Times New Roman" w:hAnsi="Times New Roman"/>
        </w:rPr>
        <w:t xml:space="preserve">, </w:t>
      </w:r>
      <w:r w:rsidR="00107406" w:rsidRPr="00EB1370">
        <w:rPr>
          <w:rFonts w:ascii="Times New Roman" w:hAnsi="Times New Roman"/>
        </w:rPr>
        <w:t>that</w:t>
      </w:r>
      <w:r w:rsidRPr="00EB1370">
        <w:rPr>
          <w:rFonts w:ascii="Times New Roman" w:hAnsi="Times New Roman"/>
        </w:rPr>
        <w:t xml:space="preserve"> can reach between 70 and 75 cm in total length; Females weigh on average 789 g and males, on average 882 g (IBAMA, 2006). The </w:t>
      </w:r>
      <w:r w:rsidR="00107406" w:rsidRPr="00EB1370">
        <w:rPr>
          <w:rFonts w:ascii="Times New Roman" w:hAnsi="Times New Roman"/>
        </w:rPr>
        <w:t>species has a very powerful curved</w:t>
      </w:r>
      <w:r w:rsidRPr="00EB1370">
        <w:rPr>
          <w:rFonts w:ascii="Times New Roman" w:hAnsi="Times New Roman"/>
        </w:rPr>
        <w:t xml:space="preserve"> beak that allows it to manipulat</w:t>
      </w:r>
      <w:r w:rsidR="00107406" w:rsidRPr="00EB1370">
        <w:rPr>
          <w:rFonts w:ascii="Times New Roman" w:hAnsi="Times New Roman"/>
        </w:rPr>
        <w:t>e, break and consume ripe coconuts</w:t>
      </w:r>
      <w:r w:rsidRPr="00EB1370">
        <w:rPr>
          <w:rFonts w:ascii="Times New Roman" w:hAnsi="Times New Roman"/>
        </w:rPr>
        <w:t xml:space="preserve"> of licuri palm. A broad area of ​​bare yellow skin, almost triangular, at the base of each side of the jaw</w:t>
      </w:r>
      <w:r w:rsidR="00107406" w:rsidRPr="00EB1370">
        <w:rPr>
          <w:rFonts w:ascii="Times New Roman" w:hAnsi="Times New Roman"/>
        </w:rPr>
        <w:t>, differentiates it from</w:t>
      </w:r>
      <w:r w:rsidRPr="00EB1370">
        <w:rPr>
          <w:rFonts w:ascii="Times New Roman" w:hAnsi="Times New Roman"/>
        </w:rPr>
        <w:t xml:space="preserve"> its congener,</w:t>
      </w:r>
      <w:r w:rsidR="00B44C77" w:rsidRPr="00EB1370">
        <w:rPr>
          <w:rFonts w:ascii="Times New Roman" w:hAnsi="Times New Roman"/>
        </w:rPr>
        <w:t xml:space="preserve"> the</w:t>
      </w:r>
      <w:r w:rsidRPr="00EB1370">
        <w:rPr>
          <w:rFonts w:ascii="Times New Roman" w:hAnsi="Times New Roman"/>
        </w:rPr>
        <w:t xml:space="preserve"> </w:t>
      </w:r>
      <w:r w:rsidR="00C40397">
        <w:rPr>
          <w:rFonts w:ascii="Times New Roman" w:hAnsi="Times New Roman"/>
          <w:shd w:val="clear" w:color="auto" w:fill="FFFFFF"/>
        </w:rPr>
        <w:t>Hyacinth M</w:t>
      </w:r>
      <w:r w:rsidR="00B44C77" w:rsidRPr="00EB1370">
        <w:rPr>
          <w:rFonts w:ascii="Times New Roman" w:hAnsi="Times New Roman"/>
          <w:shd w:val="clear" w:color="auto" w:fill="FFFFFF"/>
        </w:rPr>
        <w:t>acaw</w:t>
      </w:r>
      <w:r w:rsidRPr="00EB1370">
        <w:rPr>
          <w:rFonts w:ascii="Times New Roman" w:hAnsi="Times New Roman"/>
        </w:rPr>
        <w:t xml:space="preserve">, </w:t>
      </w:r>
      <w:r w:rsidRPr="00EB1370">
        <w:rPr>
          <w:rFonts w:ascii="Times New Roman" w:hAnsi="Times New Roman"/>
          <w:i/>
        </w:rPr>
        <w:t>Anodorhyn</w:t>
      </w:r>
      <w:r w:rsidR="00107406" w:rsidRPr="00EB1370">
        <w:rPr>
          <w:rFonts w:ascii="Times New Roman" w:hAnsi="Times New Roman"/>
          <w:i/>
        </w:rPr>
        <w:t>chus hyacinthinus</w:t>
      </w:r>
      <w:r w:rsidR="00107406" w:rsidRPr="00EB1370">
        <w:rPr>
          <w:rFonts w:ascii="Times New Roman" w:hAnsi="Times New Roman"/>
        </w:rPr>
        <w:t>, as well as a faded</w:t>
      </w:r>
      <w:r w:rsidRPr="00EB1370">
        <w:rPr>
          <w:rFonts w:ascii="Times New Roman" w:hAnsi="Times New Roman"/>
        </w:rPr>
        <w:t xml:space="preserve"> indigo-blue</w:t>
      </w:r>
      <w:r w:rsidR="00107406" w:rsidRPr="00EB1370">
        <w:rPr>
          <w:rFonts w:ascii="Times New Roman" w:hAnsi="Times New Roman"/>
        </w:rPr>
        <w:t xml:space="preserve"> tone</w:t>
      </w:r>
      <w:r w:rsidRPr="00EB1370">
        <w:rPr>
          <w:rFonts w:ascii="Times New Roman" w:hAnsi="Times New Roman"/>
        </w:rPr>
        <w:t xml:space="preserve"> in the feathers (Pinto, 1956, Forshaw 1989, Sick 1997, IBAMA, 2006).</w:t>
      </w:r>
    </w:p>
    <w:p w:rsidR="00185413" w:rsidRPr="00490A48" w:rsidRDefault="004C082D" w:rsidP="00972B7E">
      <w:pPr>
        <w:spacing w:after="0"/>
        <w:ind w:firstLine="720"/>
        <w:jc w:val="both"/>
        <w:rPr>
          <w:rFonts w:ascii="Times New Roman" w:hAnsi="Times New Roman"/>
        </w:rPr>
      </w:pPr>
      <w:r w:rsidRPr="00EB1370">
        <w:rPr>
          <w:rFonts w:ascii="Times New Roman" w:hAnsi="Times New Roman"/>
        </w:rPr>
        <w:t xml:space="preserve">As with all parrots, the species has a very pronounced gregarious behavior during foraging and overnight activities (Martinez and Prestes, 2008; Menezes </w:t>
      </w:r>
      <w:r w:rsidRPr="00D044E5">
        <w:rPr>
          <w:rFonts w:ascii="Times New Roman" w:hAnsi="Times New Roman"/>
          <w:i/>
        </w:rPr>
        <w:t>et al</w:t>
      </w:r>
      <w:r w:rsidRPr="00EB1370">
        <w:rPr>
          <w:rFonts w:ascii="Times New Roman" w:hAnsi="Times New Roman"/>
        </w:rPr>
        <w:t>., 2006). They are nesting birds, that is, they need a safe environment for the daily care of the offspring - considering that the development of the nestlings can last up to three months for the macaws (Guedes, 2009; Pacífico, 2011). Therefore, nesting in cavities is an advantage, since it gives the nestlings protection against predators in the absence of the parents, as well as it isolates them from harsh conditions (Ricklefs, 1968).</w:t>
      </w:r>
    </w:p>
    <w:p w:rsidR="00A13B08" w:rsidRPr="00EB1370" w:rsidRDefault="00185413" w:rsidP="00972B7E">
      <w:pPr>
        <w:spacing w:after="0"/>
        <w:jc w:val="both"/>
        <w:rPr>
          <w:rFonts w:ascii="Times New Roman" w:hAnsi="Times New Roman"/>
        </w:rPr>
      </w:pPr>
      <w:r w:rsidRPr="00490A48">
        <w:rPr>
          <w:rFonts w:ascii="Times New Roman" w:hAnsi="Times New Roman"/>
        </w:rPr>
        <w:tab/>
      </w:r>
      <w:r w:rsidR="00D35696" w:rsidRPr="00EB1370">
        <w:rPr>
          <w:rFonts w:ascii="Times New Roman" w:hAnsi="Times New Roman"/>
        </w:rPr>
        <w:t>Nests and dormitories</w:t>
      </w:r>
      <w:r w:rsidR="00A13B08" w:rsidRPr="00EB1370">
        <w:rPr>
          <w:rFonts w:ascii="Times New Roman" w:hAnsi="Times New Roman"/>
        </w:rPr>
        <w:t xml:space="preserve"> are usually</w:t>
      </w:r>
      <w:r w:rsidR="00D35696" w:rsidRPr="00EB1370">
        <w:rPr>
          <w:rFonts w:ascii="Times New Roman" w:hAnsi="Times New Roman"/>
        </w:rPr>
        <w:t xml:space="preserve"> in</w:t>
      </w:r>
      <w:r w:rsidR="00A13B08" w:rsidRPr="00EB1370">
        <w:rPr>
          <w:rFonts w:ascii="Times New Roman" w:hAnsi="Times New Roman"/>
        </w:rPr>
        <w:t xml:space="preserve"> cliffs formed by sedimentary rocks, characterized by the alternation of sandstone-limestone outcrops, delimited by intermittent watercourses (Pacífico </w:t>
      </w:r>
      <w:r w:rsidR="00A13B08" w:rsidRPr="00D044E5">
        <w:rPr>
          <w:rFonts w:ascii="Times New Roman" w:hAnsi="Times New Roman"/>
          <w:i/>
        </w:rPr>
        <w:t>et al</w:t>
      </w:r>
      <w:r w:rsidR="00A13B08" w:rsidRPr="00EB1370">
        <w:rPr>
          <w:rFonts w:ascii="Times New Roman" w:hAnsi="Times New Roman"/>
        </w:rPr>
        <w:t xml:space="preserve">., 2014; Oliveira and Chaves, 2010) (Figure 3). The reproductive activity of the </w:t>
      </w:r>
      <w:r w:rsidR="00521C3A">
        <w:rPr>
          <w:rFonts w:ascii="Times New Roman" w:hAnsi="Times New Roman"/>
        </w:rPr>
        <w:t>Lear's M</w:t>
      </w:r>
      <w:r w:rsidR="00A13B08" w:rsidRPr="00EB1370">
        <w:rPr>
          <w:rFonts w:ascii="Times New Roman" w:hAnsi="Times New Roman"/>
        </w:rPr>
        <w:t xml:space="preserve">acaw was exclusively recorded on these cliffs in deep natural cavities, such as caves (Figure 4), and there may be about 1 to 20 nests in each wall (Figure 5). The </w:t>
      </w:r>
      <w:r w:rsidR="00D35696" w:rsidRPr="00EB1370">
        <w:rPr>
          <w:rFonts w:ascii="Times New Roman" w:hAnsi="Times New Roman"/>
        </w:rPr>
        <w:t>dormitories</w:t>
      </w:r>
      <w:r w:rsidR="00A13B08" w:rsidRPr="00EB1370">
        <w:rPr>
          <w:rFonts w:ascii="Times New Roman" w:hAnsi="Times New Roman"/>
        </w:rPr>
        <w:t xml:space="preserve"> are collective and</w:t>
      </w:r>
      <w:r w:rsidR="00D35696" w:rsidRPr="00EB1370">
        <w:rPr>
          <w:rFonts w:ascii="Times New Roman" w:hAnsi="Times New Roman"/>
        </w:rPr>
        <w:t xml:space="preserve"> can be identified</w:t>
      </w:r>
      <w:r w:rsidR="00A13B08" w:rsidRPr="00EB1370">
        <w:rPr>
          <w:rFonts w:ascii="Times New Roman" w:hAnsi="Times New Roman"/>
        </w:rPr>
        <w:t xml:space="preserve"> by the accumulation of excrement in the walls </w:t>
      </w:r>
      <w:r w:rsidR="00A13B08" w:rsidRPr="00EB1370">
        <w:rPr>
          <w:rFonts w:ascii="Times New Roman" w:hAnsi="Times New Roman"/>
        </w:rPr>
        <w:lastRenderedPageBreak/>
        <w:t>(Figure 6), and there may be about 30 to 300 birds</w:t>
      </w:r>
      <w:r w:rsidR="00D35696" w:rsidRPr="00EB1370">
        <w:rPr>
          <w:rFonts w:ascii="Times New Roman" w:hAnsi="Times New Roman"/>
        </w:rPr>
        <w:t xml:space="preserve"> united</w:t>
      </w:r>
      <w:r w:rsidR="00A13B08" w:rsidRPr="00EB1370">
        <w:rPr>
          <w:rFonts w:ascii="Times New Roman" w:hAnsi="Times New Roman"/>
        </w:rPr>
        <w:t>, depending on the season and charac</w:t>
      </w:r>
      <w:r w:rsidR="00D35696" w:rsidRPr="00EB1370">
        <w:rPr>
          <w:rFonts w:ascii="Times New Roman" w:hAnsi="Times New Roman"/>
        </w:rPr>
        <w:t>teristics of the dormitory (Pací</w:t>
      </w:r>
      <w:r w:rsidR="00A13B08" w:rsidRPr="00EB1370">
        <w:rPr>
          <w:rFonts w:ascii="Times New Roman" w:hAnsi="Times New Roman"/>
        </w:rPr>
        <w:t>fic</w:t>
      </w:r>
      <w:r w:rsidR="00D35696" w:rsidRPr="00EB1370">
        <w:rPr>
          <w:rFonts w:ascii="Times New Roman" w:hAnsi="Times New Roman"/>
        </w:rPr>
        <w:t>o</w:t>
      </w:r>
      <w:r w:rsidR="00A13B08" w:rsidRPr="00EB1370">
        <w:rPr>
          <w:rFonts w:ascii="Times New Roman" w:hAnsi="Times New Roman"/>
        </w:rPr>
        <w:t>, 2011).</w:t>
      </w:r>
    </w:p>
    <w:p w:rsidR="005320DC" w:rsidRPr="00490A48" w:rsidRDefault="00185413" w:rsidP="00EB1370">
      <w:pPr>
        <w:spacing w:after="0"/>
        <w:jc w:val="both"/>
        <w:rPr>
          <w:rFonts w:ascii="Times New Roman" w:hAnsi="Times New Roman"/>
        </w:rPr>
      </w:pPr>
      <w:r w:rsidRPr="00490A48">
        <w:rPr>
          <w:rFonts w:ascii="Times New Roman" w:hAnsi="Times New Roman"/>
        </w:rPr>
        <w:tab/>
      </w:r>
    </w:p>
    <w:p w:rsidR="00185413" w:rsidRPr="00EB1370" w:rsidRDefault="00C40397" w:rsidP="00901DF3">
      <w:pPr>
        <w:spacing w:after="0"/>
        <w:jc w:val="center"/>
        <w:rPr>
          <w:rFonts w:ascii="Times New Roman" w:hAnsi="Times New Roman"/>
          <w:lang w:val="pt-BR"/>
        </w:rPr>
      </w:pPr>
      <w:r>
        <w:rPr>
          <w:rFonts w:ascii="Times New Roman" w:hAnsi="Times New Roman"/>
          <w:noProof/>
          <w:lang w:val="es-ES" w:eastAsia="es-ES"/>
        </w:rPr>
        <w:pict>
          <v:shape id="Picture 14" o:spid="_x0000_i1028" type="#_x0000_t75" style="width:288.75pt;height:209.25pt;visibility:visible" o:bordertopcolor="this" o:borderleftcolor="this" o:borderbottomcolor="this" o:borderrightcolor="this">
            <v:imagedata r:id="rId18" o:title=""/>
            <w10:bordertop type="single" width="12"/>
            <w10:borderleft type="single" width="12"/>
            <w10:borderbottom type="single" width="12"/>
            <w10:borderright type="single" width="12"/>
          </v:shape>
        </w:pict>
      </w:r>
    </w:p>
    <w:p w:rsidR="00B0465D" w:rsidRPr="00EB1370" w:rsidRDefault="00B0465D" w:rsidP="00EB1370">
      <w:pPr>
        <w:jc w:val="both"/>
        <w:rPr>
          <w:rFonts w:ascii="Times New Roman" w:hAnsi="Times New Roman"/>
        </w:rPr>
      </w:pPr>
      <w:r w:rsidRPr="00490A48">
        <w:rPr>
          <w:rFonts w:ascii="Times New Roman" w:hAnsi="Times New Roman"/>
          <w:b/>
        </w:rPr>
        <w:t>Figure</w:t>
      </w:r>
      <w:r w:rsidR="00185413" w:rsidRPr="00490A48">
        <w:rPr>
          <w:rFonts w:ascii="Times New Roman" w:hAnsi="Times New Roman"/>
          <w:b/>
        </w:rPr>
        <w:t xml:space="preserve"> 3</w:t>
      </w:r>
      <w:r w:rsidR="00185413" w:rsidRPr="00490A48">
        <w:rPr>
          <w:rFonts w:ascii="Times New Roman" w:hAnsi="Times New Roman"/>
        </w:rPr>
        <w:t xml:space="preserve">: </w:t>
      </w:r>
      <w:r w:rsidR="00972B7E">
        <w:rPr>
          <w:rFonts w:ascii="Times New Roman" w:hAnsi="Times New Roman"/>
          <w:sz w:val="20"/>
          <w:szCs w:val="20"/>
        </w:rPr>
        <w:t>I</w:t>
      </w:r>
      <w:r w:rsidR="00B8406A" w:rsidRPr="00972B7E">
        <w:rPr>
          <w:rFonts w:ascii="Times New Roman" w:hAnsi="Times New Roman"/>
          <w:sz w:val="20"/>
          <w:szCs w:val="20"/>
        </w:rPr>
        <w:t>ntermittent River</w:t>
      </w:r>
      <w:r w:rsidRPr="00972B7E">
        <w:rPr>
          <w:rFonts w:ascii="Times New Roman" w:hAnsi="Times New Roman"/>
          <w:sz w:val="20"/>
          <w:szCs w:val="20"/>
        </w:rPr>
        <w:t xml:space="preserve"> at the bottom of the valley and outcrops of sandstone-limestone fo</w:t>
      </w:r>
      <w:bookmarkStart w:id="2" w:name="_GoBack"/>
      <w:bookmarkEnd w:id="2"/>
      <w:r w:rsidRPr="00972B7E">
        <w:rPr>
          <w:rFonts w:ascii="Times New Roman" w:hAnsi="Times New Roman"/>
          <w:sz w:val="20"/>
          <w:szCs w:val="20"/>
        </w:rPr>
        <w:t xml:space="preserve">rming canyons. Nesting areas and dorms of </w:t>
      </w:r>
      <w:r w:rsidRPr="00972B7E">
        <w:rPr>
          <w:rFonts w:ascii="Times New Roman" w:hAnsi="Times New Roman"/>
          <w:i/>
          <w:sz w:val="20"/>
          <w:szCs w:val="20"/>
        </w:rPr>
        <w:t>Anodorhynchus leari</w:t>
      </w:r>
      <w:r w:rsidRPr="00972B7E">
        <w:rPr>
          <w:rFonts w:ascii="Times New Roman" w:hAnsi="Times New Roman"/>
          <w:sz w:val="20"/>
          <w:szCs w:val="20"/>
        </w:rPr>
        <w:t xml:space="preserve"> present on cliffs. Canudos Biological Station, Canudos (BA). Photo: Erica C. Pacífico.</w:t>
      </w:r>
    </w:p>
    <w:p w:rsidR="00185413" w:rsidRPr="00EB1370" w:rsidRDefault="00185413" w:rsidP="00EB1370">
      <w:pPr>
        <w:spacing w:after="0"/>
        <w:jc w:val="both"/>
        <w:rPr>
          <w:rFonts w:ascii="Times New Roman" w:hAnsi="Times New Roman"/>
          <w:lang w:val="pt-BR"/>
        </w:rPr>
      </w:pPr>
    </w:p>
    <w:p w:rsidR="00185413" w:rsidRPr="00EB1370" w:rsidRDefault="00C40397" w:rsidP="00901DF3">
      <w:pPr>
        <w:spacing w:after="0"/>
        <w:jc w:val="center"/>
        <w:rPr>
          <w:rFonts w:ascii="Times New Roman" w:hAnsi="Times New Roman"/>
          <w:lang w:val="pt-BR"/>
        </w:rPr>
      </w:pPr>
      <w:r>
        <w:rPr>
          <w:rFonts w:ascii="Times New Roman" w:hAnsi="Times New Roman"/>
          <w:noProof/>
          <w:lang w:val="es-ES" w:eastAsia="es-ES"/>
        </w:rPr>
        <w:pict>
          <v:shape id="Picture 18" o:spid="_x0000_i1029" type="#_x0000_t75" style="width:290.25pt;height:211.5pt;visibility:visible" o:bordertopcolor="this" o:borderleftcolor="this" o:borderbottomcolor="this" o:borderrightcolor="this">
            <v:imagedata r:id="rId19" o:title="" cropbottom="14091f" cropleft="11128f"/>
            <w10:bordertop type="single" width="12"/>
            <w10:borderleft type="single" width="12"/>
            <w10:borderbottom type="single" width="12"/>
            <w10:borderright type="single" width="12"/>
          </v:shape>
        </w:pict>
      </w:r>
    </w:p>
    <w:p w:rsidR="00B0465D" w:rsidRPr="00EB1370" w:rsidRDefault="00972B7E" w:rsidP="00EB1370">
      <w:pPr>
        <w:jc w:val="both"/>
        <w:rPr>
          <w:rFonts w:ascii="Times New Roman" w:hAnsi="Times New Roman"/>
        </w:rPr>
      </w:pPr>
      <w:r>
        <w:rPr>
          <w:rFonts w:ascii="Times New Roman" w:hAnsi="Times New Roman"/>
          <w:b/>
        </w:rPr>
        <w:t>Figure</w:t>
      </w:r>
      <w:r w:rsidR="00185413" w:rsidRPr="00490A48">
        <w:rPr>
          <w:rFonts w:ascii="Times New Roman" w:hAnsi="Times New Roman"/>
          <w:b/>
        </w:rPr>
        <w:t xml:space="preserve"> 4</w:t>
      </w:r>
      <w:r w:rsidR="00185413" w:rsidRPr="00490A48">
        <w:rPr>
          <w:rFonts w:ascii="Times New Roman" w:hAnsi="Times New Roman"/>
        </w:rPr>
        <w:t xml:space="preserve">: </w:t>
      </w:r>
      <w:r w:rsidR="00185413" w:rsidRPr="00972B7E">
        <w:rPr>
          <w:rFonts w:ascii="Times New Roman" w:hAnsi="Times New Roman"/>
          <w:i/>
          <w:sz w:val="20"/>
          <w:szCs w:val="20"/>
        </w:rPr>
        <w:t xml:space="preserve">Anodorhynchus leari </w:t>
      </w:r>
      <w:r w:rsidR="00B0465D" w:rsidRPr="00972B7E">
        <w:rPr>
          <w:rFonts w:ascii="Times New Roman" w:hAnsi="Times New Roman"/>
          <w:sz w:val="20"/>
          <w:szCs w:val="20"/>
        </w:rPr>
        <w:t>incubating its eggs</w:t>
      </w:r>
      <w:r w:rsidR="00185413" w:rsidRPr="00972B7E">
        <w:rPr>
          <w:rFonts w:ascii="Times New Roman" w:hAnsi="Times New Roman"/>
          <w:sz w:val="20"/>
          <w:szCs w:val="20"/>
        </w:rPr>
        <w:t xml:space="preserve"> </w:t>
      </w:r>
      <w:r w:rsidR="00B0465D" w:rsidRPr="00972B7E">
        <w:rPr>
          <w:rFonts w:ascii="Times New Roman" w:hAnsi="Times New Roman"/>
          <w:sz w:val="20"/>
          <w:szCs w:val="20"/>
        </w:rPr>
        <w:t>in the natural cavities</w:t>
      </w:r>
      <w:r w:rsidR="00DD285F" w:rsidRPr="00972B7E">
        <w:rPr>
          <w:rFonts w:ascii="Times New Roman" w:hAnsi="Times New Roman"/>
          <w:sz w:val="20"/>
          <w:szCs w:val="20"/>
        </w:rPr>
        <w:t xml:space="preserve"> </w:t>
      </w:r>
      <w:r w:rsidR="00B0465D" w:rsidRPr="00972B7E">
        <w:rPr>
          <w:rFonts w:ascii="Times New Roman" w:hAnsi="Times New Roman"/>
          <w:sz w:val="20"/>
          <w:szCs w:val="20"/>
        </w:rPr>
        <w:t>of the sandstone walls, in the Canudos Biological Station, Canudos (BA). Photo: Erica C. Pacífico.</w:t>
      </w:r>
    </w:p>
    <w:p w:rsidR="00185413" w:rsidRPr="00DD285F" w:rsidRDefault="00185413" w:rsidP="00EB1370">
      <w:pPr>
        <w:spacing w:after="0"/>
        <w:jc w:val="both"/>
        <w:rPr>
          <w:rFonts w:ascii="Times New Roman" w:hAnsi="Times New Roman"/>
        </w:rPr>
      </w:pPr>
    </w:p>
    <w:p w:rsidR="00185413" w:rsidRPr="00EB1370" w:rsidRDefault="00755CB3" w:rsidP="00901DF3">
      <w:pPr>
        <w:spacing w:after="0"/>
        <w:jc w:val="center"/>
        <w:rPr>
          <w:rFonts w:ascii="Times New Roman" w:hAnsi="Times New Roman"/>
          <w:lang w:val="pt-BR"/>
        </w:rPr>
      </w:pPr>
      <w:r>
        <w:rPr>
          <w:rFonts w:ascii="Times New Roman" w:hAnsi="Times New Roman"/>
          <w:noProof/>
          <w:lang w:val="es-ES" w:eastAsia="es-ES"/>
        </w:rPr>
        <w:lastRenderedPageBreak/>
        <w:pict>
          <v:shape id="Picture 15" o:spid="_x0000_i1030" type="#_x0000_t75" style="width:304.5pt;height:222pt;visibility:visible" o:bordertopcolor="this" o:borderleftcolor="this" o:borderbottomcolor="this" o:borderrightcolor="this">
            <v:imagedata r:id="rId20" o:title=""/>
            <w10:bordertop type="single" width="12"/>
            <w10:borderleft type="single" width="12"/>
            <w10:borderbottom type="single" width="12"/>
            <w10:borderright type="single" width="12"/>
          </v:shape>
        </w:pict>
      </w:r>
    </w:p>
    <w:p w:rsidR="00185413" w:rsidRPr="00870DEB" w:rsidRDefault="00521C3A" w:rsidP="00EB1370">
      <w:pPr>
        <w:jc w:val="both"/>
        <w:rPr>
          <w:rFonts w:ascii="Times New Roman" w:hAnsi="Times New Roman"/>
          <w:sz w:val="20"/>
          <w:szCs w:val="20"/>
          <w:lang w:val="pt-BR"/>
        </w:rPr>
      </w:pPr>
      <w:r>
        <w:rPr>
          <w:rFonts w:ascii="Times New Roman" w:hAnsi="Times New Roman"/>
          <w:b/>
        </w:rPr>
        <w:t>Figure</w:t>
      </w:r>
      <w:r w:rsidR="00185413" w:rsidRPr="00490A48">
        <w:rPr>
          <w:rFonts w:ascii="Times New Roman" w:hAnsi="Times New Roman"/>
          <w:b/>
        </w:rPr>
        <w:t xml:space="preserve"> 5</w:t>
      </w:r>
      <w:r w:rsidR="00185413" w:rsidRPr="00490A48">
        <w:rPr>
          <w:rFonts w:ascii="Times New Roman" w:hAnsi="Times New Roman"/>
        </w:rPr>
        <w:t xml:space="preserve">: </w:t>
      </w:r>
      <w:r w:rsidR="00B9542D" w:rsidRPr="00870DEB">
        <w:rPr>
          <w:rFonts w:ascii="Times New Roman" w:hAnsi="Times New Roman"/>
          <w:sz w:val="20"/>
          <w:szCs w:val="20"/>
        </w:rPr>
        <w:t>Sandstone wall</w:t>
      </w:r>
      <w:r w:rsidR="00185413" w:rsidRPr="00870DEB">
        <w:rPr>
          <w:rFonts w:ascii="Times New Roman" w:hAnsi="Times New Roman"/>
          <w:sz w:val="20"/>
          <w:szCs w:val="20"/>
        </w:rPr>
        <w:t xml:space="preserve"> </w:t>
      </w:r>
      <w:r w:rsidR="00B9542D" w:rsidRPr="00870DEB">
        <w:rPr>
          <w:rFonts w:ascii="Times New Roman" w:hAnsi="Times New Roman"/>
          <w:sz w:val="20"/>
          <w:szCs w:val="20"/>
        </w:rPr>
        <w:t>giving evidence to the natural cavities where</w:t>
      </w:r>
      <w:r w:rsidR="00185413" w:rsidRPr="00870DEB">
        <w:rPr>
          <w:rFonts w:ascii="Times New Roman" w:hAnsi="Times New Roman"/>
          <w:sz w:val="20"/>
          <w:szCs w:val="20"/>
        </w:rPr>
        <w:t xml:space="preserve"> </w:t>
      </w:r>
      <w:r w:rsidR="00185413" w:rsidRPr="00870DEB">
        <w:rPr>
          <w:rFonts w:ascii="Times New Roman" w:hAnsi="Times New Roman"/>
          <w:i/>
          <w:sz w:val="20"/>
          <w:szCs w:val="20"/>
        </w:rPr>
        <w:t>Anodorhynchus leari</w:t>
      </w:r>
      <w:r w:rsidR="00B9542D" w:rsidRPr="00870DEB">
        <w:rPr>
          <w:rFonts w:ascii="Times New Roman" w:hAnsi="Times New Roman"/>
          <w:sz w:val="20"/>
          <w:szCs w:val="20"/>
        </w:rPr>
        <w:t xml:space="preserve"> nests</w:t>
      </w:r>
      <w:r w:rsidR="00185413" w:rsidRPr="00870DEB">
        <w:rPr>
          <w:rFonts w:ascii="Times New Roman" w:hAnsi="Times New Roman"/>
          <w:sz w:val="20"/>
          <w:szCs w:val="20"/>
        </w:rPr>
        <w:t xml:space="preserve">, </w:t>
      </w:r>
      <w:r w:rsidR="00B9542D" w:rsidRPr="00870DEB">
        <w:rPr>
          <w:rFonts w:ascii="Times New Roman" w:hAnsi="Times New Roman"/>
          <w:sz w:val="20"/>
          <w:szCs w:val="20"/>
        </w:rPr>
        <w:t xml:space="preserve">in the Canudos Biological Station, Canudos (BA). Photo: </w:t>
      </w:r>
      <w:r w:rsidR="00185413" w:rsidRPr="00870DEB">
        <w:rPr>
          <w:rFonts w:ascii="Times New Roman" w:hAnsi="Times New Roman"/>
          <w:sz w:val="20"/>
          <w:szCs w:val="20"/>
          <w:lang w:val="pt-BR"/>
        </w:rPr>
        <w:t>Thiago Filadelfo.</w:t>
      </w:r>
    </w:p>
    <w:p w:rsidR="00185413" w:rsidRPr="00EB1370" w:rsidRDefault="00185413" w:rsidP="00EB1370">
      <w:pPr>
        <w:spacing w:after="0"/>
        <w:jc w:val="both"/>
        <w:rPr>
          <w:rFonts w:ascii="Times New Roman" w:hAnsi="Times New Roman"/>
          <w:lang w:val="pt-BR"/>
        </w:rPr>
      </w:pPr>
    </w:p>
    <w:p w:rsidR="00185413" w:rsidRPr="00EB1370" w:rsidRDefault="00755CB3" w:rsidP="00901DF3">
      <w:pPr>
        <w:spacing w:after="0"/>
        <w:jc w:val="center"/>
        <w:rPr>
          <w:rFonts w:ascii="Times New Roman" w:hAnsi="Times New Roman"/>
          <w:lang w:val="pt-BR"/>
        </w:rPr>
      </w:pPr>
      <w:r>
        <w:rPr>
          <w:rFonts w:ascii="Times New Roman" w:hAnsi="Times New Roman"/>
          <w:noProof/>
          <w:lang w:val="es-ES" w:eastAsia="es-ES"/>
        </w:rPr>
        <w:pict>
          <v:shape id="Picture 19" o:spid="_x0000_i1031" type="#_x0000_t75" style="width:303.75pt;height:218.25pt;visibility:visible" o:bordertopcolor="this" o:borderleftcolor="this" o:borderbottomcolor="this" o:borderrightcolor="this">
            <v:imagedata r:id="rId21" o:title=""/>
            <w10:bordertop type="single" width="12"/>
            <w10:borderleft type="single" width="12"/>
            <w10:borderbottom type="single" width="12"/>
            <w10:borderright type="single" width="12"/>
          </v:shape>
        </w:pict>
      </w:r>
    </w:p>
    <w:p w:rsidR="00185413" w:rsidRPr="00870DEB" w:rsidRDefault="00521C3A" w:rsidP="00EB1370">
      <w:pPr>
        <w:jc w:val="both"/>
        <w:rPr>
          <w:rFonts w:ascii="Times New Roman" w:hAnsi="Times New Roman"/>
          <w:sz w:val="20"/>
          <w:szCs w:val="20"/>
        </w:rPr>
      </w:pPr>
      <w:r>
        <w:rPr>
          <w:rFonts w:ascii="Times New Roman" w:hAnsi="Times New Roman"/>
          <w:b/>
        </w:rPr>
        <w:t>Figure</w:t>
      </w:r>
      <w:r w:rsidR="00185413" w:rsidRPr="00490A48">
        <w:rPr>
          <w:rFonts w:ascii="Times New Roman" w:hAnsi="Times New Roman"/>
          <w:b/>
        </w:rPr>
        <w:t xml:space="preserve"> 6</w:t>
      </w:r>
      <w:r w:rsidR="00185413" w:rsidRPr="00490A48">
        <w:rPr>
          <w:rFonts w:ascii="Times New Roman" w:hAnsi="Times New Roman"/>
        </w:rPr>
        <w:t xml:space="preserve">: </w:t>
      </w:r>
      <w:r w:rsidR="00B9542D" w:rsidRPr="00870DEB">
        <w:rPr>
          <w:rFonts w:ascii="Times New Roman" w:hAnsi="Times New Roman"/>
          <w:sz w:val="20"/>
          <w:szCs w:val="20"/>
        </w:rPr>
        <w:t xml:space="preserve">Sanstone wall covered by feces, </w:t>
      </w:r>
      <w:r w:rsidR="00E577A8" w:rsidRPr="00870DEB">
        <w:rPr>
          <w:rFonts w:ascii="Times New Roman" w:hAnsi="Times New Roman"/>
          <w:sz w:val="20"/>
          <w:szCs w:val="20"/>
        </w:rPr>
        <w:t>indicating</w:t>
      </w:r>
      <w:r w:rsidR="00185413" w:rsidRPr="00870DEB">
        <w:rPr>
          <w:rFonts w:ascii="Times New Roman" w:hAnsi="Times New Roman"/>
          <w:sz w:val="20"/>
          <w:szCs w:val="20"/>
        </w:rPr>
        <w:t xml:space="preserve"> </w:t>
      </w:r>
      <w:r w:rsidR="00B9542D" w:rsidRPr="00870DEB">
        <w:rPr>
          <w:rFonts w:ascii="Times New Roman" w:hAnsi="Times New Roman"/>
          <w:sz w:val="20"/>
          <w:szCs w:val="20"/>
        </w:rPr>
        <w:t>collective dormitories of</w:t>
      </w:r>
      <w:r w:rsidR="00185413" w:rsidRPr="00870DEB">
        <w:rPr>
          <w:rFonts w:ascii="Times New Roman" w:hAnsi="Times New Roman"/>
          <w:sz w:val="20"/>
          <w:szCs w:val="20"/>
        </w:rPr>
        <w:t xml:space="preserve"> </w:t>
      </w:r>
      <w:r w:rsidR="00185413" w:rsidRPr="00870DEB">
        <w:rPr>
          <w:rFonts w:ascii="Times New Roman" w:hAnsi="Times New Roman"/>
          <w:i/>
          <w:sz w:val="20"/>
          <w:szCs w:val="20"/>
        </w:rPr>
        <w:t>Anodorhynchus leari</w:t>
      </w:r>
      <w:r w:rsidR="00185413" w:rsidRPr="00870DEB">
        <w:rPr>
          <w:rFonts w:ascii="Times New Roman" w:hAnsi="Times New Roman"/>
          <w:sz w:val="20"/>
          <w:szCs w:val="20"/>
        </w:rPr>
        <w:t xml:space="preserve">, </w:t>
      </w:r>
      <w:r w:rsidR="00B9542D" w:rsidRPr="00870DEB">
        <w:rPr>
          <w:rFonts w:ascii="Times New Roman" w:hAnsi="Times New Roman"/>
          <w:sz w:val="20"/>
          <w:szCs w:val="20"/>
        </w:rPr>
        <w:t>in the Canudos Biological Station, Canudos (BA). Photo:</w:t>
      </w:r>
      <w:r w:rsidR="00185413" w:rsidRPr="00870DEB">
        <w:rPr>
          <w:rFonts w:ascii="Times New Roman" w:hAnsi="Times New Roman"/>
          <w:sz w:val="20"/>
          <w:szCs w:val="20"/>
        </w:rPr>
        <w:t xml:space="preserve"> Thiago Filadelfo.</w:t>
      </w:r>
    </w:p>
    <w:p w:rsidR="00185413" w:rsidRPr="00490A48" w:rsidRDefault="00185413" w:rsidP="00EB1370">
      <w:pPr>
        <w:spacing w:after="0"/>
        <w:jc w:val="both"/>
        <w:rPr>
          <w:rFonts w:ascii="Times New Roman" w:hAnsi="Times New Roman"/>
        </w:rPr>
      </w:pPr>
    </w:p>
    <w:p w:rsidR="00310138" w:rsidRPr="00490A48" w:rsidRDefault="0094760B" w:rsidP="00972B7E">
      <w:pPr>
        <w:spacing w:after="0"/>
        <w:ind w:firstLine="720"/>
        <w:jc w:val="both"/>
        <w:rPr>
          <w:rFonts w:ascii="Times New Roman" w:hAnsi="Times New Roman"/>
        </w:rPr>
      </w:pPr>
      <w:r>
        <w:rPr>
          <w:rFonts w:ascii="Times New Roman" w:hAnsi="Times New Roman"/>
        </w:rPr>
        <w:t>The Lear's M</w:t>
      </w:r>
      <w:r w:rsidR="00310138" w:rsidRPr="00EB1370">
        <w:rPr>
          <w:rFonts w:ascii="Times New Roman" w:hAnsi="Times New Roman"/>
        </w:rPr>
        <w:t xml:space="preserve">acaw was rediscovered in the wild and first seen by ornithologists in its natural environment only in 1979, south of the Raso da Catarina (Sick </w:t>
      </w:r>
      <w:r w:rsidR="00310138" w:rsidRPr="00EB1370">
        <w:rPr>
          <w:rFonts w:ascii="Times New Roman" w:hAnsi="Times New Roman"/>
          <w:i/>
        </w:rPr>
        <w:t>et al</w:t>
      </w:r>
      <w:r w:rsidR="00310138" w:rsidRPr="00EB1370">
        <w:rPr>
          <w:rFonts w:ascii="Times New Roman" w:hAnsi="Times New Roman"/>
        </w:rPr>
        <w:t xml:space="preserve">., 1987). At that time, the population was in decline with an estimation of between 60 to 200 individuals, when it was considered critically endangered (Birdlife International, 2012). The conservation problems diagnosed for the species were, besides the capture for illegal international trade and hunting, the disturbance of the dormitories and nests, and the need for expansion of </w:t>
      </w:r>
      <w:r w:rsidR="00310138" w:rsidRPr="00EB1370">
        <w:rPr>
          <w:rFonts w:ascii="Times New Roman" w:hAnsi="Times New Roman"/>
        </w:rPr>
        <w:lastRenderedPageBreak/>
        <w:t xml:space="preserve">environmental reserves to protect the licuri palm, whose fruits are the main food </w:t>
      </w:r>
      <w:r w:rsidR="00F36158" w:rsidRPr="00EB1370">
        <w:rPr>
          <w:rFonts w:ascii="Times New Roman" w:hAnsi="Times New Roman"/>
        </w:rPr>
        <w:t>souce of</w:t>
      </w:r>
      <w:r w:rsidR="006D1A04" w:rsidRPr="00EB1370">
        <w:rPr>
          <w:rFonts w:ascii="Times New Roman" w:hAnsi="Times New Roman"/>
        </w:rPr>
        <w:t xml:space="preserve"> the </w:t>
      </w:r>
      <w:r w:rsidR="00521C3A">
        <w:rPr>
          <w:rFonts w:ascii="Times New Roman" w:hAnsi="Times New Roman"/>
        </w:rPr>
        <w:t>Lear´s M</w:t>
      </w:r>
      <w:r w:rsidR="006D1A04" w:rsidRPr="00EB1370">
        <w:rPr>
          <w:rFonts w:ascii="Times New Roman" w:hAnsi="Times New Roman"/>
        </w:rPr>
        <w:t xml:space="preserve">acaw </w:t>
      </w:r>
      <w:r w:rsidR="00310138" w:rsidRPr="00EB1370">
        <w:rPr>
          <w:rFonts w:ascii="Times New Roman" w:hAnsi="Times New Roman"/>
        </w:rPr>
        <w:t>(Sick and Teixeira, 1980; Yamashita, 1987; Hart, 1992).</w:t>
      </w:r>
      <w:r>
        <w:rPr>
          <w:rFonts w:ascii="Times New Roman" w:hAnsi="Times New Roman"/>
        </w:rPr>
        <w:t xml:space="preserve"> </w:t>
      </w:r>
    </w:p>
    <w:p w:rsidR="00706836" w:rsidRPr="00490A48" w:rsidRDefault="00F36158" w:rsidP="00972B7E">
      <w:pPr>
        <w:spacing w:after="0"/>
        <w:ind w:firstLine="720"/>
        <w:jc w:val="both"/>
        <w:rPr>
          <w:rFonts w:ascii="Times New Roman" w:hAnsi="Times New Roman"/>
        </w:rPr>
      </w:pPr>
      <w:r w:rsidRPr="00EB1370">
        <w:rPr>
          <w:rFonts w:ascii="Times New Roman" w:hAnsi="Times New Roman"/>
        </w:rPr>
        <w:t xml:space="preserve">Thus, aiming to protect their nests and dormitories, two conservation units were created: the Canudos Biological Station (in 1989), at </w:t>
      </w:r>
      <w:r w:rsidRPr="00490A48">
        <w:rPr>
          <w:rFonts w:ascii="Times New Roman" w:hAnsi="Times New Roman"/>
        </w:rPr>
        <w:t>9°57’24,4’’S/38°59’56,9’’W</w:t>
      </w:r>
      <w:r w:rsidRPr="00EB1370">
        <w:rPr>
          <w:rFonts w:ascii="Times New Roman" w:hAnsi="Times New Roman"/>
        </w:rPr>
        <w:t xml:space="preserve">, in the municipality of Canudos (BA), and the Serra Branca Environmental Protection Area, at the southern boundary of the Raso da Catarina Ecological Station (in 2001), at </w:t>
      </w:r>
      <w:r w:rsidRPr="00490A48">
        <w:rPr>
          <w:rFonts w:ascii="Times New Roman" w:hAnsi="Times New Roman"/>
        </w:rPr>
        <w:t>9°51’55,3’’S/38°38’4,8’’W</w:t>
      </w:r>
      <w:r w:rsidRPr="00EB1370">
        <w:rPr>
          <w:rFonts w:ascii="Times New Roman" w:hAnsi="Times New Roman"/>
        </w:rPr>
        <w:t>, in the municipality of Jeremoabo (BA). Intensive educational and enforcement work was implemented in these areas to stop the capture of macaws and, in the last decade, population estimates pointed to an increase in the number of individuals in these two location</w:t>
      </w:r>
      <w:r w:rsidR="00E07B13" w:rsidRPr="00EB1370">
        <w:rPr>
          <w:rFonts w:ascii="Times New Roman" w:hAnsi="Times New Roman"/>
        </w:rPr>
        <w:t>s, where there are less</w:t>
      </w:r>
      <w:r w:rsidRPr="00EB1370">
        <w:rPr>
          <w:rFonts w:ascii="Times New Roman" w:hAnsi="Times New Roman"/>
        </w:rPr>
        <w:t xml:space="preserve"> than 1,300</w:t>
      </w:r>
      <w:r w:rsidR="00E07B13" w:rsidRPr="00EB1370">
        <w:rPr>
          <w:rFonts w:ascii="Times New Roman" w:hAnsi="Times New Roman"/>
        </w:rPr>
        <w:t xml:space="preserve"> estimated</w:t>
      </w:r>
      <w:r w:rsidR="00B8406A">
        <w:rPr>
          <w:rFonts w:ascii="Times New Roman" w:hAnsi="Times New Roman"/>
        </w:rPr>
        <w:t xml:space="preserve"> individuals (</w:t>
      </w:r>
      <w:r w:rsidRPr="00EB1370">
        <w:rPr>
          <w:rFonts w:ascii="Times New Roman" w:hAnsi="Times New Roman"/>
        </w:rPr>
        <w:t xml:space="preserve">Lugarini </w:t>
      </w:r>
      <w:r w:rsidRPr="00D044E5">
        <w:rPr>
          <w:rFonts w:ascii="Times New Roman" w:hAnsi="Times New Roman"/>
          <w:i/>
        </w:rPr>
        <w:t>et al</w:t>
      </w:r>
      <w:r w:rsidRPr="00EB1370">
        <w:rPr>
          <w:rFonts w:ascii="Times New Roman" w:hAnsi="Times New Roman"/>
        </w:rPr>
        <w:t xml:space="preserve">., 2012) - and, approximately, 150 nests (Pacífico </w:t>
      </w:r>
      <w:r w:rsidRPr="00D044E5">
        <w:rPr>
          <w:rFonts w:ascii="Times New Roman" w:hAnsi="Times New Roman"/>
          <w:i/>
        </w:rPr>
        <w:t>et al</w:t>
      </w:r>
      <w:r w:rsidRPr="00EB1370">
        <w:rPr>
          <w:rFonts w:ascii="Times New Roman" w:hAnsi="Times New Roman"/>
        </w:rPr>
        <w:t>., 2014).</w:t>
      </w:r>
      <w:r w:rsidR="0094760B">
        <w:rPr>
          <w:rFonts w:ascii="Times New Roman" w:hAnsi="Times New Roman"/>
        </w:rPr>
        <w:t xml:space="preserve"> </w:t>
      </w:r>
      <w:r w:rsidR="00185413" w:rsidRPr="00490A48">
        <w:rPr>
          <w:rFonts w:ascii="Times New Roman" w:hAnsi="Times New Roman"/>
        </w:rPr>
        <w:tab/>
      </w:r>
    </w:p>
    <w:p w:rsidR="00CD2565" w:rsidRPr="00490A48" w:rsidRDefault="00FB2FC1" w:rsidP="00972B7E">
      <w:pPr>
        <w:spacing w:after="0"/>
        <w:ind w:firstLine="720"/>
        <w:jc w:val="both"/>
        <w:rPr>
          <w:rFonts w:ascii="Times New Roman" w:hAnsi="Times New Roman"/>
        </w:rPr>
      </w:pPr>
      <w:r w:rsidRPr="00EB1370">
        <w:rPr>
          <w:rFonts w:ascii="Times New Roman" w:hAnsi="Times New Roman"/>
        </w:rPr>
        <w:t>On the other hand, the Lea</w:t>
      </w:r>
      <w:r w:rsidR="00521C3A">
        <w:rPr>
          <w:rFonts w:ascii="Times New Roman" w:hAnsi="Times New Roman"/>
        </w:rPr>
        <w:t>r´s M</w:t>
      </w:r>
      <w:r w:rsidRPr="00EB1370">
        <w:rPr>
          <w:rFonts w:ascii="Times New Roman" w:hAnsi="Times New Roman"/>
        </w:rPr>
        <w:t>acaw practically disappeared from other unprotected areas,  where there are reports of historical occurrence of dormitory and reproductive sites, such as Serra da Borracha, in the m</w:t>
      </w:r>
      <w:r w:rsidR="00F369FE" w:rsidRPr="00EB1370">
        <w:rPr>
          <w:rFonts w:ascii="Times New Roman" w:hAnsi="Times New Roman"/>
        </w:rPr>
        <w:t>unicipality of Curaçá (BA),</w:t>
      </w:r>
      <w:r w:rsidRPr="00EB1370">
        <w:rPr>
          <w:rFonts w:ascii="Times New Roman" w:hAnsi="Times New Roman"/>
        </w:rPr>
        <w:t xml:space="preserve"> where</w:t>
      </w:r>
      <w:r w:rsidR="00F369FE" w:rsidRPr="00EB1370">
        <w:rPr>
          <w:rFonts w:ascii="Times New Roman" w:hAnsi="Times New Roman"/>
        </w:rPr>
        <w:t xml:space="preserve"> the s</w:t>
      </w:r>
      <w:r w:rsidRPr="00EB1370">
        <w:rPr>
          <w:rFonts w:ascii="Times New Roman" w:hAnsi="Times New Roman"/>
        </w:rPr>
        <w:t>pecies</w:t>
      </w:r>
      <w:r w:rsidR="00F369FE" w:rsidRPr="00EB1370">
        <w:rPr>
          <w:rFonts w:ascii="Times New Roman" w:hAnsi="Times New Roman"/>
        </w:rPr>
        <w:t xml:space="preserve"> had</w:t>
      </w:r>
      <w:r w:rsidRPr="00EB1370">
        <w:rPr>
          <w:rFonts w:ascii="Times New Roman" w:hAnsi="Times New Roman"/>
        </w:rPr>
        <w:t xml:space="preserve"> disappeared, and the region of Boqueirão da Onça, where there were only two individuals (Hart, 1992).</w:t>
      </w:r>
      <w:r w:rsidR="00185413" w:rsidRPr="00490A48">
        <w:rPr>
          <w:rFonts w:ascii="Times New Roman" w:hAnsi="Times New Roman"/>
        </w:rPr>
        <w:tab/>
      </w:r>
    </w:p>
    <w:p w:rsidR="00CD2565" w:rsidRPr="00490A48" w:rsidRDefault="00CD2565" w:rsidP="00972B7E">
      <w:pPr>
        <w:spacing w:after="0"/>
        <w:ind w:firstLine="720"/>
        <w:jc w:val="both"/>
        <w:rPr>
          <w:rFonts w:ascii="Times New Roman" w:hAnsi="Times New Roman"/>
        </w:rPr>
      </w:pPr>
      <w:r w:rsidRPr="00EB1370">
        <w:rPr>
          <w:rFonts w:ascii="Times New Roman" w:hAnsi="Times New Roman"/>
        </w:rPr>
        <w:t xml:space="preserve">It is reasonable to assume, therefore, that the current population of the Raso da Catarina derives from the demographic growth of about 200 remaining birds estimated up to the year 2000. This growth is also possibly responsible for the recent re-colonization of dorms and near reproductive sites, from where they had also disappeared. In 2014, two breeding sites and dormitories were located in unprotected areas: the Baixa do Chico locale, belonging to the Brejo do Burgo Indigenous Land, a Pankararés community (FUNAI) in the municipality of Glória, at </w:t>
      </w:r>
      <w:r w:rsidR="0001525E" w:rsidRPr="00490A48">
        <w:rPr>
          <w:rFonts w:ascii="Times New Roman" w:hAnsi="Times New Roman"/>
        </w:rPr>
        <w:t>9°25’43,9’’S/38°35’28,7’’W</w:t>
      </w:r>
      <w:r w:rsidRPr="00EB1370">
        <w:rPr>
          <w:rFonts w:ascii="Times New Roman" w:hAnsi="Times New Roman"/>
        </w:rPr>
        <w:t>; And the locality of Barreiras (or Barreirinhas), a private property</w:t>
      </w:r>
      <w:r w:rsidR="0001525E" w:rsidRPr="00EB1370">
        <w:rPr>
          <w:rFonts w:ascii="Times New Roman" w:hAnsi="Times New Roman"/>
        </w:rPr>
        <w:t xml:space="preserve"> located</w:t>
      </w:r>
      <w:r w:rsidRPr="00EB1370">
        <w:rPr>
          <w:rFonts w:ascii="Times New Roman" w:hAnsi="Times New Roman"/>
        </w:rPr>
        <w:t xml:space="preserve"> south of the municipality of Canudos, at </w:t>
      </w:r>
      <w:r w:rsidR="0001525E" w:rsidRPr="00490A48">
        <w:rPr>
          <w:rFonts w:ascii="Times New Roman" w:hAnsi="Times New Roman"/>
        </w:rPr>
        <w:t>10°11’18,2’’ S/38°42’16,6’’ W</w:t>
      </w:r>
      <w:r w:rsidRPr="00EB1370">
        <w:rPr>
          <w:rFonts w:ascii="Times New Roman" w:hAnsi="Times New Roman"/>
        </w:rPr>
        <w:t xml:space="preserve"> (Araújo </w:t>
      </w:r>
      <w:r w:rsidRPr="00EB1370">
        <w:rPr>
          <w:rFonts w:ascii="Times New Roman" w:hAnsi="Times New Roman"/>
          <w:i/>
        </w:rPr>
        <w:t>et al</w:t>
      </w:r>
      <w:r w:rsidR="0001525E" w:rsidRPr="00EB1370">
        <w:rPr>
          <w:rFonts w:ascii="Times New Roman" w:hAnsi="Times New Roman"/>
        </w:rPr>
        <w:t>., 2014; E. Pací</w:t>
      </w:r>
      <w:r w:rsidRPr="00EB1370">
        <w:rPr>
          <w:rFonts w:ascii="Times New Roman" w:hAnsi="Times New Roman"/>
        </w:rPr>
        <w:t>fic</w:t>
      </w:r>
      <w:r w:rsidR="0001525E" w:rsidRPr="00EB1370">
        <w:rPr>
          <w:rFonts w:ascii="Times New Roman" w:hAnsi="Times New Roman"/>
        </w:rPr>
        <w:t>o</w:t>
      </w:r>
      <w:r w:rsidRPr="00EB1370">
        <w:rPr>
          <w:rFonts w:ascii="Times New Roman" w:hAnsi="Times New Roman"/>
        </w:rPr>
        <w:t>, 2015, unpublished data, Figure 1). In 2016, a third dormitory was discovered in</w:t>
      </w:r>
      <w:r w:rsidR="0001525E" w:rsidRPr="00EB1370">
        <w:rPr>
          <w:rFonts w:ascii="Times New Roman" w:hAnsi="Times New Roman"/>
        </w:rPr>
        <w:t>side</w:t>
      </w:r>
      <w:r w:rsidRPr="00EB1370">
        <w:rPr>
          <w:rFonts w:ascii="Times New Roman" w:hAnsi="Times New Roman"/>
        </w:rPr>
        <w:t xml:space="preserve"> a private farm in Barra do Tanque, in the municipality of Euclides da Cunha, 46 km south of Toca Velha (EBC, Fundação Biodiversitas) (E. Pacífico </w:t>
      </w:r>
      <w:r w:rsidRPr="00D044E5">
        <w:rPr>
          <w:rFonts w:ascii="Times New Roman" w:hAnsi="Times New Roman"/>
          <w:i/>
        </w:rPr>
        <w:t>et al.</w:t>
      </w:r>
      <w:r w:rsidRPr="00EB1370">
        <w:rPr>
          <w:rFonts w:ascii="Times New Roman" w:hAnsi="Times New Roman"/>
        </w:rPr>
        <w:t>, In prep .; Figure 1), in the latter the macaws sleep in trees and not in sandstone walls.</w:t>
      </w:r>
    </w:p>
    <w:p w:rsidR="00416B2A" w:rsidRPr="00490A48" w:rsidRDefault="00416B2A" w:rsidP="00972B7E">
      <w:pPr>
        <w:spacing w:after="0"/>
        <w:ind w:firstLine="720"/>
        <w:jc w:val="both"/>
        <w:rPr>
          <w:rFonts w:ascii="Times New Roman" w:hAnsi="Times New Roman"/>
        </w:rPr>
      </w:pPr>
      <w:r w:rsidRPr="00EB1370">
        <w:rPr>
          <w:rFonts w:ascii="Times New Roman" w:hAnsi="Times New Roman"/>
        </w:rPr>
        <w:t xml:space="preserve">In 2009, the species was reclassified by the IUCN, changing from the category "Critically Endangered" to the category "Threatened of extinction", due to the evident population rise in Raso da Catarina (Birdlife International, 2012). However, this reclassification is criticized by experts, since the small distance between the known dormitories (Figure 1) and the population fluctuation among them during the year suggest that it is a single population, where only 20% of individuals are considered as reproductive ( Pacífico </w:t>
      </w:r>
      <w:r w:rsidRPr="00D044E5">
        <w:rPr>
          <w:rFonts w:ascii="Times New Roman" w:hAnsi="Times New Roman"/>
          <w:i/>
        </w:rPr>
        <w:t>et al</w:t>
      </w:r>
      <w:r w:rsidRPr="00EB1370">
        <w:rPr>
          <w:rFonts w:ascii="Times New Roman" w:hAnsi="Times New Roman"/>
        </w:rPr>
        <w:t>., 2014).</w:t>
      </w:r>
      <w:r w:rsidR="0094760B">
        <w:rPr>
          <w:rFonts w:ascii="Times New Roman" w:hAnsi="Times New Roman"/>
        </w:rPr>
        <w:t xml:space="preserve"> </w:t>
      </w:r>
      <w:r w:rsidR="00185413" w:rsidRPr="00490A48">
        <w:rPr>
          <w:rFonts w:ascii="Times New Roman" w:hAnsi="Times New Roman"/>
        </w:rPr>
        <w:tab/>
      </w:r>
    </w:p>
    <w:p w:rsidR="0091751A" w:rsidRPr="00490A48" w:rsidRDefault="0091751A" w:rsidP="00972B7E">
      <w:pPr>
        <w:spacing w:after="0"/>
        <w:ind w:firstLine="720"/>
        <w:jc w:val="both"/>
        <w:rPr>
          <w:rFonts w:ascii="Times New Roman" w:hAnsi="Times New Roman"/>
        </w:rPr>
      </w:pPr>
      <w:r w:rsidRPr="00EB1370">
        <w:rPr>
          <w:rFonts w:ascii="Times New Roman" w:hAnsi="Times New Roman"/>
        </w:rPr>
        <w:t>A critical point in the conservation of macaws is the lack of protection of feeding sites. It is estimated that there are 37 feeding sites scattered as patches of licurizeiros, most of them located in anthropic areas (rural areas), between the municipalities of Canudos, Jeremoabo, Monte Santo, Euclides da Cunha, Santa Brígida, Paulo Afonso, Glória and Uauá (Santos-Neto and Camandaroba, 2008). It is known that macaws take flight fro</w:t>
      </w:r>
      <w:r w:rsidR="00F4758A" w:rsidRPr="00EB1370">
        <w:rPr>
          <w:rFonts w:ascii="Times New Roman" w:hAnsi="Times New Roman"/>
        </w:rPr>
        <w:t>m their dormitories (from 5:00 a</w:t>
      </w:r>
      <w:r w:rsidRPr="00EB1370">
        <w:rPr>
          <w:rFonts w:ascii="Times New Roman" w:hAnsi="Times New Roman"/>
        </w:rPr>
        <w:t>.m.) and travel daily in search o</w:t>
      </w:r>
      <w:r w:rsidR="00F4758A" w:rsidRPr="00EB1370">
        <w:rPr>
          <w:rFonts w:ascii="Times New Roman" w:hAnsi="Times New Roman"/>
        </w:rPr>
        <w:t>f food (returning from 06:00 p.m.) (E. Pací</w:t>
      </w:r>
      <w:r w:rsidRPr="00EB1370">
        <w:rPr>
          <w:rFonts w:ascii="Times New Roman" w:hAnsi="Times New Roman"/>
        </w:rPr>
        <w:t>fic</w:t>
      </w:r>
      <w:r w:rsidR="00F4758A" w:rsidRPr="00EB1370">
        <w:rPr>
          <w:rFonts w:ascii="Times New Roman" w:hAnsi="Times New Roman"/>
        </w:rPr>
        <w:t>o, personal observation).</w:t>
      </w:r>
      <w:r w:rsidRPr="00EB1370">
        <w:rPr>
          <w:rFonts w:ascii="Times New Roman" w:hAnsi="Times New Roman"/>
        </w:rPr>
        <w:t xml:space="preserve"> There is no accurate information about their </w:t>
      </w:r>
      <w:r w:rsidR="00F4758A" w:rsidRPr="00EB1370">
        <w:rPr>
          <w:rFonts w:ascii="Times New Roman" w:hAnsi="Times New Roman"/>
        </w:rPr>
        <w:t>home range</w:t>
      </w:r>
      <w:r w:rsidRPr="00EB1370">
        <w:rPr>
          <w:rFonts w:ascii="Times New Roman" w:hAnsi="Times New Roman"/>
        </w:rPr>
        <w:t xml:space="preserve"> and daily movements, but, based on </w:t>
      </w:r>
      <w:r w:rsidR="004B6721" w:rsidRPr="00EB1370">
        <w:rPr>
          <w:rFonts w:ascii="Times New Roman" w:hAnsi="Times New Roman"/>
        </w:rPr>
        <w:t>capture and</w:t>
      </w:r>
      <w:r w:rsidRPr="00EB1370">
        <w:rPr>
          <w:rFonts w:ascii="Times New Roman" w:hAnsi="Times New Roman"/>
        </w:rPr>
        <w:t xml:space="preserve"> marking</w:t>
      </w:r>
      <w:r w:rsidR="004B6721" w:rsidRPr="00EB1370">
        <w:rPr>
          <w:rFonts w:ascii="Times New Roman" w:hAnsi="Times New Roman"/>
        </w:rPr>
        <w:t xml:space="preserve"> of nestlings </w:t>
      </w:r>
      <w:r w:rsidRPr="00EB1370">
        <w:rPr>
          <w:rFonts w:ascii="Times New Roman" w:hAnsi="Times New Roman"/>
        </w:rPr>
        <w:t>carried out at the Canudos</w:t>
      </w:r>
      <w:r w:rsidR="004B6721" w:rsidRPr="00EB1370">
        <w:rPr>
          <w:rFonts w:ascii="Times New Roman" w:hAnsi="Times New Roman"/>
        </w:rPr>
        <w:t xml:space="preserve"> </w:t>
      </w:r>
      <w:r w:rsidR="004B6721" w:rsidRPr="00EB1370">
        <w:rPr>
          <w:rFonts w:ascii="Times New Roman" w:hAnsi="Times New Roman"/>
        </w:rPr>
        <w:lastRenderedPageBreak/>
        <w:t>Biological Station (EBC), it is</w:t>
      </w:r>
      <w:r w:rsidRPr="00EB1370">
        <w:rPr>
          <w:rFonts w:ascii="Times New Roman" w:hAnsi="Times New Roman"/>
        </w:rPr>
        <w:t xml:space="preserve"> observed that the Raso </w:t>
      </w:r>
      <w:r w:rsidR="00990B4E" w:rsidRPr="00EB1370">
        <w:rPr>
          <w:rFonts w:ascii="Times New Roman" w:hAnsi="Times New Roman"/>
        </w:rPr>
        <w:t>da Catarina macaws move up to</w:t>
      </w:r>
      <w:r w:rsidRPr="00EB1370">
        <w:rPr>
          <w:rFonts w:ascii="Times New Roman" w:hAnsi="Times New Roman"/>
        </w:rPr>
        <w:t xml:space="preserve"> 40 km from their dormitory to the feeding sites (E. Pacífico and T. Filadelfo, unpublished data).</w:t>
      </w:r>
      <w:r w:rsidR="0094760B">
        <w:rPr>
          <w:rFonts w:ascii="Times New Roman" w:hAnsi="Times New Roman"/>
        </w:rPr>
        <w:t xml:space="preserve"> </w:t>
      </w:r>
      <w:r w:rsidR="00185413" w:rsidRPr="00490A48">
        <w:rPr>
          <w:rFonts w:ascii="Times New Roman" w:hAnsi="Times New Roman"/>
        </w:rPr>
        <w:tab/>
      </w:r>
    </w:p>
    <w:p w:rsidR="00990B4E" w:rsidRPr="00EB1370" w:rsidRDefault="00990B4E" w:rsidP="00972B7E">
      <w:pPr>
        <w:spacing w:after="0"/>
        <w:ind w:firstLine="720"/>
        <w:jc w:val="both"/>
        <w:rPr>
          <w:rFonts w:ascii="Times New Roman" w:hAnsi="Times New Roman"/>
        </w:rPr>
      </w:pPr>
      <w:r w:rsidRPr="00EB1370">
        <w:rPr>
          <w:rFonts w:ascii="Times New Roman" w:hAnsi="Times New Roman"/>
        </w:rPr>
        <w:t>The occurrence of the macaw</w:t>
      </w:r>
      <w:r w:rsidR="00BC6452">
        <w:rPr>
          <w:rFonts w:ascii="Times New Roman" w:hAnsi="Times New Roman"/>
        </w:rPr>
        <w:t>s</w:t>
      </w:r>
      <w:r w:rsidRPr="00EB1370">
        <w:rPr>
          <w:rFonts w:ascii="Times New Roman" w:hAnsi="Times New Roman"/>
        </w:rPr>
        <w:t xml:space="preserve"> in the locality of Boqueirão da Onça has been known since 1992 (Munn, 1995), with only 25 individuals</w:t>
      </w:r>
      <w:r w:rsidR="003D1A74" w:rsidRPr="00EB1370">
        <w:rPr>
          <w:rFonts w:ascii="Times New Roman" w:hAnsi="Times New Roman"/>
        </w:rPr>
        <w:t xml:space="preserve"> being</w:t>
      </w:r>
      <w:r w:rsidRPr="00EB1370">
        <w:rPr>
          <w:rFonts w:ascii="Times New Roman" w:hAnsi="Times New Roman"/>
        </w:rPr>
        <w:t xml:space="preserve"> reported (IBAMA, 2006). In March 1995, the Biodiversitas Foundation team </w:t>
      </w:r>
      <w:r w:rsidR="003D1A74" w:rsidRPr="00EB1370">
        <w:rPr>
          <w:rFonts w:ascii="Times New Roman" w:hAnsi="Times New Roman"/>
        </w:rPr>
        <w:t>went through</w:t>
      </w:r>
      <w:r w:rsidRPr="00EB1370">
        <w:rPr>
          <w:rFonts w:ascii="Times New Roman" w:hAnsi="Times New Roman"/>
        </w:rPr>
        <w:t xml:space="preserve"> the region on an expedition in which 31 macaws were spotted in a place known as Grota do Cercadinho (Figures 1 a</w:t>
      </w:r>
      <w:r w:rsidR="003D1A74" w:rsidRPr="00EB1370">
        <w:rPr>
          <w:rFonts w:ascii="Times New Roman" w:hAnsi="Times New Roman"/>
        </w:rPr>
        <w:t>nd 7) (Dorivaldo Macedo Alves, personal communication, 2013)</w:t>
      </w:r>
      <w:r w:rsidRPr="00EB1370">
        <w:rPr>
          <w:rFonts w:ascii="Times New Roman" w:hAnsi="Times New Roman"/>
        </w:rPr>
        <w:t>. However, in March of 1998, the same team returned to the</w:t>
      </w:r>
      <w:r w:rsidR="003D1A74" w:rsidRPr="00EB1370">
        <w:rPr>
          <w:rFonts w:ascii="Times New Roman" w:hAnsi="Times New Roman"/>
        </w:rPr>
        <w:t xml:space="preserve"> site and it was possible to sight</w:t>
      </w:r>
      <w:r w:rsidRPr="00EB1370">
        <w:rPr>
          <w:rFonts w:ascii="Times New Roman" w:hAnsi="Times New Roman"/>
        </w:rPr>
        <w:t xml:space="preserve"> only two macaws feeding in the rural area of ​​the Cercadinho (Dorivaldo Macedo Alves, </w:t>
      </w:r>
      <w:r w:rsidR="003D1A74" w:rsidRPr="00EB1370">
        <w:rPr>
          <w:rFonts w:ascii="Times New Roman" w:hAnsi="Times New Roman"/>
        </w:rPr>
        <w:t>personal communication, 2013</w:t>
      </w:r>
      <w:r w:rsidRPr="00EB1370">
        <w:rPr>
          <w:rFonts w:ascii="Times New Roman" w:hAnsi="Times New Roman"/>
        </w:rPr>
        <w:t>).</w:t>
      </w:r>
    </w:p>
    <w:p w:rsidR="00990B4E" w:rsidRPr="00490A48" w:rsidRDefault="00990B4E" w:rsidP="00EB1370">
      <w:pPr>
        <w:spacing w:after="0"/>
        <w:jc w:val="both"/>
        <w:rPr>
          <w:rFonts w:ascii="Times New Roman" w:hAnsi="Times New Roman"/>
          <w:bCs/>
        </w:rPr>
      </w:pPr>
    </w:p>
    <w:p w:rsidR="00185413" w:rsidRPr="00490A48" w:rsidRDefault="00185413" w:rsidP="00EB1370">
      <w:pPr>
        <w:spacing w:after="0"/>
        <w:jc w:val="both"/>
        <w:rPr>
          <w:rFonts w:ascii="Times New Roman" w:hAnsi="Times New Roman"/>
        </w:rPr>
      </w:pPr>
      <w:r w:rsidRPr="00490A48">
        <w:rPr>
          <w:rFonts w:ascii="Times New Roman" w:hAnsi="Times New Roman"/>
          <w:bCs/>
        </w:rPr>
        <w:tab/>
      </w:r>
    </w:p>
    <w:p w:rsidR="00185413" w:rsidRPr="00EB1370" w:rsidRDefault="00C40397" w:rsidP="00901DF3">
      <w:pPr>
        <w:spacing w:after="0"/>
        <w:jc w:val="center"/>
        <w:rPr>
          <w:rFonts w:ascii="Times New Roman" w:hAnsi="Times New Roman"/>
          <w:lang w:val="pt-BR"/>
        </w:rPr>
      </w:pPr>
      <w:r>
        <w:rPr>
          <w:rFonts w:ascii="Times New Roman" w:hAnsi="Times New Roman"/>
          <w:noProof/>
          <w:lang w:val="es-ES" w:eastAsia="es-ES"/>
        </w:rPr>
        <w:pict>
          <v:shape id="Picture 4" o:spid="_x0000_i1032" type="#_x0000_t75" style="width:309.75pt;height:216.75pt;visibility:visible" o:bordertopcolor="this" o:borderleftcolor="this" o:borderbottomcolor="this" o:borderrightcolor="this">
            <v:imagedata r:id="rId22" o:title=""/>
            <w10:bordertop type="single" width="12"/>
            <w10:borderleft type="single" width="12"/>
            <w10:borderbottom type="single" width="12"/>
            <w10:borderright type="single" width="12"/>
          </v:shape>
        </w:pict>
      </w:r>
    </w:p>
    <w:p w:rsidR="00185413" w:rsidRPr="00870DEB" w:rsidRDefault="00972B7E" w:rsidP="00EB1370">
      <w:pPr>
        <w:spacing w:after="0"/>
        <w:jc w:val="both"/>
        <w:rPr>
          <w:rFonts w:ascii="Times New Roman" w:hAnsi="Times New Roman"/>
          <w:sz w:val="20"/>
          <w:szCs w:val="20"/>
        </w:rPr>
      </w:pPr>
      <w:r>
        <w:rPr>
          <w:rFonts w:ascii="Times New Roman" w:hAnsi="Times New Roman"/>
          <w:b/>
          <w:lang w:val="pt-BR"/>
        </w:rPr>
        <w:t>Figure</w:t>
      </w:r>
      <w:r w:rsidR="00417274" w:rsidRPr="00EB1370">
        <w:rPr>
          <w:rFonts w:ascii="Times New Roman" w:hAnsi="Times New Roman"/>
          <w:b/>
          <w:lang w:val="pt-BR"/>
        </w:rPr>
        <w:t xml:space="preserve"> 7</w:t>
      </w:r>
      <w:r w:rsidR="00185413" w:rsidRPr="00EB1370">
        <w:rPr>
          <w:rFonts w:ascii="Times New Roman" w:hAnsi="Times New Roman"/>
          <w:lang w:val="pt-BR"/>
        </w:rPr>
        <w:t xml:space="preserve">: </w:t>
      </w:r>
      <w:r w:rsidR="00185413" w:rsidRPr="00870DEB">
        <w:rPr>
          <w:rFonts w:ascii="Times New Roman" w:hAnsi="Times New Roman"/>
          <w:sz w:val="20"/>
          <w:szCs w:val="20"/>
          <w:lang w:val="pt-BR"/>
        </w:rPr>
        <w:t xml:space="preserve">Grota do Cercadinho, </w:t>
      </w:r>
      <w:r w:rsidR="00B51FEC">
        <w:rPr>
          <w:rFonts w:ascii="Times New Roman" w:hAnsi="Times New Roman"/>
          <w:sz w:val="20"/>
          <w:szCs w:val="20"/>
          <w:lang w:val="pt-BR"/>
        </w:rPr>
        <w:t>also</w:t>
      </w:r>
      <w:r w:rsidR="00F01A40" w:rsidRPr="00870DEB">
        <w:rPr>
          <w:rFonts w:ascii="Times New Roman" w:hAnsi="Times New Roman"/>
          <w:sz w:val="20"/>
          <w:szCs w:val="20"/>
          <w:lang w:val="pt-BR"/>
        </w:rPr>
        <w:t xml:space="preserve"> known locally as</w:t>
      </w:r>
      <w:r w:rsidR="00185413" w:rsidRPr="00870DEB">
        <w:rPr>
          <w:rFonts w:ascii="Times New Roman" w:hAnsi="Times New Roman"/>
          <w:sz w:val="20"/>
          <w:szCs w:val="20"/>
          <w:lang w:val="pt-BR"/>
        </w:rPr>
        <w:t xml:space="preserve"> Grota do Prateado, C</w:t>
      </w:r>
      <w:r w:rsidR="00F01A40" w:rsidRPr="00870DEB">
        <w:rPr>
          <w:rFonts w:ascii="Times New Roman" w:hAnsi="Times New Roman"/>
          <w:sz w:val="20"/>
          <w:szCs w:val="20"/>
          <w:lang w:val="pt-BR"/>
        </w:rPr>
        <w:t xml:space="preserve">ampo Formoso (BA). </w:t>
      </w:r>
      <w:r w:rsidR="00F01A40" w:rsidRPr="00870DEB">
        <w:rPr>
          <w:rFonts w:ascii="Times New Roman" w:hAnsi="Times New Roman"/>
          <w:sz w:val="20"/>
          <w:szCs w:val="20"/>
        </w:rPr>
        <w:t>Ph</w:t>
      </w:r>
      <w:r w:rsidR="00185413" w:rsidRPr="00870DEB">
        <w:rPr>
          <w:rFonts w:ascii="Times New Roman" w:hAnsi="Times New Roman"/>
          <w:sz w:val="20"/>
          <w:szCs w:val="20"/>
        </w:rPr>
        <w:t>oto: Erica C. Pacífico.</w:t>
      </w:r>
    </w:p>
    <w:p w:rsidR="00185413" w:rsidRPr="00870DEB" w:rsidRDefault="00185413" w:rsidP="00EB1370">
      <w:pPr>
        <w:spacing w:after="0"/>
        <w:jc w:val="both"/>
        <w:rPr>
          <w:rFonts w:ascii="Times New Roman" w:hAnsi="Times New Roman"/>
          <w:sz w:val="20"/>
          <w:szCs w:val="20"/>
        </w:rPr>
      </w:pPr>
    </w:p>
    <w:p w:rsidR="00C33673" w:rsidRPr="00490A48" w:rsidRDefault="00C33673" w:rsidP="00972B7E">
      <w:pPr>
        <w:spacing w:after="0"/>
        <w:ind w:firstLine="720"/>
        <w:jc w:val="both"/>
        <w:rPr>
          <w:rFonts w:ascii="Times New Roman" w:hAnsi="Times New Roman"/>
        </w:rPr>
      </w:pPr>
      <w:r w:rsidRPr="00EB1370">
        <w:rPr>
          <w:rFonts w:ascii="Times New Roman" w:hAnsi="Times New Roman"/>
        </w:rPr>
        <w:t>The cause of the disappearance of the macaws in the region is unknown, but the numerous reports of local residents claiming that</w:t>
      </w:r>
      <w:r w:rsidR="00A20B91" w:rsidRPr="00EB1370">
        <w:rPr>
          <w:rFonts w:ascii="Times New Roman" w:hAnsi="Times New Roman"/>
        </w:rPr>
        <w:t xml:space="preserve"> there were many macaws and</w:t>
      </w:r>
      <w:r w:rsidRPr="00EB1370">
        <w:rPr>
          <w:rFonts w:ascii="Times New Roman" w:hAnsi="Times New Roman"/>
        </w:rPr>
        <w:t xml:space="preserve"> the birds disappeared due to the capture</w:t>
      </w:r>
      <w:r w:rsidR="00A20B91" w:rsidRPr="00EB1370">
        <w:rPr>
          <w:rFonts w:ascii="Times New Roman" w:hAnsi="Times New Roman"/>
        </w:rPr>
        <w:t xml:space="preserve"> and hunting</w:t>
      </w:r>
      <w:r w:rsidRPr="00EB1370">
        <w:rPr>
          <w:rFonts w:ascii="Times New Roman" w:hAnsi="Times New Roman"/>
        </w:rPr>
        <w:t xml:space="preserve"> o</w:t>
      </w:r>
      <w:r w:rsidR="00A20B91" w:rsidRPr="00EB1370">
        <w:rPr>
          <w:rFonts w:ascii="Times New Roman" w:hAnsi="Times New Roman"/>
        </w:rPr>
        <w:t>f adults</w:t>
      </w:r>
      <w:r w:rsidRPr="00EB1370">
        <w:rPr>
          <w:rFonts w:ascii="Times New Roman" w:hAnsi="Times New Roman"/>
        </w:rPr>
        <w:t xml:space="preserve"> leaves no doubt of the truthfulness of thi</w:t>
      </w:r>
      <w:r w:rsidR="00A20B91" w:rsidRPr="00EB1370">
        <w:rPr>
          <w:rFonts w:ascii="Times New Roman" w:hAnsi="Times New Roman"/>
        </w:rPr>
        <w:t>s observation (IBAMA, 2006, Pací</w:t>
      </w:r>
      <w:r w:rsidRPr="00EB1370">
        <w:rPr>
          <w:rFonts w:ascii="Times New Roman" w:hAnsi="Times New Roman"/>
        </w:rPr>
        <w:t>fic</w:t>
      </w:r>
      <w:r w:rsidR="00A20B91" w:rsidRPr="00EB1370">
        <w:rPr>
          <w:rFonts w:ascii="Times New Roman" w:hAnsi="Times New Roman"/>
        </w:rPr>
        <w:t>o</w:t>
      </w:r>
      <w:r w:rsidRPr="00EB1370">
        <w:rPr>
          <w:rFonts w:ascii="Times New Roman" w:hAnsi="Times New Roman"/>
        </w:rPr>
        <w:t xml:space="preserve"> </w:t>
      </w:r>
      <w:r w:rsidRPr="00D044E5">
        <w:rPr>
          <w:rFonts w:ascii="Times New Roman" w:hAnsi="Times New Roman"/>
          <w:i/>
        </w:rPr>
        <w:t>et al</w:t>
      </w:r>
      <w:r w:rsidRPr="00EB1370">
        <w:rPr>
          <w:rFonts w:ascii="Times New Roman" w:hAnsi="Times New Roman"/>
        </w:rPr>
        <w:t xml:space="preserve">., 2013, Filadelfo </w:t>
      </w:r>
      <w:r w:rsidRPr="00D044E5">
        <w:rPr>
          <w:rFonts w:ascii="Times New Roman" w:hAnsi="Times New Roman"/>
          <w:i/>
        </w:rPr>
        <w:t>et al</w:t>
      </w:r>
      <w:r w:rsidRPr="00EB1370">
        <w:rPr>
          <w:rFonts w:ascii="Times New Roman" w:hAnsi="Times New Roman"/>
        </w:rPr>
        <w:t>., 2015 - Technical Reports of CEMAVE / ICMBio). The poor quality of life o</w:t>
      </w:r>
      <w:r w:rsidR="00A20B91" w:rsidRPr="00EB1370">
        <w:rPr>
          <w:rFonts w:ascii="Times New Roman" w:hAnsi="Times New Roman"/>
        </w:rPr>
        <w:t>f the local communities inserted</w:t>
      </w:r>
      <w:r w:rsidRPr="00EB1370">
        <w:rPr>
          <w:rFonts w:ascii="Times New Roman" w:hAnsi="Times New Roman"/>
        </w:rPr>
        <w:t xml:space="preserve"> in the area of ​​occurrence of the species, the difficulty of</w:t>
      </w:r>
      <w:r w:rsidR="00A20B91" w:rsidRPr="00EB1370">
        <w:rPr>
          <w:rFonts w:ascii="Times New Roman" w:hAnsi="Times New Roman"/>
        </w:rPr>
        <w:t xml:space="preserve"> </w:t>
      </w:r>
      <w:r w:rsidR="00667D0B" w:rsidRPr="00EB1370">
        <w:rPr>
          <w:rFonts w:ascii="Times New Roman" w:hAnsi="Times New Roman"/>
        </w:rPr>
        <w:t>maintaining</w:t>
      </w:r>
      <w:r w:rsidRPr="00EB1370">
        <w:rPr>
          <w:rFonts w:ascii="Times New Roman" w:hAnsi="Times New Roman"/>
        </w:rPr>
        <w:t xml:space="preserve"> continuous surveillance in the region, the demand for internal and external trade of the bird, the innocuous legislation related to trafficking and the lack of articulation between public institutions And non-governmental organizations are t</w:t>
      </w:r>
      <w:r w:rsidR="00A20B91" w:rsidRPr="00EB1370">
        <w:rPr>
          <w:rFonts w:ascii="Times New Roman" w:hAnsi="Times New Roman"/>
        </w:rPr>
        <w:t>he main c</w:t>
      </w:r>
      <w:r w:rsidR="00521C3A">
        <w:rPr>
          <w:rFonts w:ascii="Times New Roman" w:hAnsi="Times New Roman"/>
        </w:rPr>
        <w:t>auses of trafficking of Lear´s M</w:t>
      </w:r>
      <w:r w:rsidR="00A20B91" w:rsidRPr="00EB1370">
        <w:rPr>
          <w:rFonts w:ascii="Times New Roman" w:hAnsi="Times New Roman"/>
        </w:rPr>
        <w:t>acaw</w:t>
      </w:r>
      <w:r w:rsidRPr="00EB1370">
        <w:rPr>
          <w:rFonts w:ascii="Times New Roman" w:hAnsi="Times New Roman"/>
        </w:rPr>
        <w:t xml:space="preserve"> (ICMBIO, 2012). Unfortunately, however, ther</w:t>
      </w:r>
      <w:r w:rsidR="005B5D99" w:rsidRPr="00EB1370">
        <w:rPr>
          <w:rFonts w:ascii="Times New Roman" w:hAnsi="Times New Roman"/>
        </w:rPr>
        <w:t>e are no quantitative records regarding</w:t>
      </w:r>
      <w:r w:rsidRPr="00EB1370">
        <w:rPr>
          <w:rFonts w:ascii="Times New Roman" w:hAnsi="Times New Roman"/>
        </w:rPr>
        <w:t xml:space="preserve"> seizures of </w:t>
      </w:r>
      <w:r w:rsidR="005B5D99" w:rsidRPr="00EB1370">
        <w:rPr>
          <w:rFonts w:ascii="Times New Roman" w:hAnsi="Times New Roman"/>
        </w:rPr>
        <w:t xml:space="preserve">Lear's Macaws and/ </w:t>
      </w:r>
      <w:r w:rsidRPr="00EB1370">
        <w:rPr>
          <w:rFonts w:ascii="Times New Roman" w:hAnsi="Times New Roman"/>
        </w:rPr>
        <w:t>or</w:t>
      </w:r>
      <w:r w:rsidR="005B5D99" w:rsidRPr="00EB1370">
        <w:rPr>
          <w:rFonts w:ascii="Times New Roman" w:hAnsi="Times New Roman"/>
        </w:rPr>
        <w:t xml:space="preserve"> its</w:t>
      </w:r>
      <w:r w:rsidR="006838EE" w:rsidRPr="00EB1370">
        <w:rPr>
          <w:rFonts w:ascii="Times New Roman" w:hAnsi="Times New Roman"/>
        </w:rPr>
        <w:t xml:space="preserve"> </w:t>
      </w:r>
      <w:r w:rsidR="005B5D99" w:rsidRPr="00EB1370">
        <w:rPr>
          <w:rFonts w:ascii="Times New Roman" w:hAnsi="Times New Roman"/>
        </w:rPr>
        <w:t>eggs</w:t>
      </w:r>
      <w:r w:rsidR="006838EE" w:rsidRPr="00EB1370">
        <w:rPr>
          <w:rFonts w:ascii="Times New Roman" w:hAnsi="Times New Roman"/>
        </w:rPr>
        <w:t xml:space="preserve"> and young</w:t>
      </w:r>
      <w:r w:rsidR="00A20B91" w:rsidRPr="00EB1370">
        <w:rPr>
          <w:rFonts w:ascii="Times New Roman" w:hAnsi="Times New Roman"/>
        </w:rPr>
        <w:t xml:space="preserve"> before 1998</w:t>
      </w:r>
      <w:r w:rsidR="005B5D99" w:rsidRPr="00EB1370">
        <w:rPr>
          <w:rFonts w:ascii="Times New Roman" w:hAnsi="Times New Roman"/>
        </w:rPr>
        <w:t xml:space="preserve"> that could</w:t>
      </w:r>
      <w:r w:rsidRPr="00EB1370">
        <w:rPr>
          <w:rFonts w:ascii="Times New Roman" w:hAnsi="Times New Roman"/>
        </w:rPr>
        <w:t xml:space="preserve"> in</w:t>
      </w:r>
      <w:r w:rsidR="007C4308" w:rsidRPr="00EB1370">
        <w:rPr>
          <w:rFonts w:ascii="Times New Roman" w:hAnsi="Times New Roman"/>
        </w:rPr>
        <w:t>dicate the origin of the captures</w:t>
      </w:r>
      <w:r w:rsidRPr="00EB1370">
        <w:rPr>
          <w:rFonts w:ascii="Times New Roman" w:hAnsi="Times New Roman"/>
        </w:rPr>
        <w:t>.</w:t>
      </w:r>
      <w:r w:rsidR="0094760B">
        <w:rPr>
          <w:rFonts w:ascii="Times New Roman" w:hAnsi="Times New Roman"/>
        </w:rPr>
        <w:t xml:space="preserve"> </w:t>
      </w:r>
    </w:p>
    <w:p w:rsidR="006838EE" w:rsidRPr="00EB1370" w:rsidRDefault="006838EE" w:rsidP="00972B7E">
      <w:pPr>
        <w:spacing w:after="0"/>
        <w:ind w:firstLine="720"/>
        <w:jc w:val="both"/>
        <w:rPr>
          <w:rFonts w:ascii="Times New Roman" w:hAnsi="Times New Roman"/>
        </w:rPr>
      </w:pPr>
      <w:r w:rsidRPr="00EB1370">
        <w:rPr>
          <w:rFonts w:ascii="Times New Roman" w:hAnsi="Times New Roman"/>
        </w:rPr>
        <w:t>In this contex</w:t>
      </w:r>
      <w:r w:rsidR="002D2C22" w:rsidRPr="00EB1370">
        <w:rPr>
          <w:rFonts w:ascii="Times New Roman" w:hAnsi="Times New Roman"/>
        </w:rPr>
        <w:t>t, it is important to highlight</w:t>
      </w:r>
      <w:r w:rsidRPr="00EB1370">
        <w:rPr>
          <w:rFonts w:ascii="Times New Roman" w:hAnsi="Times New Roman"/>
        </w:rPr>
        <w:t xml:space="preserve"> that the hypothesis that this small group of macaws has moved to join the population of Raso da Catarina has no basis. According to historical rainfall data from the National Institute of Meteorology (INMET), the region of Boqueirão da Onça and its</w:t>
      </w:r>
      <w:r w:rsidR="002D2C22" w:rsidRPr="00EB1370">
        <w:rPr>
          <w:rFonts w:ascii="Times New Roman" w:hAnsi="Times New Roman"/>
        </w:rPr>
        <w:t xml:space="preserve"> surroundings did not go through</w:t>
      </w:r>
      <w:r w:rsidRPr="00EB1370">
        <w:rPr>
          <w:rFonts w:ascii="Times New Roman" w:hAnsi="Times New Roman"/>
        </w:rPr>
        <w:t xml:space="preserve"> any prolonged or exceptional </w:t>
      </w:r>
      <w:r w:rsidRPr="00EB1370">
        <w:rPr>
          <w:rFonts w:ascii="Times New Roman" w:hAnsi="Times New Roman"/>
        </w:rPr>
        <w:lastRenderedPageBreak/>
        <w:t>drought that could affect the availability of food, in order to force the m</w:t>
      </w:r>
      <w:r w:rsidR="002D2C22" w:rsidRPr="00EB1370">
        <w:rPr>
          <w:rFonts w:ascii="Times New Roman" w:hAnsi="Times New Roman"/>
        </w:rPr>
        <w:t>acaws to move before or during t</w:t>
      </w:r>
      <w:r w:rsidRPr="00EB1370">
        <w:rPr>
          <w:rFonts w:ascii="Times New Roman" w:hAnsi="Times New Roman"/>
        </w:rPr>
        <w:t>he period in which these individuals disappeared (between 1995 and 1998).</w:t>
      </w:r>
    </w:p>
    <w:p w:rsidR="00185413" w:rsidRPr="00490A48" w:rsidRDefault="00F6455C" w:rsidP="00EB1370">
      <w:pPr>
        <w:spacing w:after="0"/>
        <w:ind w:firstLine="720"/>
        <w:jc w:val="both"/>
        <w:rPr>
          <w:rFonts w:ascii="Times New Roman" w:hAnsi="Times New Roman"/>
        </w:rPr>
      </w:pPr>
      <w:r w:rsidRPr="00EB1370">
        <w:rPr>
          <w:rFonts w:ascii="Times New Roman" w:hAnsi="Times New Roman"/>
        </w:rPr>
        <w:t>From 2</w:t>
      </w:r>
      <w:r w:rsidR="00802806" w:rsidRPr="00EB1370">
        <w:rPr>
          <w:rFonts w:ascii="Times New Roman" w:hAnsi="Times New Roman"/>
        </w:rPr>
        <w:t>002 to 2014, CEMAVE / ICMBio have</w:t>
      </w:r>
      <w:r w:rsidRPr="00EB1370">
        <w:rPr>
          <w:rFonts w:ascii="Times New Roman" w:hAnsi="Times New Roman"/>
        </w:rPr>
        <w:t xml:space="preserve"> been conducting educational activities annually or biannually in the villages adjacent to the Boqueirão da Onça, as well as exploratory activities, which include overflight for area recognition, active search of the</w:t>
      </w:r>
      <w:r w:rsidR="00802806" w:rsidRPr="00EB1370">
        <w:rPr>
          <w:rFonts w:ascii="Times New Roman" w:hAnsi="Times New Roman"/>
        </w:rPr>
        <w:t xml:space="preserve"> macaws for population census, register of the feeding sites and</w:t>
      </w:r>
      <w:r w:rsidRPr="00EB1370">
        <w:rPr>
          <w:rFonts w:ascii="Times New Roman" w:hAnsi="Times New Roman"/>
        </w:rPr>
        <w:t xml:space="preserve"> attempts to locate their dormitory (IBAMA, 2006; Pacifico </w:t>
      </w:r>
      <w:r w:rsidRPr="00D044E5">
        <w:rPr>
          <w:rFonts w:ascii="Times New Roman" w:hAnsi="Times New Roman"/>
          <w:i/>
        </w:rPr>
        <w:t>et al</w:t>
      </w:r>
      <w:r w:rsidRPr="00EB1370">
        <w:rPr>
          <w:rFonts w:ascii="Times New Roman" w:hAnsi="Times New Roman"/>
        </w:rPr>
        <w:t xml:space="preserve">., 2013, Filadelfo </w:t>
      </w:r>
      <w:r w:rsidRPr="00D044E5">
        <w:rPr>
          <w:rFonts w:ascii="Times New Roman" w:hAnsi="Times New Roman"/>
          <w:i/>
        </w:rPr>
        <w:t>et al</w:t>
      </w:r>
      <w:r w:rsidRPr="00EB1370">
        <w:rPr>
          <w:rFonts w:ascii="Times New Roman" w:hAnsi="Times New Roman"/>
        </w:rPr>
        <w:t xml:space="preserve">., 2015 - Technical Reports of CEMAVE / ICMBio). By </w:t>
      </w:r>
      <w:r w:rsidR="00946345" w:rsidRPr="00EB1370">
        <w:rPr>
          <w:rFonts w:ascii="Times New Roman" w:hAnsi="Times New Roman"/>
        </w:rPr>
        <w:t>the conduction of interviews</w:t>
      </w:r>
      <w:r w:rsidRPr="00EB1370">
        <w:rPr>
          <w:rFonts w:ascii="Times New Roman" w:hAnsi="Times New Roman"/>
        </w:rPr>
        <w:t xml:space="preserve"> in rural communities in the Boqueirão da Onça and direct observations of only two birds in foraging activities, it was possible to predict a polygon with the extent of t</w:t>
      </w:r>
      <w:r w:rsidR="00521C3A">
        <w:rPr>
          <w:rFonts w:ascii="Times New Roman" w:hAnsi="Times New Roman"/>
        </w:rPr>
        <w:t>he occurrence of the Lear´s</w:t>
      </w:r>
      <w:r w:rsidRPr="00EB1370">
        <w:rPr>
          <w:rFonts w:ascii="Times New Roman" w:hAnsi="Times New Roman"/>
        </w:rPr>
        <w:t xml:space="preserve"> macaw in the locality (Lugarini </w:t>
      </w:r>
      <w:r w:rsidRPr="00EB1370">
        <w:rPr>
          <w:rFonts w:ascii="Times New Roman" w:hAnsi="Times New Roman"/>
          <w:i/>
        </w:rPr>
        <w:t>et al.</w:t>
      </w:r>
      <w:r w:rsidRPr="00EB1370">
        <w:rPr>
          <w:rFonts w:ascii="Times New Roman" w:hAnsi="Times New Roman"/>
        </w:rPr>
        <w:t xml:space="preserve"> 2012). However, the dormitory of these two individuals has not yet been located, mainly due to the inaccessibility of remote areas of the Boqueirão da Onça. However, the two solitary macaws are recorded almost daily by workers</w:t>
      </w:r>
      <w:r w:rsidR="00EB1370" w:rsidRPr="00EB1370">
        <w:rPr>
          <w:rFonts w:ascii="Times New Roman" w:hAnsi="Times New Roman"/>
        </w:rPr>
        <w:t xml:space="preserve"> from the rural community of </w:t>
      </w:r>
      <w:r w:rsidRPr="00EB1370">
        <w:rPr>
          <w:rFonts w:ascii="Times New Roman" w:hAnsi="Times New Roman"/>
        </w:rPr>
        <w:t>Cercadinho, where they consume green and ripe fruits of the licuri palm (</w:t>
      </w:r>
      <w:r w:rsidRPr="00667D0B">
        <w:rPr>
          <w:rFonts w:ascii="Times New Roman" w:hAnsi="Times New Roman"/>
          <w:i/>
        </w:rPr>
        <w:t>Syagrus coronata</w:t>
      </w:r>
      <w:r w:rsidRPr="00EB1370">
        <w:rPr>
          <w:rFonts w:ascii="Times New Roman" w:hAnsi="Times New Roman"/>
        </w:rPr>
        <w:t xml:space="preserve">) (Pacífico </w:t>
      </w:r>
      <w:r w:rsidRPr="00D044E5">
        <w:rPr>
          <w:rFonts w:ascii="Times New Roman" w:hAnsi="Times New Roman"/>
          <w:i/>
        </w:rPr>
        <w:t>et al</w:t>
      </w:r>
      <w:r w:rsidRPr="00EB1370">
        <w:rPr>
          <w:rFonts w:ascii="Times New Roman" w:hAnsi="Times New Roman"/>
        </w:rPr>
        <w:t>., 2013; CEMAVE / ICMBio). The recognition of these two individuals occurs due to a peculiar characteristic of one of them: the a</w:t>
      </w:r>
      <w:r w:rsidR="000D56C1" w:rsidRPr="00EB1370">
        <w:rPr>
          <w:rFonts w:ascii="Times New Roman" w:hAnsi="Times New Roman"/>
        </w:rPr>
        <w:t>bsence of feathers on the face /</w:t>
      </w:r>
      <w:r w:rsidRPr="00EB1370">
        <w:rPr>
          <w:rFonts w:ascii="Times New Roman" w:hAnsi="Times New Roman"/>
        </w:rPr>
        <w:t xml:space="preserve"> nape (auricular region), as shown in Figures 8 and 9.</w:t>
      </w:r>
    </w:p>
    <w:p w:rsidR="00185413" w:rsidRPr="00490A48" w:rsidRDefault="00185413" w:rsidP="00EB1370">
      <w:pPr>
        <w:spacing w:after="0"/>
        <w:ind w:firstLine="720"/>
        <w:jc w:val="both"/>
        <w:rPr>
          <w:rFonts w:ascii="Times New Roman" w:hAnsi="Times New Roman"/>
        </w:rPr>
      </w:pPr>
    </w:p>
    <w:p w:rsidR="00185413" w:rsidRPr="00EB1370" w:rsidRDefault="00755CB3" w:rsidP="00901DF3">
      <w:pPr>
        <w:spacing w:after="0"/>
        <w:jc w:val="center"/>
        <w:rPr>
          <w:rFonts w:ascii="Times New Roman" w:hAnsi="Times New Roman"/>
          <w:lang w:val="pt-BR"/>
        </w:rPr>
      </w:pPr>
      <w:r>
        <w:rPr>
          <w:rFonts w:ascii="Times New Roman" w:hAnsi="Times New Roman"/>
          <w:noProof/>
          <w:lang w:val="es-ES" w:eastAsia="es-ES"/>
        </w:rPr>
        <w:pict>
          <v:shape id="Picture 1" o:spid="_x0000_i1033" type="#_x0000_t75" style="width:327pt;height:204pt;visibility:visible" o:bordertopcolor="this" o:borderleftcolor="this" o:borderbottomcolor="this" o:borderrightcolor="this">
            <v:imagedata r:id="rId23" o:title=""/>
            <w10:bordertop type="single" width="12"/>
            <w10:borderleft type="single" width="12"/>
            <w10:borderbottom type="single" width="12"/>
            <w10:borderright type="single" width="12"/>
          </v:shape>
        </w:pict>
      </w:r>
    </w:p>
    <w:p w:rsidR="00185413" w:rsidRPr="00EB1370" w:rsidRDefault="0094760B" w:rsidP="00EB1370">
      <w:pPr>
        <w:spacing w:after="0"/>
        <w:jc w:val="both"/>
        <w:rPr>
          <w:rFonts w:ascii="Times New Roman" w:hAnsi="Times New Roman"/>
          <w:lang w:val="pt-BR"/>
        </w:rPr>
      </w:pPr>
      <w:r>
        <w:rPr>
          <w:rFonts w:ascii="Times New Roman" w:hAnsi="Times New Roman"/>
          <w:b/>
        </w:rPr>
        <w:t>Figure</w:t>
      </w:r>
      <w:r w:rsidR="00D81083" w:rsidRPr="00490A48">
        <w:rPr>
          <w:rFonts w:ascii="Times New Roman" w:hAnsi="Times New Roman"/>
          <w:b/>
        </w:rPr>
        <w:t xml:space="preserve"> 8</w:t>
      </w:r>
      <w:r w:rsidR="00185413" w:rsidRPr="00490A48">
        <w:rPr>
          <w:rFonts w:ascii="Times New Roman" w:hAnsi="Times New Roman"/>
        </w:rPr>
        <w:t xml:space="preserve">: </w:t>
      </w:r>
      <w:r w:rsidR="000D56C1" w:rsidRPr="00972B7E">
        <w:rPr>
          <w:rFonts w:ascii="Times New Roman" w:hAnsi="Times New Roman"/>
          <w:i/>
          <w:sz w:val="20"/>
          <w:szCs w:val="20"/>
        </w:rPr>
        <w:t>Anodorhynchus leari</w:t>
      </w:r>
      <w:r w:rsidR="000D56C1" w:rsidRPr="00972B7E">
        <w:rPr>
          <w:rFonts w:ascii="Times New Roman" w:hAnsi="Times New Roman"/>
          <w:sz w:val="20"/>
          <w:szCs w:val="20"/>
        </w:rPr>
        <w:t xml:space="preserve"> in the rural community of Cercadinho, locality of Boqueirão da Onça, Campo Formoso (BA), transporting coconuts from the licuri palm. </w:t>
      </w:r>
      <w:r w:rsidR="00886AEE" w:rsidRPr="00972B7E">
        <w:rPr>
          <w:rFonts w:ascii="Times New Roman" w:hAnsi="Times New Roman"/>
          <w:sz w:val="20"/>
          <w:szCs w:val="20"/>
        </w:rPr>
        <w:t>It can be observed</w:t>
      </w:r>
      <w:r w:rsidR="000D56C1" w:rsidRPr="00972B7E">
        <w:rPr>
          <w:rFonts w:ascii="Times New Roman" w:hAnsi="Times New Roman"/>
          <w:sz w:val="20"/>
          <w:szCs w:val="20"/>
        </w:rPr>
        <w:t xml:space="preserve"> the </w:t>
      </w:r>
      <w:r w:rsidR="00667D0B" w:rsidRPr="00972B7E">
        <w:rPr>
          <w:rFonts w:ascii="Times New Roman" w:hAnsi="Times New Roman"/>
          <w:sz w:val="20"/>
          <w:szCs w:val="20"/>
        </w:rPr>
        <w:t>absence</w:t>
      </w:r>
      <w:r w:rsidR="000D56C1" w:rsidRPr="00972B7E">
        <w:rPr>
          <w:rFonts w:ascii="Times New Roman" w:hAnsi="Times New Roman"/>
          <w:sz w:val="20"/>
          <w:szCs w:val="20"/>
        </w:rPr>
        <w:t xml:space="preserve"> of feathers on the head. </w:t>
      </w:r>
      <w:r w:rsidR="000D56C1" w:rsidRPr="00972B7E">
        <w:rPr>
          <w:rFonts w:ascii="Times New Roman" w:hAnsi="Times New Roman"/>
          <w:sz w:val="20"/>
          <w:szCs w:val="20"/>
          <w:lang w:val="pt-BR"/>
        </w:rPr>
        <w:t>Photo: Daniel Araújo</w:t>
      </w:r>
      <w:r w:rsidR="00185413" w:rsidRPr="00972B7E">
        <w:rPr>
          <w:rFonts w:ascii="Times New Roman" w:hAnsi="Times New Roman"/>
          <w:sz w:val="20"/>
          <w:szCs w:val="20"/>
          <w:lang w:val="pt-BR"/>
        </w:rPr>
        <w:t>.</w:t>
      </w:r>
    </w:p>
    <w:p w:rsidR="00185413" w:rsidRPr="00EB1370" w:rsidRDefault="00185413" w:rsidP="00EB1370">
      <w:pPr>
        <w:spacing w:after="0"/>
        <w:jc w:val="both"/>
        <w:rPr>
          <w:rFonts w:ascii="Times New Roman" w:hAnsi="Times New Roman"/>
          <w:lang w:val="pt-BR"/>
        </w:rPr>
      </w:pPr>
    </w:p>
    <w:p w:rsidR="00185413" w:rsidRPr="00EB1370" w:rsidRDefault="00755CB3" w:rsidP="00901DF3">
      <w:pPr>
        <w:spacing w:after="0"/>
        <w:jc w:val="center"/>
        <w:rPr>
          <w:rFonts w:ascii="Times New Roman" w:hAnsi="Times New Roman"/>
          <w:lang w:val="pt-BR"/>
        </w:rPr>
      </w:pPr>
      <w:r>
        <w:rPr>
          <w:rFonts w:ascii="Times New Roman" w:hAnsi="Times New Roman"/>
          <w:noProof/>
          <w:lang w:val="es-ES" w:eastAsia="es-ES"/>
        </w:rPr>
        <w:lastRenderedPageBreak/>
        <w:pict>
          <v:shape id="Picture 2" o:spid="_x0000_i1034" type="#_x0000_t75" style="width:329.25pt;height:213pt;visibility:visible" o:bordertopcolor="this" o:borderleftcolor="this" o:borderbottomcolor="this" o:borderrightcolor="this">
            <v:imagedata r:id="rId24" o:title=""/>
            <w10:bordertop type="single" width="12"/>
            <w10:borderleft type="single" width="12"/>
            <w10:borderbottom type="single" width="12"/>
            <w10:borderright type="single" width="12"/>
          </v:shape>
        </w:pict>
      </w:r>
    </w:p>
    <w:p w:rsidR="00185413" w:rsidRPr="00490A48" w:rsidRDefault="0094760B" w:rsidP="00EB1370">
      <w:pPr>
        <w:spacing w:after="0"/>
        <w:jc w:val="both"/>
        <w:rPr>
          <w:rFonts w:ascii="Times New Roman" w:hAnsi="Times New Roman"/>
        </w:rPr>
      </w:pPr>
      <w:r>
        <w:rPr>
          <w:rFonts w:ascii="Times New Roman" w:hAnsi="Times New Roman"/>
          <w:b/>
        </w:rPr>
        <w:t>Figure</w:t>
      </w:r>
      <w:r w:rsidR="00D81083" w:rsidRPr="00490A48">
        <w:rPr>
          <w:rFonts w:ascii="Times New Roman" w:hAnsi="Times New Roman"/>
          <w:b/>
        </w:rPr>
        <w:t xml:space="preserve"> 9</w:t>
      </w:r>
      <w:r w:rsidR="00185413" w:rsidRPr="00490A48">
        <w:rPr>
          <w:rFonts w:ascii="Times New Roman" w:hAnsi="Times New Roman"/>
        </w:rPr>
        <w:t xml:space="preserve">: </w:t>
      </w:r>
      <w:r w:rsidR="00886AEE" w:rsidRPr="00972B7E">
        <w:rPr>
          <w:rFonts w:ascii="Times New Roman" w:hAnsi="Times New Roman"/>
          <w:sz w:val="20"/>
          <w:szCs w:val="20"/>
        </w:rPr>
        <w:t xml:space="preserve">Two last individuals of </w:t>
      </w:r>
      <w:r w:rsidR="00886AEE" w:rsidRPr="00972B7E">
        <w:rPr>
          <w:rFonts w:ascii="Times New Roman" w:hAnsi="Times New Roman"/>
          <w:i/>
          <w:sz w:val="20"/>
          <w:szCs w:val="20"/>
        </w:rPr>
        <w:t>Anodorhynchus leari</w:t>
      </w:r>
      <w:r w:rsidR="00886AEE" w:rsidRPr="00972B7E">
        <w:rPr>
          <w:rFonts w:ascii="Times New Roman" w:hAnsi="Times New Roman"/>
          <w:sz w:val="20"/>
          <w:szCs w:val="20"/>
        </w:rPr>
        <w:t xml:space="preserve"> observed in the rural community of Cercadinho, locality of Boqueirão da Onça, Campo Formoso (BA). Photo: Daniel Araújo.</w:t>
      </w:r>
    </w:p>
    <w:p w:rsidR="00886AEE" w:rsidRPr="00490A48" w:rsidRDefault="00886AEE" w:rsidP="00EB1370">
      <w:pPr>
        <w:spacing w:after="0"/>
        <w:jc w:val="both"/>
        <w:rPr>
          <w:rFonts w:ascii="Times New Roman" w:hAnsi="Times New Roman"/>
        </w:rPr>
      </w:pPr>
    </w:p>
    <w:p w:rsidR="009921CD" w:rsidRPr="00490A48" w:rsidRDefault="009921CD" w:rsidP="00972B7E">
      <w:pPr>
        <w:spacing w:after="0"/>
        <w:ind w:firstLine="720"/>
        <w:jc w:val="both"/>
        <w:rPr>
          <w:rFonts w:ascii="Times New Roman" w:hAnsi="Times New Roman"/>
        </w:rPr>
      </w:pPr>
      <w:r w:rsidRPr="00EB1370">
        <w:rPr>
          <w:rFonts w:ascii="Times New Roman" w:hAnsi="Times New Roman"/>
        </w:rPr>
        <w:t xml:space="preserve">Given that the region of Boqueirão da Onça is about 230 km west of the known dormitories in Raso da Catarina (Figure 1), and based on the information presented above, the hypothesis  that the two birds that live there are remnants of an isolated population that suffered a serious decline, gains strength. The death of these last two remaining individuals will result in the extinction of the Lear´s </w:t>
      </w:r>
      <w:r w:rsidR="00521C3A">
        <w:rPr>
          <w:rFonts w:ascii="Times New Roman" w:hAnsi="Times New Roman"/>
        </w:rPr>
        <w:t>M</w:t>
      </w:r>
      <w:r w:rsidRPr="00EB1370">
        <w:rPr>
          <w:rFonts w:ascii="Times New Roman" w:hAnsi="Times New Roman"/>
        </w:rPr>
        <w:t>acaw population in the locality. Considering that species with single populations are much more vulnerable to extinction, both by environmental and demographic stochasticity and by direct persecution and habitat loss (Caughley, 1994), it is important to recognize the great importance that the reinvigoration of the population in Boqueirão da Onça represents for the conservation of the species.</w:t>
      </w:r>
    </w:p>
    <w:p w:rsidR="00693F66" w:rsidRPr="00490A48" w:rsidRDefault="00D733FC" w:rsidP="00972B7E">
      <w:pPr>
        <w:spacing w:after="0"/>
        <w:ind w:firstLine="720"/>
        <w:jc w:val="both"/>
        <w:rPr>
          <w:rFonts w:ascii="Times New Roman" w:hAnsi="Times New Roman"/>
        </w:rPr>
      </w:pPr>
      <w:r w:rsidRPr="00EB1370">
        <w:rPr>
          <w:rFonts w:ascii="Times New Roman" w:hAnsi="Times New Roman"/>
        </w:rPr>
        <w:t>In addition, macaws are gregarious animals, and the two remaining birds are fundamen</w:t>
      </w:r>
      <w:r w:rsidR="009A7AA8" w:rsidRPr="00EB1370">
        <w:rPr>
          <w:rFonts w:ascii="Times New Roman" w:hAnsi="Times New Roman"/>
        </w:rPr>
        <w:t>tal in the process of reinvigoration</w:t>
      </w:r>
      <w:r w:rsidRPr="00EB1370">
        <w:rPr>
          <w:rFonts w:ascii="Times New Roman" w:hAnsi="Times New Roman"/>
        </w:rPr>
        <w:t xml:space="preserve"> as they represent all memory and knowledge about the best areas of feeding, resting and nesti</w:t>
      </w:r>
      <w:r w:rsidR="009A7AA8" w:rsidRPr="00EB1370">
        <w:rPr>
          <w:rFonts w:ascii="Times New Roman" w:hAnsi="Times New Roman"/>
        </w:rPr>
        <w:t>ng - a fundamental knowledge that certainly w</w:t>
      </w:r>
      <w:r w:rsidRPr="00EB1370">
        <w:rPr>
          <w:rFonts w:ascii="Times New Roman" w:hAnsi="Times New Roman"/>
        </w:rPr>
        <w:t>ill make all the difference in the recovery process of this species in the region. Although the release does not depend fundamentally on the presence of these two individuals, there will certainly be a gain in time and quality of the process thanks to the existence of these two birds.</w:t>
      </w:r>
      <w:r w:rsidR="003E6FD8" w:rsidRPr="00490A48">
        <w:rPr>
          <w:rFonts w:ascii="Times New Roman" w:hAnsi="Times New Roman"/>
        </w:rPr>
        <w:t xml:space="preserve"> </w:t>
      </w:r>
    </w:p>
    <w:p w:rsidR="001C03FC" w:rsidRPr="00EB1370" w:rsidRDefault="00FD6450" w:rsidP="00972B7E">
      <w:pPr>
        <w:spacing w:after="0"/>
        <w:ind w:firstLine="720"/>
        <w:jc w:val="both"/>
        <w:rPr>
          <w:rFonts w:ascii="Times New Roman" w:hAnsi="Times New Roman"/>
        </w:rPr>
      </w:pPr>
      <w:r w:rsidRPr="00EB1370">
        <w:rPr>
          <w:rFonts w:ascii="Times New Roman" w:hAnsi="Times New Roman"/>
        </w:rPr>
        <w:t>The potential of</w:t>
      </w:r>
      <w:r w:rsidR="001C03FC" w:rsidRPr="00EB1370">
        <w:rPr>
          <w:rFonts w:ascii="Times New Roman" w:hAnsi="Times New Roman"/>
        </w:rPr>
        <w:t xml:space="preserve"> Boqueirão da Onça to expand the population of the </w:t>
      </w:r>
      <w:r w:rsidR="00521C3A">
        <w:rPr>
          <w:rFonts w:ascii="Times New Roman" w:hAnsi="Times New Roman"/>
        </w:rPr>
        <w:t>Lear´s M</w:t>
      </w:r>
      <w:r w:rsidRPr="00EB1370">
        <w:rPr>
          <w:rFonts w:ascii="Times New Roman" w:hAnsi="Times New Roman"/>
        </w:rPr>
        <w:t>acaw</w:t>
      </w:r>
      <w:r w:rsidR="001C03FC" w:rsidRPr="00EB1370">
        <w:rPr>
          <w:rFonts w:ascii="Times New Roman" w:hAnsi="Times New Roman"/>
        </w:rPr>
        <w:t xml:space="preserve"> can also be recognized in the face of the worrying and intense process of degradation that the Raso da Catarina region has been suffering (</w:t>
      </w:r>
      <w:r w:rsidR="001C03FC" w:rsidRPr="00890825">
        <w:rPr>
          <w:rFonts w:ascii="Times New Roman" w:hAnsi="Times New Roman"/>
        </w:rPr>
        <w:t>e</w:t>
      </w:r>
      <w:r w:rsidR="00F71869" w:rsidRPr="00890825">
        <w:rPr>
          <w:rFonts w:ascii="Times New Roman" w:hAnsi="Times New Roman"/>
        </w:rPr>
        <w:t>.</w:t>
      </w:r>
      <w:r w:rsidR="001C03FC" w:rsidRPr="00890825">
        <w:rPr>
          <w:rFonts w:ascii="Times New Roman" w:hAnsi="Times New Roman"/>
        </w:rPr>
        <w:t>g</w:t>
      </w:r>
      <w:r w:rsidR="00F71869" w:rsidRPr="00890825">
        <w:rPr>
          <w:rFonts w:ascii="Times New Roman" w:hAnsi="Times New Roman"/>
        </w:rPr>
        <w:t>.</w:t>
      </w:r>
      <w:r w:rsidR="001C03FC" w:rsidRPr="00EB1370">
        <w:rPr>
          <w:rFonts w:ascii="Times New Roman" w:hAnsi="Times New Roman"/>
        </w:rPr>
        <w:t xml:space="preserve"> deforestation for grazing, </w:t>
      </w:r>
      <w:r w:rsidR="00F71869" w:rsidRPr="00EB1370">
        <w:rPr>
          <w:rFonts w:ascii="Times New Roman" w:hAnsi="Times New Roman"/>
        </w:rPr>
        <w:t xml:space="preserve">charcoal and increased </w:t>
      </w:r>
      <w:r w:rsidR="001C03FC" w:rsidRPr="00EB1370">
        <w:rPr>
          <w:rFonts w:ascii="Times New Roman" w:hAnsi="Times New Roman"/>
        </w:rPr>
        <w:t>Human</w:t>
      </w:r>
      <w:r w:rsidR="00F71869" w:rsidRPr="00EB1370">
        <w:rPr>
          <w:rFonts w:ascii="Times New Roman" w:hAnsi="Times New Roman"/>
        </w:rPr>
        <w:t xml:space="preserve"> occupation</w:t>
      </w:r>
      <w:r w:rsidR="001C03FC" w:rsidRPr="00EB1370">
        <w:rPr>
          <w:rFonts w:ascii="Times New Roman" w:hAnsi="Times New Roman"/>
        </w:rPr>
        <w:t>). Based on the understanding that the structure and functioning of the communities of or</w:t>
      </w:r>
      <w:r w:rsidR="002F059D" w:rsidRPr="00EB1370">
        <w:rPr>
          <w:rFonts w:ascii="Times New Roman" w:hAnsi="Times New Roman"/>
        </w:rPr>
        <w:t>ganisms constitute a complex group</w:t>
      </w:r>
      <w:r w:rsidR="001C03FC" w:rsidRPr="00EB1370">
        <w:rPr>
          <w:rFonts w:ascii="Times New Roman" w:hAnsi="Times New Roman"/>
        </w:rPr>
        <w:t xml:space="preserve"> of interactions that include their eating habits, reproductive behavior, patterns of spatial use and population dynamics (Krebs and Davies, 1996</w:t>
      </w:r>
      <w:r w:rsidR="002F059D" w:rsidRPr="00EB1370">
        <w:rPr>
          <w:rFonts w:ascii="Times New Roman" w:hAnsi="Times New Roman"/>
        </w:rPr>
        <w:t>), and that these interactions c</w:t>
      </w:r>
      <w:r w:rsidR="001C03FC" w:rsidRPr="00EB1370">
        <w:rPr>
          <w:rFonts w:ascii="Times New Roman" w:hAnsi="Times New Roman"/>
        </w:rPr>
        <w:t>an fluctuate seasonally - associated with climatic variations and vegetation composition on which they depend -, the importance of the study of habitat quality for the recognition of potential regions for p</w:t>
      </w:r>
      <w:r w:rsidR="002F059D" w:rsidRPr="00EB1370">
        <w:rPr>
          <w:rFonts w:ascii="Times New Roman" w:hAnsi="Times New Roman"/>
        </w:rPr>
        <w:t>opulation expansion is highlighted</w:t>
      </w:r>
      <w:r w:rsidR="001C03FC" w:rsidRPr="00EB1370">
        <w:rPr>
          <w:rFonts w:ascii="Times New Roman" w:hAnsi="Times New Roman"/>
        </w:rPr>
        <w:t xml:space="preserve">. Thus, the </w:t>
      </w:r>
      <w:r w:rsidR="002F059D" w:rsidRPr="00EB1370">
        <w:rPr>
          <w:rFonts w:ascii="Times New Roman" w:hAnsi="Times New Roman"/>
        </w:rPr>
        <w:t>collection of systematic data regarding</w:t>
      </w:r>
      <w:r w:rsidR="001C03FC" w:rsidRPr="00EB1370">
        <w:rPr>
          <w:rFonts w:ascii="Times New Roman" w:hAnsi="Times New Roman"/>
        </w:rPr>
        <w:t xml:space="preserve"> t</w:t>
      </w:r>
      <w:r w:rsidR="002F059D" w:rsidRPr="00EB1370">
        <w:rPr>
          <w:rFonts w:ascii="Times New Roman" w:hAnsi="Times New Roman"/>
        </w:rPr>
        <w:t>hese interactions has allowed</w:t>
      </w:r>
      <w:r w:rsidR="00667D0B">
        <w:rPr>
          <w:rFonts w:ascii="Times New Roman" w:hAnsi="Times New Roman"/>
        </w:rPr>
        <w:t xml:space="preserve"> the</w:t>
      </w:r>
      <w:r w:rsidR="002F059D" w:rsidRPr="00EB1370">
        <w:rPr>
          <w:rFonts w:ascii="Times New Roman" w:hAnsi="Times New Roman"/>
        </w:rPr>
        <w:t xml:space="preserve"> </w:t>
      </w:r>
      <w:r w:rsidR="00667D0B" w:rsidRPr="00EB1370">
        <w:rPr>
          <w:rFonts w:ascii="Times New Roman" w:hAnsi="Times New Roman"/>
        </w:rPr>
        <w:t>describing</w:t>
      </w:r>
      <w:r w:rsidR="002F059D" w:rsidRPr="00EB1370">
        <w:rPr>
          <w:rFonts w:ascii="Times New Roman" w:hAnsi="Times New Roman"/>
        </w:rPr>
        <w:t xml:space="preserve"> of patterns that predict</w:t>
      </w:r>
      <w:r w:rsidR="001C03FC" w:rsidRPr="00EB1370">
        <w:rPr>
          <w:rFonts w:ascii="Times New Roman" w:hAnsi="Times New Roman"/>
        </w:rPr>
        <w:t xml:space="preserve"> possible changes over time in the dyna</w:t>
      </w:r>
      <w:r w:rsidR="002F059D" w:rsidRPr="00EB1370">
        <w:rPr>
          <w:rFonts w:ascii="Times New Roman" w:hAnsi="Times New Roman"/>
        </w:rPr>
        <w:t xml:space="preserve">mics of these </w:t>
      </w:r>
      <w:r w:rsidR="002F059D" w:rsidRPr="00EB1370">
        <w:rPr>
          <w:rFonts w:ascii="Times New Roman" w:hAnsi="Times New Roman"/>
        </w:rPr>
        <w:lastRenderedPageBreak/>
        <w:t>organisms in face</w:t>
      </w:r>
      <w:r w:rsidR="001C03FC" w:rsidRPr="00EB1370">
        <w:rPr>
          <w:rFonts w:ascii="Times New Roman" w:hAnsi="Times New Roman"/>
        </w:rPr>
        <w:t xml:space="preserve"> of the transformation and degradation of the habitats, as well as it has allowed </w:t>
      </w:r>
      <w:r w:rsidR="00667D0B">
        <w:rPr>
          <w:rFonts w:ascii="Times New Roman" w:hAnsi="Times New Roman"/>
        </w:rPr>
        <w:t>the recognition</w:t>
      </w:r>
      <w:r w:rsidR="009B4EFF">
        <w:rPr>
          <w:rFonts w:ascii="Times New Roman" w:hAnsi="Times New Roman"/>
        </w:rPr>
        <w:t xml:space="preserve"> of</w:t>
      </w:r>
      <w:r w:rsidR="001C03FC" w:rsidRPr="00EB1370">
        <w:rPr>
          <w:rFonts w:ascii="Times New Roman" w:hAnsi="Times New Roman"/>
        </w:rPr>
        <w:t xml:space="preserve"> potential habitats for population reinvigoration.</w:t>
      </w:r>
    </w:p>
    <w:p w:rsidR="00687180" w:rsidRPr="00EB1370" w:rsidRDefault="00687180" w:rsidP="00972B7E">
      <w:pPr>
        <w:spacing w:after="0"/>
        <w:ind w:firstLine="720"/>
        <w:jc w:val="both"/>
        <w:rPr>
          <w:rFonts w:ascii="Times New Roman" w:hAnsi="Times New Roman"/>
        </w:rPr>
      </w:pPr>
      <w:r w:rsidRPr="00EB1370">
        <w:rPr>
          <w:rFonts w:ascii="Times New Roman" w:hAnsi="Times New Roman"/>
        </w:rPr>
        <w:t xml:space="preserve">Through the National Plan of Action for the Conservation of the Lear´s </w:t>
      </w:r>
      <w:r w:rsidR="00521C3A">
        <w:rPr>
          <w:rFonts w:ascii="Times New Roman" w:hAnsi="Times New Roman"/>
        </w:rPr>
        <w:t>M</w:t>
      </w:r>
      <w:r w:rsidRPr="00EB1370">
        <w:rPr>
          <w:rFonts w:ascii="Times New Roman" w:hAnsi="Times New Roman"/>
        </w:rPr>
        <w:t>acaw (executed by the National Center for Research and Conser</w:t>
      </w:r>
      <w:r w:rsidR="00B81EE3">
        <w:rPr>
          <w:rFonts w:ascii="Times New Roman" w:hAnsi="Times New Roman"/>
        </w:rPr>
        <w:t>vation of Wild Birds - CEMAVE),</w:t>
      </w:r>
      <w:r w:rsidRPr="00EB1370">
        <w:rPr>
          <w:rFonts w:ascii="Times New Roman" w:hAnsi="Times New Roman"/>
        </w:rPr>
        <w:t xml:space="preserve"> </w:t>
      </w:r>
      <w:r w:rsidR="009B4EFF" w:rsidRPr="00EB1370">
        <w:rPr>
          <w:rFonts w:ascii="Times New Roman" w:hAnsi="Times New Roman"/>
        </w:rPr>
        <w:t>ICMBio foresees</w:t>
      </w:r>
      <w:r w:rsidRPr="00EB1370">
        <w:rPr>
          <w:rFonts w:ascii="Times New Roman" w:hAnsi="Times New Roman"/>
        </w:rPr>
        <w:t xml:space="preserve"> the execution of</w:t>
      </w:r>
      <w:r w:rsidR="00AB42AB" w:rsidRPr="00EB1370">
        <w:rPr>
          <w:rFonts w:ascii="Times New Roman" w:hAnsi="Times New Roman"/>
        </w:rPr>
        <w:t xml:space="preserve"> researches on</w:t>
      </w:r>
      <w:r w:rsidRPr="00EB1370">
        <w:rPr>
          <w:rFonts w:ascii="Times New Roman" w:hAnsi="Times New Roman"/>
        </w:rPr>
        <w:t xml:space="preserve"> experimental release for</w:t>
      </w:r>
      <w:r w:rsidR="00AB42AB" w:rsidRPr="00EB1370">
        <w:rPr>
          <w:rFonts w:ascii="Times New Roman" w:hAnsi="Times New Roman"/>
        </w:rPr>
        <w:t xml:space="preserve"> the</w:t>
      </w:r>
      <w:r w:rsidRPr="00EB1370">
        <w:rPr>
          <w:rFonts w:ascii="Times New Roman" w:hAnsi="Times New Roman"/>
        </w:rPr>
        <w:t xml:space="preserve"> reinvigorating </w:t>
      </w:r>
      <w:r w:rsidR="00AB42AB" w:rsidRPr="00EB1370">
        <w:rPr>
          <w:rFonts w:ascii="Times New Roman" w:hAnsi="Times New Roman"/>
        </w:rPr>
        <w:t xml:space="preserve">of </w:t>
      </w:r>
      <w:r w:rsidRPr="00EB1370">
        <w:rPr>
          <w:rFonts w:ascii="Times New Roman" w:hAnsi="Times New Roman"/>
        </w:rPr>
        <w:t>the Population of Boqueirão da Onça. In this context, in August 2014, the</w:t>
      </w:r>
      <w:r w:rsidR="00AB42AB" w:rsidRPr="00EB1370">
        <w:rPr>
          <w:rFonts w:ascii="Times New Roman" w:hAnsi="Times New Roman"/>
        </w:rPr>
        <w:t xml:space="preserve"> Lear´s </w:t>
      </w:r>
      <w:r w:rsidR="00521C3A">
        <w:rPr>
          <w:rFonts w:ascii="Times New Roman" w:hAnsi="Times New Roman"/>
        </w:rPr>
        <w:t>M</w:t>
      </w:r>
      <w:r w:rsidR="00AB42AB" w:rsidRPr="00EB1370">
        <w:rPr>
          <w:rFonts w:ascii="Times New Roman" w:hAnsi="Times New Roman"/>
        </w:rPr>
        <w:t xml:space="preserve">acaw </w:t>
      </w:r>
      <w:r w:rsidRPr="00EB1370">
        <w:rPr>
          <w:rFonts w:ascii="Times New Roman" w:hAnsi="Times New Roman"/>
        </w:rPr>
        <w:t>Captivity P</w:t>
      </w:r>
      <w:r w:rsidR="00AB42AB" w:rsidRPr="00EB1370">
        <w:rPr>
          <w:rFonts w:ascii="Times New Roman" w:hAnsi="Times New Roman"/>
        </w:rPr>
        <w:t xml:space="preserve">rogram </w:t>
      </w:r>
      <w:r w:rsidRPr="00EB1370">
        <w:rPr>
          <w:rFonts w:ascii="Times New Roman" w:hAnsi="Times New Roman"/>
        </w:rPr>
        <w:t>(Normative Instruction No. 22, dated March 27, 2012) was formalized</w:t>
      </w:r>
      <w:r w:rsidR="00AB42AB" w:rsidRPr="00EB1370">
        <w:rPr>
          <w:rFonts w:ascii="Times New Roman" w:hAnsi="Times New Roman"/>
        </w:rPr>
        <w:t xml:space="preserve"> internationally</w:t>
      </w:r>
      <w:r w:rsidRPr="00EB1370">
        <w:rPr>
          <w:rFonts w:ascii="Times New Roman" w:hAnsi="Times New Roman"/>
        </w:rPr>
        <w:t>. Originally involving 12 institutions that invest in artificial captive breeding of the</w:t>
      </w:r>
      <w:r w:rsidR="001F7671" w:rsidRPr="00EB1370">
        <w:rPr>
          <w:rFonts w:ascii="Times New Roman" w:hAnsi="Times New Roman"/>
        </w:rPr>
        <w:t xml:space="preserve"> macaw</w:t>
      </w:r>
      <w:r w:rsidRPr="00EB1370">
        <w:rPr>
          <w:rFonts w:ascii="Times New Roman" w:hAnsi="Times New Roman"/>
        </w:rPr>
        <w:t xml:space="preserve"> </w:t>
      </w:r>
      <w:r w:rsidR="000A060F" w:rsidRPr="00EB1370">
        <w:rPr>
          <w:rFonts w:ascii="Times New Roman" w:hAnsi="Times New Roman"/>
        </w:rPr>
        <w:t>(</w:t>
      </w:r>
      <w:r w:rsidRPr="00EB1370">
        <w:rPr>
          <w:rFonts w:ascii="Times New Roman" w:hAnsi="Times New Roman"/>
        </w:rPr>
        <w:t>Lear's Macaw International St</w:t>
      </w:r>
      <w:r w:rsidR="000A060F" w:rsidRPr="00EB1370">
        <w:rPr>
          <w:rFonts w:ascii="Times New Roman" w:hAnsi="Times New Roman"/>
        </w:rPr>
        <w:t xml:space="preserve">udbook and Population Analysis, </w:t>
      </w:r>
      <w:r w:rsidRPr="00EB1370">
        <w:rPr>
          <w:rFonts w:ascii="Times New Roman" w:hAnsi="Times New Roman"/>
        </w:rPr>
        <w:t>2014), this program aims to defi</w:t>
      </w:r>
      <w:r w:rsidR="000A060F" w:rsidRPr="00EB1370">
        <w:rPr>
          <w:rFonts w:ascii="Times New Roman" w:hAnsi="Times New Roman"/>
        </w:rPr>
        <w:t>ne, coordinate and implement ex-</w:t>
      </w:r>
      <w:r w:rsidRPr="00EB1370">
        <w:rPr>
          <w:rFonts w:ascii="Times New Roman" w:hAnsi="Times New Roman"/>
        </w:rPr>
        <w:t>situ conservation strategies For demographic and genet</w:t>
      </w:r>
      <w:r w:rsidR="000A060F" w:rsidRPr="00EB1370">
        <w:rPr>
          <w:rFonts w:ascii="Times New Roman" w:hAnsi="Times New Roman"/>
        </w:rPr>
        <w:t xml:space="preserve">ic reinvigoration of </w:t>
      </w:r>
      <w:r w:rsidR="001F7671" w:rsidRPr="00EB1370">
        <w:rPr>
          <w:rFonts w:ascii="Times New Roman" w:hAnsi="Times New Roman"/>
        </w:rPr>
        <w:t>the species</w:t>
      </w:r>
      <w:r w:rsidRPr="00EB1370">
        <w:rPr>
          <w:rFonts w:ascii="Times New Roman" w:hAnsi="Times New Roman"/>
        </w:rPr>
        <w:t>.</w:t>
      </w:r>
    </w:p>
    <w:p w:rsidR="00781616" w:rsidRPr="00EB1370" w:rsidRDefault="00B50B90" w:rsidP="00972B7E">
      <w:pPr>
        <w:spacing w:after="0"/>
        <w:ind w:firstLine="720"/>
        <w:jc w:val="both"/>
        <w:rPr>
          <w:rFonts w:ascii="Times New Roman" w:hAnsi="Times New Roman"/>
        </w:rPr>
      </w:pPr>
      <w:r w:rsidRPr="00EB1370">
        <w:rPr>
          <w:rFonts w:ascii="Times New Roman" w:hAnsi="Times New Roman"/>
        </w:rPr>
        <w:t>The locality of the Boqueirão da Onça is a rare jewel amid the extensive destructio</w:t>
      </w:r>
      <w:r w:rsidR="00171CCA" w:rsidRPr="00EB1370">
        <w:rPr>
          <w:rFonts w:ascii="Times New Roman" w:hAnsi="Times New Roman"/>
        </w:rPr>
        <w:t xml:space="preserve">n that the Caatinga has </w:t>
      </w:r>
      <w:r w:rsidRPr="00EB1370">
        <w:rPr>
          <w:rFonts w:ascii="Times New Roman" w:hAnsi="Times New Roman"/>
        </w:rPr>
        <w:t xml:space="preserve">and </w:t>
      </w:r>
      <w:r w:rsidR="00171CCA" w:rsidRPr="00EB1370">
        <w:rPr>
          <w:rFonts w:ascii="Times New Roman" w:hAnsi="Times New Roman"/>
        </w:rPr>
        <w:t>still is suffering</w:t>
      </w:r>
      <w:r w:rsidRPr="00EB1370">
        <w:rPr>
          <w:rFonts w:ascii="Times New Roman" w:hAnsi="Times New Roman"/>
        </w:rPr>
        <w:t xml:space="preserve"> in the last 400 years of its occupation - thus presenting great potential for the reestabl</w:t>
      </w:r>
      <w:r w:rsidR="00171CCA" w:rsidRPr="00EB1370">
        <w:rPr>
          <w:rFonts w:ascii="Times New Roman" w:hAnsi="Times New Roman"/>
        </w:rPr>
        <w:t>ishment of a population of the macaw b</w:t>
      </w:r>
      <w:r w:rsidRPr="00EB1370">
        <w:rPr>
          <w:rFonts w:ascii="Times New Roman" w:hAnsi="Times New Roman"/>
        </w:rPr>
        <w:t xml:space="preserve">y means of the experimental release and monitoring of individuals born in captivity. Preliminary results of previous studies on habitat quality carried out through incursions to Boqueirão da Onça by this team, in a partnership with CEMAVE, in the years of 2014 and 2016, found that the area presents: 1) Supply of food for </w:t>
      </w:r>
      <w:r w:rsidR="00394CD4" w:rsidRPr="00EB1370">
        <w:rPr>
          <w:rFonts w:ascii="Times New Roman" w:hAnsi="Times New Roman"/>
        </w:rPr>
        <w:t>birds</w:t>
      </w:r>
      <w:r w:rsidRPr="00EB1370">
        <w:rPr>
          <w:rFonts w:ascii="Times New Roman" w:hAnsi="Times New Roman"/>
        </w:rPr>
        <w:t xml:space="preserve"> throughout the year, havi</w:t>
      </w:r>
      <w:r w:rsidR="00394CD4" w:rsidRPr="00EB1370">
        <w:rPr>
          <w:rFonts w:ascii="Times New Roman" w:hAnsi="Times New Roman"/>
        </w:rPr>
        <w:t>ng been found the same plant</w:t>
      </w:r>
      <w:r w:rsidRPr="00EB1370">
        <w:rPr>
          <w:rFonts w:ascii="Times New Roman" w:hAnsi="Times New Roman"/>
        </w:rPr>
        <w:t xml:space="preserve"> species consumed by macaws in the ecoregion of Raso da Catarina; 2) Offer of sandstone wal</w:t>
      </w:r>
      <w:r w:rsidR="00394CD4" w:rsidRPr="00EB1370">
        <w:rPr>
          <w:rFonts w:ascii="Times New Roman" w:hAnsi="Times New Roman"/>
        </w:rPr>
        <w:t>ls for dormitories; 3) Presence</w:t>
      </w:r>
      <w:r w:rsidRPr="00EB1370">
        <w:rPr>
          <w:rFonts w:ascii="Times New Roman" w:hAnsi="Times New Roman"/>
        </w:rPr>
        <w:t xml:space="preserve"> of reproductive sites suitable for rep</w:t>
      </w:r>
      <w:r w:rsidR="00394CD4" w:rsidRPr="00EB1370">
        <w:rPr>
          <w:rFonts w:ascii="Times New Roman" w:hAnsi="Times New Roman"/>
        </w:rPr>
        <w:t>roduction; And (4) Low impact by</w:t>
      </w:r>
      <w:r w:rsidRPr="00EB1370">
        <w:rPr>
          <w:rFonts w:ascii="Times New Roman" w:hAnsi="Times New Roman"/>
        </w:rPr>
        <w:t xml:space="preserve"> grazing on the recruitment of plants that serve as</w:t>
      </w:r>
      <w:r w:rsidR="00394CD4" w:rsidRPr="00EB1370">
        <w:rPr>
          <w:rFonts w:ascii="Times New Roman" w:hAnsi="Times New Roman"/>
        </w:rPr>
        <w:t xml:space="preserve"> a food source for macaws. (Pací</w:t>
      </w:r>
      <w:r w:rsidRPr="00EB1370">
        <w:rPr>
          <w:rFonts w:ascii="Times New Roman" w:hAnsi="Times New Roman"/>
        </w:rPr>
        <w:t>fic</w:t>
      </w:r>
      <w:r w:rsidR="00394CD4" w:rsidRPr="00EB1370">
        <w:rPr>
          <w:rFonts w:ascii="Times New Roman" w:hAnsi="Times New Roman"/>
        </w:rPr>
        <w:t>o</w:t>
      </w:r>
      <w:r w:rsidRPr="00EB1370">
        <w:rPr>
          <w:rFonts w:ascii="Times New Roman" w:hAnsi="Times New Roman"/>
        </w:rPr>
        <w:t xml:space="preserve"> </w:t>
      </w:r>
      <w:r w:rsidRPr="00B81EE3">
        <w:rPr>
          <w:rFonts w:ascii="Times New Roman" w:hAnsi="Times New Roman"/>
          <w:i/>
        </w:rPr>
        <w:t>et al</w:t>
      </w:r>
      <w:r w:rsidRPr="00EB1370">
        <w:rPr>
          <w:rFonts w:ascii="Times New Roman" w:hAnsi="Times New Roman"/>
        </w:rPr>
        <w:t xml:space="preserve">., 2013, Filadelfo </w:t>
      </w:r>
      <w:r w:rsidRPr="00B81EE3">
        <w:rPr>
          <w:rFonts w:ascii="Times New Roman" w:hAnsi="Times New Roman"/>
          <w:i/>
        </w:rPr>
        <w:t>et al</w:t>
      </w:r>
      <w:r w:rsidRPr="00EB1370">
        <w:rPr>
          <w:rFonts w:ascii="Times New Roman" w:hAnsi="Times New Roman"/>
        </w:rPr>
        <w:t>., 2015 - Technical Reports of CEMAVE / ICMBio)</w:t>
      </w:r>
    </w:p>
    <w:p w:rsidR="009B2D7C" w:rsidRPr="00EB1370" w:rsidRDefault="00F84B9A" w:rsidP="00972B7E">
      <w:pPr>
        <w:spacing w:after="0"/>
        <w:ind w:firstLine="720"/>
        <w:jc w:val="both"/>
        <w:rPr>
          <w:rFonts w:ascii="Times New Roman" w:hAnsi="Times New Roman"/>
        </w:rPr>
      </w:pPr>
      <w:r w:rsidRPr="00EB1370">
        <w:rPr>
          <w:rFonts w:ascii="Times New Roman" w:hAnsi="Times New Roman"/>
        </w:rPr>
        <w:t>Studies on release</w:t>
      </w:r>
      <w:r w:rsidR="009B2D7C" w:rsidRPr="00EB1370">
        <w:rPr>
          <w:rFonts w:ascii="Times New Roman" w:hAnsi="Times New Roman"/>
        </w:rPr>
        <w:t xml:space="preserve"> and monitoring related to the </w:t>
      </w:r>
      <w:r w:rsidR="00521C3A">
        <w:rPr>
          <w:rFonts w:ascii="Times New Roman" w:hAnsi="Times New Roman"/>
        </w:rPr>
        <w:t>Lear´s M</w:t>
      </w:r>
      <w:r w:rsidRPr="00EB1370">
        <w:rPr>
          <w:rFonts w:ascii="Times New Roman" w:hAnsi="Times New Roman"/>
        </w:rPr>
        <w:t>acaw</w:t>
      </w:r>
      <w:r w:rsidR="009B2D7C" w:rsidRPr="00EB1370">
        <w:rPr>
          <w:rFonts w:ascii="Times New Roman" w:hAnsi="Times New Roman"/>
        </w:rPr>
        <w:t xml:space="preserve"> are still scarce. However, a recent </w:t>
      </w:r>
      <w:r w:rsidRPr="00EB1370">
        <w:rPr>
          <w:rFonts w:ascii="Times New Roman" w:hAnsi="Times New Roman"/>
        </w:rPr>
        <w:t>experiment by CEMAVE in</w:t>
      </w:r>
      <w:r w:rsidR="009B2D7C" w:rsidRPr="00EB1370">
        <w:rPr>
          <w:rFonts w:ascii="Times New Roman" w:hAnsi="Times New Roman"/>
        </w:rPr>
        <w:t xml:space="preserve"> Raso</w:t>
      </w:r>
      <w:r w:rsidRPr="00EB1370">
        <w:rPr>
          <w:rFonts w:ascii="Times New Roman" w:hAnsi="Times New Roman"/>
        </w:rPr>
        <w:t xml:space="preserve"> da Catarina</w:t>
      </w:r>
      <w:r w:rsidR="009B2D7C" w:rsidRPr="00EB1370">
        <w:rPr>
          <w:rFonts w:ascii="Times New Roman" w:hAnsi="Times New Roman"/>
        </w:rPr>
        <w:t xml:space="preserve"> confirmed that </w:t>
      </w:r>
      <w:r w:rsidR="00A84A63">
        <w:rPr>
          <w:rFonts w:ascii="Times New Roman" w:hAnsi="Times New Roman"/>
        </w:rPr>
        <w:t>released</w:t>
      </w:r>
      <w:r w:rsidR="009B2D7C" w:rsidRPr="00EB1370">
        <w:rPr>
          <w:rFonts w:ascii="Times New Roman" w:hAnsi="Times New Roman"/>
        </w:rPr>
        <w:t xml:space="preserve"> macaws have the capacity to interact with individuals of the same species in nature. This interaction would facilitate localization and observation of native macaws and observation of them in nature, as well as their intera</w:t>
      </w:r>
      <w:r w:rsidR="0022433B" w:rsidRPr="00EB1370">
        <w:rPr>
          <w:rFonts w:ascii="Times New Roman" w:hAnsi="Times New Roman"/>
        </w:rPr>
        <w:t>ctions with reintroduced ones</w:t>
      </w:r>
      <w:r w:rsidR="009B2D7C" w:rsidRPr="00EB1370">
        <w:rPr>
          <w:rFonts w:ascii="Times New Roman" w:hAnsi="Times New Roman"/>
        </w:rPr>
        <w:t>, as mention</w:t>
      </w:r>
      <w:r w:rsidR="0059010A" w:rsidRPr="00EB1370">
        <w:rPr>
          <w:rFonts w:ascii="Times New Roman" w:hAnsi="Times New Roman"/>
        </w:rPr>
        <w:t>ed above. GPS telemetry can</w:t>
      </w:r>
      <w:r w:rsidR="009B2D7C" w:rsidRPr="00EB1370">
        <w:rPr>
          <w:rFonts w:ascii="Times New Roman" w:hAnsi="Times New Roman"/>
        </w:rPr>
        <w:t xml:space="preserve"> be used as a strategy for locating </w:t>
      </w:r>
      <w:r w:rsidR="00A84A63">
        <w:rPr>
          <w:rFonts w:ascii="Times New Roman" w:hAnsi="Times New Roman"/>
        </w:rPr>
        <w:t>released</w:t>
      </w:r>
      <w:r w:rsidR="009B2D7C" w:rsidRPr="00EB1370">
        <w:rPr>
          <w:rFonts w:ascii="Times New Roman" w:hAnsi="Times New Roman"/>
        </w:rPr>
        <w:t xml:space="preserve"> individuals, as well as for monitoring their activities. According to Oliveira </w:t>
      </w:r>
      <w:r w:rsidR="009B2D7C" w:rsidRPr="00EB1370">
        <w:rPr>
          <w:rFonts w:ascii="Times New Roman" w:hAnsi="Times New Roman"/>
          <w:i/>
        </w:rPr>
        <w:t>et al</w:t>
      </w:r>
      <w:r w:rsidR="009B2D7C" w:rsidRPr="00EB1370">
        <w:rPr>
          <w:rFonts w:ascii="Times New Roman" w:hAnsi="Times New Roman"/>
        </w:rPr>
        <w:t>. (2014</w:t>
      </w:r>
      <w:r w:rsidR="0022433B" w:rsidRPr="00EB1370">
        <w:rPr>
          <w:rFonts w:ascii="Times New Roman" w:hAnsi="Times New Roman"/>
        </w:rPr>
        <w:t xml:space="preserve">), due to the </w:t>
      </w:r>
      <w:r w:rsidR="009B2D7C" w:rsidRPr="00EB1370">
        <w:rPr>
          <w:rFonts w:ascii="Times New Roman" w:hAnsi="Times New Roman"/>
        </w:rPr>
        <w:t>environment</w:t>
      </w:r>
      <w:r w:rsidR="0022433B" w:rsidRPr="00EB1370">
        <w:rPr>
          <w:rFonts w:ascii="Times New Roman" w:hAnsi="Times New Roman"/>
        </w:rPr>
        <w:t>al characteristics and the amplitude of their</w:t>
      </w:r>
      <w:r w:rsidR="009B2D7C" w:rsidRPr="00EB1370">
        <w:rPr>
          <w:rFonts w:ascii="Times New Roman" w:hAnsi="Times New Roman"/>
        </w:rPr>
        <w:t xml:space="preserve"> daily displacements, this would be the most appropriate method for studies involving this species.</w:t>
      </w:r>
    </w:p>
    <w:p w:rsidR="0059010A" w:rsidRDefault="0059010A" w:rsidP="00972B7E">
      <w:pPr>
        <w:spacing w:after="0"/>
        <w:jc w:val="both"/>
        <w:rPr>
          <w:rFonts w:ascii="Times New Roman" w:hAnsi="Times New Roman"/>
        </w:rPr>
      </w:pPr>
      <w:r w:rsidRPr="00EB1370">
        <w:rPr>
          <w:rFonts w:ascii="Times New Roman" w:hAnsi="Times New Roman"/>
        </w:rPr>
        <w:t>In this context, the</w:t>
      </w:r>
      <w:r w:rsidR="00521C3A">
        <w:rPr>
          <w:rFonts w:ascii="Times New Roman" w:hAnsi="Times New Roman"/>
        </w:rPr>
        <w:t xml:space="preserve"> reinvigoration of the Lear´s M</w:t>
      </w:r>
      <w:r w:rsidR="00DA1862" w:rsidRPr="00EB1370">
        <w:rPr>
          <w:rFonts w:ascii="Times New Roman" w:hAnsi="Times New Roman"/>
        </w:rPr>
        <w:t>acaw</w:t>
      </w:r>
      <w:r w:rsidRPr="00EB1370">
        <w:rPr>
          <w:rFonts w:ascii="Times New Roman" w:hAnsi="Times New Roman"/>
        </w:rPr>
        <w:t xml:space="preserve"> becomes urgent, since the two resident birds do not reproduce, and very little is known about their age. As explained above, the two remaining individuals are expected</w:t>
      </w:r>
      <w:r w:rsidR="000528F2" w:rsidRPr="00EB1370">
        <w:rPr>
          <w:rFonts w:ascii="Times New Roman" w:hAnsi="Times New Roman"/>
        </w:rPr>
        <w:t xml:space="preserve"> to serve as reference for the released ones</w:t>
      </w:r>
      <w:r w:rsidRPr="00EB1370">
        <w:rPr>
          <w:rFonts w:ascii="Times New Roman" w:hAnsi="Times New Roman"/>
        </w:rPr>
        <w:t>, preserving the biological history of the species through interaction between them. In this way, the experimental release and monitoring, in addition to contributing to the persistence of the pop</w:t>
      </w:r>
      <w:r w:rsidR="00A84A63">
        <w:rPr>
          <w:rFonts w:ascii="Times New Roman" w:hAnsi="Times New Roman"/>
        </w:rPr>
        <w:t>ulation of the blue-macaw in</w:t>
      </w:r>
      <w:r w:rsidRPr="00EB1370">
        <w:rPr>
          <w:rFonts w:ascii="Times New Roman" w:hAnsi="Times New Roman"/>
        </w:rPr>
        <w:t xml:space="preserve"> Boqueirão da Onça, w</w:t>
      </w:r>
      <w:r w:rsidR="000528F2" w:rsidRPr="00EB1370">
        <w:rPr>
          <w:rFonts w:ascii="Times New Roman" w:hAnsi="Times New Roman"/>
        </w:rPr>
        <w:t>ill generate knowledge about their</w:t>
      </w:r>
      <w:r w:rsidRPr="00EB1370">
        <w:rPr>
          <w:rFonts w:ascii="Times New Roman" w:hAnsi="Times New Roman"/>
        </w:rPr>
        <w:t xml:space="preserve"> </w:t>
      </w:r>
      <w:r w:rsidR="000528F2" w:rsidRPr="00EB1370">
        <w:rPr>
          <w:rFonts w:ascii="Times New Roman" w:hAnsi="Times New Roman"/>
        </w:rPr>
        <w:t>home range</w:t>
      </w:r>
      <w:r w:rsidRPr="00EB1370">
        <w:rPr>
          <w:rFonts w:ascii="Times New Roman" w:hAnsi="Times New Roman"/>
        </w:rPr>
        <w:t>, feeding area and, finally</w:t>
      </w:r>
      <w:r w:rsidR="000528F2" w:rsidRPr="00EB1370">
        <w:rPr>
          <w:rFonts w:ascii="Times New Roman" w:hAnsi="Times New Roman"/>
        </w:rPr>
        <w:t>, about the current dormitory, w</w:t>
      </w:r>
      <w:r w:rsidRPr="00EB1370">
        <w:rPr>
          <w:rFonts w:ascii="Times New Roman" w:hAnsi="Times New Roman"/>
        </w:rPr>
        <w:t>hich must be protected immediately.</w:t>
      </w:r>
    </w:p>
    <w:p w:rsidR="00972B7E" w:rsidRPr="00EB1370" w:rsidRDefault="00972B7E" w:rsidP="00972B7E">
      <w:pPr>
        <w:spacing w:after="0"/>
        <w:jc w:val="both"/>
        <w:rPr>
          <w:rFonts w:ascii="Times New Roman" w:hAnsi="Times New Roman"/>
        </w:rPr>
      </w:pPr>
    </w:p>
    <w:p w:rsidR="000B788A" w:rsidRPr="00EB1370" w:rsidRDefault="000B788A" w:rsidP="00EB1370">
      <w:pPr>
        <w:pStyle w:val="Ttulo1"/>
        <w:spacing w:after="0" w:line="276" w:lineRule="auto"/>
        <w:jc w:val="both"/>
        <w:rPr>
          <w:rFonts w:ascii="Times New Roman" w:hAnsi="Times New Roman"/>
          <w:sz w:val="22"/>
          <w:szCs w:val="22"/>
        </w:rPr>
      </w:pPr>
      <w:bookmarkStart w:id="3" w:name="_Toc303262217"/>
      <w:r w:rsidRPr="00EB1370">
        <w:rPr>
          <w:rFonts w:ascii="Times New Roman" w:hAnsi="Times New Roman"/>
          <w:sz w:val="22"/>
          <w:szCs w:val="22"/>
        </w:rPr>
        <w:t>JUSTIFICATI</w:t>
      </w:r>
      <w:r w:rsidR="008E435E" w:rsidRPr="00EB1370">
        <w:rPr>
          <w:rFonts w:ascii="Times New Roman" w:hAnsi="Times New Roman"/>
          <w:sz w:val="22"/>
          <w:szCs w:val="22"/>
        </w:rPr>
        <w:t>ON</w:t>
      </w:r>
    </w:p>
    <w:p w:rsidR="007B1EAB" w:rsidRPr="00EB1370" w:rsidRDefault="007B1EAB" w:rsidP="00EB1370">
      <w:pPr>
        <w:spacing w:after="0"/>
        <w:ind w:firstLine="720"/>
        <w:jc w:val="both"/>
        <w:rPr>
          <w:rFonts w:ascii="Times New Roman" w:hAnsi="Times New Roman"/>
          <w:lang w:val="pt-BR" w:eastAsia="pt-BR"/>
        </w:rPr>
      </w:pPr>
    </w:p>
    <w:p w:rsidR="0009710C" w:rsidRPr="00EB1370" w:rsidRDefault="0009710C" w:rsidP="00972B7E">
      <w:pPr>
        <w:spacing w:after="0"/>
        <w:ind w:firstLine="432"/>
        <w:jc w:val="both"/>
        <w:rPr>
          <w:rFonts w:ascii="Times New Roman" w:hAnsi="Times New Roman"/>
        </w:rPr>
      </w:pPr>
      <w:r w:rsidRPr="00EB1370">
        <w:rPr>
          <w:rFonts w:ascii="Times New Roman" w:hAnsi="Times New Roman"/>
        </w:rPr>
        <w:t xml:space="preserve">The present Experimental Release Project is justified by the acute state of population decline of </w:t>
      </w:r>
      <w:r w:rsidR="00521C3A">
        <w:rPr>
          <w:rFonts w:ascii="Times New Roman" w:hAnsi="Times New Roman"/>
        </w:rPr>
        <w:t>the Lear´s M</w:t>
      </w:r>
      <w:r w:rsidR="00846369" w:rsidRPr="00EB1370">
        <w:rPr>
          <w:rFonts w:ascii="Times New Roman" w:hAnsi="Times New Roman"/>
        </w:rPr>
        <w:t>acaw in</w:t>
      </w:r>
      <w:r w:rsidRPr="00EB1370">
        <w:rPr>
          <w:rFonts w:ascii="Times New Roman" w:hAnsi="Times New Roman"/>
        </w:rPr>
        <w:t xml:space="preserve"> Boqueirão da Onça, verified by the presence of only two senescent individuals. The monitoring of the individuals through tracing will allow the </w:t>
      </w:r>
      <w:r w:rsidRPr="00EB1370">
        <w:rPr>
          <w:rFonts w:ascii="Times New Roman" w:hAnsi="Times New Roman"/>
        </w:rPr>
        <w:lastRenderedPageBreak/>
        <w:t>iden</w:t>
      </w:r>
      <w:r w:rsidR="00846369" w:rsidRPr="00EB1370">
        <w:rPr>
          <w:rFonts w:ascii="Times New Roman" w:hAnsi="Times New Roman"/>
        </w:rPr>
        <w:t xml:space="preserve">tification of the </w:t>
      </w:r>
      <w:r w:rsidRPr="00EB1370">
        <w:rPr>
          <w:rFonts w:ascii="Times New Roman" w:hAnsi="Times New Roman"/>
        </w:rPr>
        <w:t>species</w:t>
      </w:r>
      <w:r w:rsidR="00846369" w:rsidRPr="00EB1370">
        <w:rPr>
          <w:rFonts w:ascii="Times New Roman" w:hAnsi="Times New Roman"/>
        </w:rPr>
        <w:t>´ home range</w:t>
      </w:r>
      <w:r w:rsidRPr="00EB1370">
        <w:rPr>
          <w:rFonts w:ascii="Times New Roman" w:hAnsi="Times New Roman"/>
        </w:rPr>
        <w:t xml:space="preserve">, that is, critical areas of refuge and feeding favoring the adoption of emergency measures for its integral protection. These measures are fundamental for the reinvigoration of this population in the </w:t>
      </w:r>
      <w:r w:rsidR="002638C5" w:rsidRPr="00EB1370">
        <w:rPr>
          <w:rFonts w:ascii="Times New Roman" w:hAnsi="Times New Roman"/>
        </w:rPr>
        <w:t>Boqueirão da Onça, in medium to</w:t>
      </w:r>
      <w:r w:rsidRPr="00EB1370">
        <w:rPr>
          <w:rFonts w:ascii="Times New Roman" w:hAnsi="Times New Roman"/>
        </w:rPr>
        <w:t xml:space="preserve"> long term, and considered priority for the conservation of the species according to the National Plan of Action for the Conservation of the</w:t>
      </w:r>
      <w:r w:rsidR="00521C3A">
        <w:rPr>
          <w:rFonts w:ascii="Times New Roman" w:hAnsi="Times New Roman"/>
        </w:rPr>
        <w:t xml:space="preserve"> Lear´s M</w:t>
      </w:r>
      <w:r w:rsidRPr="00EB1370">
        <w:rPr>
          <w:rFonts w:ascii="Times New Roman" w:hAnsi="Times New Roman"/>
        </w:rPr>
        <w:t>acaw.</w:t>
      </w:r>
    </w:p>
    <w:p w:rsidR="000B788A" w:rsidRPr="00490A48" w:rsidRDefault="000B788A" w:rsidP="00EB1370">
      <w:pPr>
        <w:spacing w:after="0"/>
        <w:jc w:val="both"/>
        <w:rPr>
          <w:rFonts w:ascii="Times New Roman" w:hAnsi="Times New Roman"/>
          <w:lang w:eastAsia="pt-BR"/>
        </w:rPr>
      </w:pPr>
    </w:p>
    <w:p w:rsidR="0016023A" w:rsidRPr="00EB1370" w:rsidRDefault="008E435E" w:rsidP="00EB1370">
      <w:pPr>
        <w:pStyle w:val="Ttulo1"/>
        <w:spacing w:after="0" w:line="276" w:lineRule="auto"/>
        <w:jc w:val="both"/>
        <w:rPr>
          <w:rFonts w:ascii="Times New Roman" w:hAnsi="Times New Roman"/>
          <w:sz w:val="22"/>
          <w:szCs w:val="22"/>
        </w:rPr>
      </w:pPr>
      <w:r w:rsidRPr="00EB1370">
        <w:rPr>
          <w:rFonts w:ascii="Times New Roman" w:hAnsi="Times New Roman"/>
          <w:sz w:val="22"/>
          <w:szCs w:val="22"/>
        </w:rPr>
        <w:t xml:space="preserve">MAIN </w:t>
      </w:r>
      <w:r w:rsidR="00C770FD" w:rsidRPr="00EB1370">
        <w:rPr>
          <w:rFonts w:ascii="Times New Roman" w:hAnsi="Times New Roman"/>
          <w:sz w:val="22"/>
          <w:szCs w:val="22"/>
        </w:rPr>
        <w:t>O</w:t>
      </w:r>
      <w:r w:rsidR="00EE0965" w:rsidRPr="00EB1370">
        <w:rPr>
          <w:rFonts w:ascii="Times New Roman" w:hAnsi="Times New Roman"/>
          <w:sz w:val="22"/>
          <w:szCs w:val="22"/>
        </w:rPr>
        <w:t>BJE</w:t>
      </w:r>
      <w:r w:rsidRPr="00EB1370">
        <w:rPr>
          <w:rFonts w:ascii="Times New Roman" w:hAnsi="Times New Roman"/>
          <w:sz w:val="22"/>
          <w:szCs w:val="22"/>
        </w:rPr>
        <w:t>C</w:t>
      </w:r>
      <w:r w:rsidR="00EE0965" w:rsidRPr="00EB1370">
        <w:rPr>
          <w:rFonts w:ascii="Times New Roman" w:hAnsi="Times New Roman"/>
          <w:sz w:val="22"/>
          <w:szCs w:val="22"/>
        </w:rPr>
        <w:t>TIV</w:t>
      </w:r>
      <w:r w:rsidRPr="00EB1370">
        <w:rPr>
          <w:rFonts w:ascii="Times New Roman" w:hAnsi="Times New Roman"/>
          <w:sz w:val="22"/>
          <w:szCs w:val="22"/>
        </w:rPr>
        <w:t>E</w:t>
      </w:r>
      <w:bookmarkEnd w:id="3"/>
    </w:p>
    <w:p w:rsidR="00FC25EF" w:rsidRPr="00EB1370" w:rsidRDefault="00FC25EF" w:rsidP="00EB1370">
      <w:pPr>
        <w:jc w:val="both"/>
        <w:rPr>
          <w:rFonts w:ascii="Times New Roman" w:hAnsi="Times New Roman"/>
        </w:rPr>
      </w:pPr>
    </w:p>
    <w:p w:rsidR="00532EC4" w:rsidRPr="00490A48" w:rsidRDefault="00FC25EF" w:rsidP="00972B7E">
      <w:pPr>
        <w:spacing w:after="0"/>
        <w:ind w:firstLine="432"/>
        <w:jc w:val="both"/>
        <w:rPr>
          <w:rFonts w:ascii="Times New Roman" w:hAnsi="Times New Roman"/>
        </w:rPr>
      </w:pPr>
      <w:r w:rsidRPr="00EB1370">
        <w:rPr>
          <w:rFonts w:ascii="Times New Roman" w:hAnsi="Times New Roman"/>
        </w:rPr>
        <w:t>To carry out the experimental release in Boqueirão da Onça of capt</w:t>
      </w:r>
      <w:r w:rsidR="00521C3A">
        <w:rPr>
          <w:rFonts w:ascii="Times New Roman" w:hAnsi="Times New Roman"/>
        </w:rPr>
        <w:t>ive-born individuals of Lear´s M</w:t>
      </w:r>
      <w:r w:rsidRPr="00EB1370">
        <w:rPr>
          <w:rFonts w:ascii="Times New Roman" w:hAnsi="Times New Roman"/>
        </w:rPr>
        <w:t>acaw (</w:t>
      </w:r>
      <w:r w:rsidRPr="00EB1370">
        <w:rPr>
          <w:rFonts w:ascii="Times New Roman" w:hAnsi="Times New Roman"/>
          <w:i/>
        </w:rPr>
        <w:t>Anodorhynchus leari</w:t>
      </w:r>
      <w:r w:rsidRPr="00EB1370">
        <w:rPr>
          <w:rFonts w:ascii="Times New Roman" w:hAnsi="Times New Roman"/>
        </w:rPr>
        <w:t>), as well as the monitoring of its population through the tracing of individuals, thus contemplating the identification of the critical areas of Refuge (dormitory) and critical zones of feeding of the species in the locality of Boqueirão da Onça.</w:t>
      </w:r>
    </w:p>
    <w:p w:rsidR="00FC25EF" w:rsidRPr="00EB1370" w:rsidRDefault="00FC25EF" w:rsidP="00972B7E">
      <w:pPr>
        <w:spacing w:after="0"/>
        <w:ind w:firstLine="432"/>
        <w:jc w:val="both"/>
        <w:rPr>
          <w:rFonts w:ascii="Times New Roman" w:hAnsi="Times New Roman"/>
        </w:rPr>
      </w:pPr>
      <w:r w:rsidRPr="00EB1370">
        <w:rPr>
          <w:rFonts w:ascii="Times New Roman" w:hAnsi="Times New Roman"/>
        </w:rPr>
        <w:t>Due to the marked process of population decline to which the species is going through in this locality, the use of the experimental release and monitoring of individuals born in captivity is shown as a strategy for the medium and long term reinvigoration of a functionally extinct population and, therefore, for the conservation of the</w:t>
      </w:r>
      <w:r w:rsidR="0094760B">
        <w:rPr>
          <w:rFonts w:ascii="Times New Roman" w:hAnsi="Times New Roman"/>
        </w:rPr>
        <w:t xml:space="preserve"> species in Boqueirão da Onça. T</w:t>
      </w:r>
      <w:r w:rsidRPr="00EB1370">
        <w:rPr>
          <w:rFonts w:ascii="Times New Roman" w:hAnsi="Times New Roman"/>
        </w:rPr>
        <w:t>hen</w:t>
      </w:r>
      <w:r w:rsidR="0094760B">
        <w:rPr>
          <w:rFonts w:ascii="Times New Roman" w:hAnsi="Times New Roman"/>
        </w:rPr>
        <w:t>,</w:t>
      </w:r>
      <w:r w:rsidRPr="00EB1370">
        <w:rPr>
          <w:rFonts w:ascii="Times New Roman" w:hAnsi="Times New Roman"/>
        </w:rPr>
        <w:t xml:space="preserve"> it becomes possible to take into account the recommendations of the National Plan of Action for </w:t>
      </w:r>
      <w:r w:rsidR="00521C3A">
        <w:rPr>
          <w:rFonts w:ascii="Times New Roman" w:hAnsi="Times New Roman"/>
        </w:rPr>
        <w:t>the Conservation of the Lear's M</w:t>
      </w:r>
      <w:r w:rsidRPr="00EB1370">
        <w:rPr>
          <w:rFonts w:ascii="Times New Roman" w:hAnsi="Times New Roman"/>
        </w:rPr>
        <w:t>acaw (ICMBio), as well as to diagnose the threats to the re-establishment of their population in the locality, favoring the planning and execution of mitigating measures.</w:t>
      </w:r>
    </w:p>
    <w:p w:rsidR="00546A68" w:rsidRPr="00490A48" w:rsidRDefault="00546A68" w:rsidP="00EB1370">
      <w:pPr>
        <w:widowControl w:val="0"/>
        <w:autoSpaceDE w:val="0"/>
        <w:autoSpaceDN w:val="0"/>
        <w:adjustRightInd w:val="0"/>
        <w:spacing w:after="0"/>
        <w:jc w:val="both"/>
        <w:rPr>
          <w:rFonts w:ascii="Times New Roman" w:hAnsi="Times New Roman"/>
        </w:rPr>
      </w:pPr>
    </w:p>
    <w:p w:rsidR="00003B15" w:rsidRPr="00EB1370" w:rsidRDefault="008E435E" w:rsidP="00EB1370">
      <w:pPr>
        <w:pStyle w:val="Ttulo1"/>
        <w:spacing w:after="0" w:line="276" w:lineRule="auto"/>
        <w:jc w:val="both"/>
        <w:rPr>
          <w:rFonts w:ascii="Times New Roman" w:hAnsi="Times New Roman"/>
          <w:sz w:val="22"/>
          <w:szCs w:val="22"/>
        </w:rPr>
      </w:pPr>
      <w:bookmarkStart w:id="4" w:name="_Toc303262218"/>
      <w:r w:rsidRPr="00EB1370">
        <w:rPr>
          <w:rFonts w:ascii="Times New Roman" w:hAnsi="Times New Roman"/>
          <w:sz w:val="22"/>
          <w:szCs w:val="22"/>
        </w:rPr>
        <w:t xml:space="preserve">SPECIFIC </w:t>
      </w:r>
      <w:r w:rsidR="00EE0965" w:rsidRPr="00EB1370">
        <w:rPr>
          <w:rFonts w:ascii="Times New Roman" w:hAnsi="Times New Roman"/>
          <w:sz w:val="22"/>
          <w:szCs w:val="22"/>
        </w:rPr>
        <w:t>OBJE</w:t>
      </w:r>
      <w:r w:rsidRPr="00EB1370">
        <w:rPr>
          <w:rFonts w:ascii="Times New Roman" w:hAnsi="Times New Roman"/>
          <w:sz w:val="22"/>
          <w:szCs w:val="22"/>
        </w:rPr>
        <w:t>C</w:t>
      </w:r>
      <w:r w:rsidR="00EE0965" w:rsidRPr="00EB1370">
        <w:rPr>
          <w:rFonts w:ascii="Times New Roman" w:hAnsi="Times New Roman"/>
          <w:sz w:val="22"/>
          <w:szCs w:val="22"/>
        </w:rPr>
        <w:t>TIV</w:t>
      </w:r>
      <w:r w:rsidRPr="00EB1370">
        <w:rPr>
          <w:rFonts w:ascii="Times New Roman" w:hAnsi="Times New Roman"/>
          <w:sz w:val="22"/>
          <w:szCs w:val="22"/>
        </w:rPr>
        <w:t>E</w:t>
      </w:r>
      <w:r w:rsidR="00F43BA2" w:rsidRPr="00EB1370">
        <w:rPr>
          <w:rFonts w:ascii="Times New Roman" w:hAnsi="Times New Roman"/>
          <w:sz w:val="22"/>
          <w:szCs w:val="22"/>
        </w:rPr>
        <w:t>S</w:t>
      </w:r>
      <w:bookmarkEnd w:id="4"/>
    </w:p>
    <w:p w:rsidR="00B96E49" w:rsidRPr="00EB1370" w:rsidRDefault="00B96E49" w:rsidP="00EB1370">
      <w:pPr>
        <w:jc w:val="both"/>
        <w:rPr>
          <w:rFonts w:ascii="Times New Roman" w:hAnsi="Times New Roman"/>
        </w:rPr>
      </w:pPr>
    </w:p>
    <w:p w:rsidR="00B96E49" w:rsidRPr="00EB1370" w:rsidRDefault="00B96E49" w:rsidP="0094760B">
      <w:pPr>
        <w:ind w:firstLine="432"/>
        <w:jc w:val="both"/>
        <w:rPr>
          <w:rFonts w:ascii="Times New Roman" w:hAnsi="Times New Roman"/>
        </w:rPr>
      </w:pPr>
      <w:r w:rsidRPr="00EB1370">
        <w:rPr>
          <w:rFonts w:ascii="Times New Roman" w:hAnsi="Times New Roman"/>
        </w:rPr>
        <w:t>The specific objectives are organized into three activity plans, which will be developed in a con</w:t>
      </w:r>
      <w:r w:rsidR="00054A48" w:rsidRPr="00EB1370">
        <w:rPr>
          <w:rFonts w:ascii="Times New Roman" w:hAnsi="Times New Roman"/>
        </w:rPr>
        <w:t>catenated or simultaneous way</w:t>
      </w:r>
      <w:r w:rsidRPr="00EB1370">
        <w:rPr>
          <w:rFonts w:ascii="Times New Roman" w:hAnsi="Times New Roman"/>
        </w:rPr>
        <w:t xml:space="preserve">: A) Environmental Education </w:t>
      </w:r>
      <w:r w:rsidR="00054A48" w:rsidRPr="00EB1370">
        <w:rPr>
          <w:rFonts w:ascii="Times New Roman" w:hAnsi="Times New Roman"/>
        </w:rPr>
        <w:t xml:space="preserve">Plan; B) Monitored Release Plan; C) </w:t>
      </w:r>
      <w:r w:rsidR="00A867F2" w:rsidRPr="00EB1370">
        <w:rPr>
          <w:rFonts w:ascii="Times New Roman" w:hAnsi="Times New Roman"/>
        </w:rPr>
        <w:t>Continuous</w:t>
      </w:r>
      <w:r w:rsidRPr="00EB1370">
        <w:rPr>
          <w:rFonts w:ascii="Times New Roman" w:hAnsi="Times New Roman"/>
        </w:rPr>
        <w:t xml:space="preserve"> Monitoring Plan.</w:t>
      </w:r>
    </w:p>
    <w:p w:rsidR="006D7A2C" w:rsidRPr="00490A48" w:rsidRDefault="00E1554F" w:rsidP="00EB1370">
      <w:pPr>
        <w:shd w:val="clear" w:color="auto" w:fill="FFFFFF"/>
        <w:tabs>
          <w:tab w:val="left" w:pos="1347"/>
        </w:tabs>
        <w:spacing w:after="0"/>
        <w:jc w:val="both"/>
        <w:rPr>
          <w:rFonts w:ascii="Times New Roman" w:hAnsi="Times New Roman"/>
          <w:lang w:eastAsia="pt-BR"/>
        </w:rPr>
      </w:pPr>
      <w:r w:rsidRPr="00490A48">
        <w:rPr>
          <w:rFonts w:ascii="Times New Roman" w:hAnsi="Times New Roman"/>
          <w:lang w:eastAsia="pt-BR"/>
        </w:rPr>
        <w:tab/>
      </w:r>
    </w:p>
    <w:p w:rsidR="00F43BA2" w:rsidRPr="00490A48" w:rsidRDefault="00B07B8A"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 xml:space="preserve">A) </w:t>
      </w:r>
      <w:r w:rsidR="003A0648">
        <w:rPr>
          <w:rFonts w:ascii="Times New Roman" w:eastAsia="Times New Roman" w:hAnsi="Times New Roman"/>
          <w:b/>
        </w:rPr>
        <w:t>Environmental Education Plan</w:t>
      </w:r>
    </w:p>
    <w:p w:rsidR="00A72E89" w:rsidRPr="00EB1370" w:rsidRDefault="006D7A2C" w:rsidP="00DF6A2E">
      <w:pPr>
        <w:ind w:left="709" w:firstLine="11"/>
        <w:jc w:val="both"/>
        <w:rPr>
          <w:rFonts w:ascii="Times New Roman" w:hAnsi="Times New Roman"/>
        </w:rPr>
      </w:pPr>
      <w:r w:rsidRPr="00490A48">
        <w:rPr>
          <w:rFonts w:ascii="Times New Roman" w:eastAsia="Times New Roman" w:hAnsi="Times New Roman"/>
        </w:rPr>
        <w:t>A1</w:t>
      </w:r>
      <w:r w:rsidR="0035539A" w:rsidRPr="00490A48">
        <w:rPr>
          <w:rFonts w:ascii="Times New Roman" w:eastAsia="Times New Roman" w:hAnsi="Times New Roman"/>
        </w:rPr>
        <w:t>)</w:t>
      </w:r>
      <w:r w:rsidR="00A72E89" w:rsidRPr="00490A48">
        <w:rPr>
          <w:rFonts w:ascii="Times New Roman" w:eastAsia="Times New Roman" w:hAnsi="Times New Roman"/>
        </w:rPr>
        <w:t xml:space="preserve"> </w:t>
      </w:r>
      <w:r w:rsidR="00A72E89" w:rsidRPr="00EB1370">
        <w:rPr>
          <w:rFonts w:ascii="Times New Roman" w:hAnsi="Times New Roman"/>
        </w:rPr>
        <w:t xml:space="preserve">Identify anthropogenic environmental problems in Boqueirão da Onça that may cause negative impacts to the population of </w:t>
      </w:r>
      <w:r w:rsidR="005A0AE5" w:rsidRPr="00EB1370">
        <w:rPr>
          <w:rFonts w:ascii="Times New Roman" w:hAnsi="Times New Roman"/>
        </w:rPr>
        <w:t xml:space="preserve">the Lear´s </w:t>
      </w:r>
      <w:r w:rsidR="00521C3A">
        <w:rPr>
          <w:rFonts w:ascii="Times New Roman" w:hAnsi="Times New Roman"/>
        </w:rPr>
        <w:t>M</w:t>
      </w:r>
      <w:r w:rsidR="005A0AE5" w:rsidRPr="00EB1370">
        <w:rPr>
          <w:rFonts w:ascii="Times New Roman" w:hAnsi="Times New Roman"/>
        </w:rPr>
        <w:t>acaw</w:t>
      </w:r>
      <w:r w:rsidR="00A72E89" w:rsidRPr="00EB1370">
        <w:rPr>
          <w:rFonts w:ascii="Times New Roman" w:hAnsi="Times New Roman"/>
        </w:rPr>
        <w:t>, such as poaching of wild birds, capture of wild birds for domestication and / or illegal trade, disturbance of Dorms and suppression of vegetation used as food by the species;</w:t>
      </w:r>
    </w:p>
    <w:p w:rsidR="00726205" w:rsidRPr="00490A48" w:rsidRDefault="00726205" w:rsidP="00DF6A2E">
      <w:pPr>
        <w:shd w:val="clear" w:color="auto" w:fill="FFFFFF"/>
        <w:spacing w:after="0"/>
        <w:ind w:left="709" w:firstLine="11"/>
        <w:jc w:val="both"/>
        <w:rPr>
          <w:rFonts w:ascii="Times New Roman" w:eastAsia="Times New Roman" w:hAnsi="Times New Roman"/>
        </w:rPr>
      </w:pPr>
      <w:r w:rsidRPr="00490A48">
        <w:rPr>
          <w:rFonts w:ascii="Times New Roman" w:eastAsia="Times New Roman" w:hAnsi="Times New Roman"/>
        </w:rPr>
        <w:t xml:space="preserve"> </w:t>
      </w:r>
    </w:p>
    <w:p w:rsidR="003A7100" w:rsidRPr="00EB1370" w:rsidRDefault="006D7A2C" w:rsidP="00DF6A2E">
      <w:pPr>
        <w:ind w:left="709" w:firstLine="11"/>
        <w:jc w:val="both"/>
        <w:rPr>
          <w:rFonts w:ascii="Times New Roman" w:hAnsi="Times New Roman"/>
        </w:rPr>
      </w:pPr>
      <w:r w:rsidRPr="00490A48">
        <w:rPr>
          <w:rFonts w:ascii="Times New Roman" w:eastAsia="Times New Roman" w:hAnsi="Times New Roman"/>
        </w:rPr>
        <w:t>A2)</w:t>
      </w:r>
      <w:r w:rsidR="00925FA5" w:rsidRPr="00490A48">
        <w:rPr>
          <w:rFonts w:ascii="Times New Roman" w:eastAsia="Times New Roman" w:hAnsi="Times New Roman"/>
        </w:rPr>
        <w:t xml:space="preserve"> </w:t>
      </w:r>
      <w:r w:rsidR="003A7100" w:rsidRPr="00EB1370">
        <w:rPr>
          <w:rFonts w:ascii="Times New Roman" w:hAnsi="Times New Roman"/>
        </w:rPr>
        <w:t>Raise awareness of the</w:t>
      </w:r>
      <w:r w:rsidR="0022246E" w:rsidRPr="00EB1370">
        <w:rPr>
          <w:rFonts w:ascii="Times New Roman" w:hAnsi="Times New Roman"/>
        </w:rPr>
        <w:t xml:space="preserve"> local community by involving them</w:t>
      </w:r>
      <w:r w:rsidR="003A7100" w:rsidRPr="00EB1370">
        <w:rPr>
          <w:rFonts w:ascii="Times New Roman" w:hAnsi="Times New Roman"/>
        </w:rPr>
        <w:t xml:space="preserve"> in </w:t>
      </w:r>
      <w:r w:rsidR="0022246E" w:rsidRPr="00EB1370">
        <w:rPr>
          <w:rFonts w:ascii="Times New Roman" w:hAnsi="Times New Roman"/>
        </w:rPr>
        <w:t>the solution of</w:t>
      </w:r>
      <w:r w:rsidR="003A7100" w:rsidRPr="00EB1370">
        <w:rPr>
          <w:rFonts w:ascii="Times New Roman" w:hAnsi="Times New Roman"/>
        </w:rPr>
        <w:t xml:space="preserve"> the environmental problems previously identified (item A1), addressing the following topics: co</w:t>
      </w:r>
      <w:r w:rsidR="0022246E" w:rsidRPr="00EB1370">
        <w:rPr>
          <w:rFonts w:ascii="Times New Roman" w:hAnsi="Times New Roman"/>
        </w:rPr>
        <w:t>nservation of the licuri palm; s</w:t>
      </w:r>
      <w:r w:rsidR="003A7100" w:rsidRPr="00EB1370">
        <w:rPr>
          <w:rFonts w:ascii="Times New Roman" w:hAnsi="Times New Roman"/>
        </w:rPr>
        <w:t>ustainable use of the</w:t>
      </w:r>
      <w:r w:rsidR="008812A7" w:rsidRPr="00EB1370">
        <w:rPr>
          <w:rFonts w:ascii="Times New Roman" w:hAnsi="Times New Roman"/>
        </w:rPr>
        <w:t xml:space="preserve"> resources provided by the</w:t>
      </w:r>
      <w:r w:rsidR="0022246E" w:rsidRPr="00EB1370">
        <w:rPr>
          <w:rFonts w:ascii="Times New Roman" w:hAnsi="Times New Roman"/>
        </w:rPr>
        <w:t xml:space="preserve"> licuri palm; p</w:t>
      </w:r>
      <w:r w:rsidR="003A7100" w:rsidRPr="00EB1370">
        <w:rPr>
          <w:rFonts w:ascii="Times New Roman" w:hAnsi="Times New Roman"/>
        </w:rPr>
        <w:t xml:space="preserve">rohibition of hunting (and its impacts) and prohibition of capture of wild birds for domestication and / or illegal trade (and their impacts); </w:t>
      </w:r>
      <w:r w:rsidR="0022246E" w:rsidRPr="00EB1370">
        <w:rPr>
          <w:rFonts w:ascii="Times New Roman" w:hAnsi="Times New Roman"/>
        </w:rPr>
        <w:t>i</w:t>
      </w:r>
      <w:r w:rsidR="003A7100" w:rsidRPr="00EB1370">
        <w:rPr>
          <w:rFonts w:ascii="Times New Roman" w:hAnsi="Times New Roman"/>
        </w:rPr>
        <w:t>mportance of the populatio</w:t>
      </w:r>
      <w:r w:rsidR="008812A7" w:rsidRPr="00EB1370">
        <w:rPr>
          <w:rFonts w:ascii="Times New Roman" w:hAnsi="Times New Roman"/>
        </w:rPr>
        <w:t>n reinvigoration of the macaw; a</w:t>
      </w:r>
      <w:r w:rsidR="003A7100" w:rsidRPr="00EB1370">
        <w:rPr>
          <w:rFonts w:ascii="Times New Roman" w:hAnsi="Times New Roman"/>
        </w:rPr>
        <w:t>nd conservation of the Caatinga.</w:t>
      </w:r>
    </w:p>
    <w:p w:rsidR="0078403B" w:rsidRPr="00490A48" w:rsidRDefault="0078403B" w:rsidP="00EB1370">
      <w:pPr>
        <w:shd w:val="clear" w:color="auto" w:fill="FFFFFF"/>
        <w:spacing w:after="0"/>
        <w:jc w:val="both"/>
        <w:rPr>
          <w:rFonts w:ascii="Times New Roman" w:eastAsia="Times New Roman" w:hAnsi="Times New Roman"/>
        </w:rPr>
      </w:pPr>
    </w:p>
    <w:p w:rsidR="00DF6A2E" w:rsidRDefault="00DF6A2E" w:rsidP="00EB1370">
      <w:pPr>
        <w:shd w:val="clear" w:color="auto" w:fill="FFFFFF"/>
        <w:spacing w:after="0"/>
        <w:jc w:val="both"/>
        <w:rPr>
          <w:rFonts w:ascii="Times New Roman" w:eastAsia="Times New Roman" w:hAnsi="Times New Roman"/>
          <w:b/>
        </w:rPr>
      </w:pPr>
    </w:p>
    <w:p w:rsidR="00B07B8A" w:rsidRPr="00490A48" w:rsidRDefault="00B07B8A"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lastRenderedPageBreak/>
        <w:t xml:space="preserve">B) </w:t>
      </w:r>
      <w:r w:rsidR="002B5048" w:rsidRPr="00490A48">
        <w:rPr>
          <w:rFonts w:ascii="Times New Roman" w:eastAsia="Times New Roman" w:hAnsi="Times New Roman"/>
          <w:b/>
        </w:rPr>
        <w:t>Monitored Release Plan</w:t>
      </w:r>
    </w:p>
    <w:p w:rsidR="002B5048" w:rsidRDefault="00B07B8A" w:rsidP="00DF6A2E">
      <w:pPr>
        <w:shd w:val="clear" w:color="auto" w:fill="FFFFFF"/>
        <w:spacing w:after="0"/>
        <w:ind w:left="709"/>
        <w:jc w:val="both"/>
        <w:rPr>
          <w:rFonts w:ascii="Times New Roman" w:eastAsia="Times New Roman" w:hAnsi="Times New Roman"/>
        </w:rPr>
      </w:pPr>
      <w:r w:rsidRPr="00490A48">
        <w:rPr>
          <w:rFonts w:ascii="Times New Roman" w:eastAsia="Times New Roman" w:hAnsi="Times New Roman"/>
        </w:rPr>
        <w:t>B1</w:t>
      </w:r>
      <w:r w:rsidR="00444F37" w:rsidRPr="00490A48">
        <w:rPr>
          <w:rFonts w:ascii="Times New Roman" w:eastAsia="Times New Roman" w:hAnsi="Times New Roman"/>
        </w:rPr>
        <w:t>)</w:t>
      </w:r>
      <w:r w:rsidR="002B5048" w:rsidRPr="00490A48">
        <w:rPr>
          <w:rFonts w:ascii="Times New Roman" w:eastAsia="Times New Roman" w:hAnsi="Times New Roman"/>
        </w:rPr>
        <w:t xml:space="preserve"> </w:t>
      </w:r>
      <w:r w:rsidR="002B5048" w:rsidRPr="00EB1370">
        <w:rPr>
          <w:rFonts w:ascii="Times New Roman" w:hAnsi="Times New Roman"/>
        </w:rPr>
        <w:t>Implement “Area of Release of Wild Animals” (according to INEMA 12.493 / 2016) in a locality with documented record of the Macaw-blue-macaw in Boqueirão da Onça;</w:t>
      </w:r>
      <w:r w:rsidR="00925FA5" w:rsidRPr="00490A48">
        <w:rPr>
          <w:rFonts w:ascii="Times New Roman" w:eastAsia="Times New Roman" w:hAnsi="Times New Roman"/>
        </w:rPr>
        <w:t xml:space="preserve"> </w:t>
      </w:r>
    </w:p>
    <w:p w:rsidR="00DF6A2E" w:rsidRPr="00490A48" w:rsidRDefault="00DF6A2E" w:rsidP="00DF6A2E">
      <w:pPr>
        <w:shd w:val="clear" w:color="auto" w:fill="FFFFFF"/>
        <w:spacing w:after="0"/>
        <w:ind w:left="709"/>
        <w:jc w:val="both"/>
        <w:rPr>
          <w:rFonts w:ascii="Times New Roman" w:eastAsia="Times New Roman" w:hAnsi="Times New Roman"/>
        </w:rPr>
      </w:pPr>
    </w:p>
    <w:p w:rsidR="00726205" w:rsidRPr="00490A48" w:rsidRDefault="00B07B8A" w:rsidP="00DF6A2E">
      <w:pPr>
        <w:ind w:left="709"/>
        <w:jc w:val="both"/>
        <w:rPr>
          <w:rFonts w:ascii="Times New Roman" w:hAnsi="Times New Roman"/>
          <w:b/>
          <w:lang w:eastAsia="pt-BR"/>
        </w:rPr>
      </w:pPr>
      <w:r w:rsidRPr="00490A48">
        <w:rPr>
          <w:rFonts w:ascii="Times New Roman" w:hAnsi="Times New Roman"/>
        </w:rPr>
        <w:t>B2</w:t>
      </w:r>
      <w:r w:rsidR="00A06438" w:rsidRPr="00490A48">
        <w:rPr>
          <w:rFonts w:ascii="Times New Roman" w:hAnsi="Times New Roman"/>
        </w:rPr>
        <w:t>)</w:t>
      </w:r>
      <w:r w:rsidR="00940D20" w:rsidRPr="00EB1370">
        <w:rPr>
          <w:rFonts w:ascii="Times New Roman" w:hAnsi="Times New Roman"/>
        </w:rPr>
        <w:t xml:space="preserve"> Execute the experimental release and monitoring, according to IN-23/2014, of six (6) individuals born in captivity, individually tagged according to the recommendations of SNA (CEMAVE) and with GPS trackers from partner institutions that make up the Captivity Program of the ICMBio National Plan of Action for </w:t>
      </w:r>
      <w:r w:rsidR="00521C3A">
        <w:rPr>
          <w:rFonts w:ascii="Times New Roman" w:hAnsi="Times New Roman"/>
        </w:rPr>
        <w:t>the Conservation of the Lear´s M</w:t>
      </w:r>
      <w:r w:rsidR="003B4FFB" w:rsidRPr="00EB1370">
        <w:rPr>
          <w:rFonts w:ascii="Times New Roman" w:hAnsi="Times New Roman"/>
        </w:rPr>
        <w:t>acaw, through the mediation</w:t>
      </w:r>
      <w:r w:rsidR="00940D20" w:rsidRPr="00EB1370">
        <w:rPr>
          <w:rFonts w:ascii="Times New Roman" w:hAnsi="Times New Roman"/>
        </w:rPr>
        <w:t xml:space="preserve"> of ICMBio;</w:t>
      </w:r>
    </w:p>
    <w:p w:rsidR="00EC48FE" w:rsidRPr="00490A48" w:rsidRDefault="00B07B8A" w:rsidP="00DF6A2E">
      <w:pPr>
        <w:ind w:left="709"/>
        <w:jc w:val="both"/>
        <w:rPr>
          <w:rFonts w:ascii="Times New Roman" w:eastAsia="Times New Roman" w:hAnsi="Times New Roman"/>
        </w:rPr>
      </w:pPr>
      <w:r w:rsidRPr="00490A48">
        <w:rPr>
          <w:rFonts w:ascii="Times New Roman" w:eastAsia="Times New Roman" w:hAnsi="Times New Roman"/>
        </w:rPr>
        <w:t>B3</w:t>
      </w:r>
      <w:r w:rsidR="00030703" w:rsidRPr="00490A48">
        <w:rPr>
          <w:rFonts w:ascii="Times New Roman" w:eastAsia="Times New Roman" w:hAnsi="Times New Roman"/>
        </w:rPr>
        <w:t xml:space="preserve"> </w:t>
      </w:r>
      <w:r w:rsidR="00030703" w:rsidRPr="00EB1370">
        <w:rPr>
          <w:rFonts w:ascii="Times New Roman" w:hAnsi="Times New Roman"/>
        </w:rPr>
        <w:t>Carry out the tracking (GPS and in-situ observation) of released macaws in the locality of Boqueirão da Onça, recording possible interactions with the two remaining macaws and thus mapping their daily routes and areas used as feeding sites and dormitories;</w:t>
      </w:r>
      <w:r w:rsidR="00925FA5" w:rsidRPr="00490A48">
        <w:rPr>
          <w:rFonts w:ascii="Times New Roman" w:eastAsia="Times New Roman" w:hAnsi="Times New Roman"/>
        </w:rPr>
        <w:t xml:space="preserve"> </w:t>
      </w:r>
    </w:p>
    <w:p w:rsidR="008124F5" w:rsidRPr="00490A48" w:rsidRDefault="00EC48FE" w:rsidP="00DF6A2E">
      <w:pPr>
        <w:shd w:val="clear" w:color="auto" w:fill="FFFFFF"/>
        <w:spacing w:after="0"/>
        <w:ind w:left="709"/>
        <w:jc w:val="both"/>
        <w:rPr>
          <w:rFonts w:ascii="Times New Roman" w:eastAsia="Times New Roman" w:hAnsi="Times New Roman"/>
        </w:rPr>
      </w:pPr>
      <w:r w:rsidRPr="00490A48">
        <w:rPr>
          <w:rFonts w:ascii="Times New Roman" w:eastAsia="Times New Roman" w:hAnsi="Times New Roman"/>
        </w:rPr>
        <w:t>B4)</w:t>
      </w:r>
      <w:r w:rsidR="008124F5" w:rsidRPr="00EB1370">
        <w:rPr>
          <w:rFonts w:ascii="Times New Roman" w:hAnsi="Times New Roman"/>
        </w:rPr>
        <w:t xml:space="preserve"> Carry out a monthly population census in the macaw´s dormitories once they are located in Boqueirão da Onça;</w:t>
      </w:r>
    </w:p>
    <w:p w:rsidR="0050477A" w:rsidRPr="00490A48" w:rsidRDefault="0050477A" w:rsidP="00DF6A2E">
      <w:pPr>
        <w:shd w:val="clear" w:color="auto" w:fill="FFFFFF"/>
        <w:spacing w:after="0"/>
        <w:ind w:left="709"/>
        <w:jc w:val="both"/>
        <w:rPr>
          <w:rFonts w:ascii="Times New Roman" w:eastAsia="Times New Roman" w:hAnsi="Times New Roman"/>
        </w:rPr>
      </w:pPr>
    </w:p>
    <w:p w:rsidR="008124F5" w:rsidRPr="00490A48" w:rsidRDefault="0050477A" w:rsidP="00DF6A2E">
      <w:pPr>
        <w:ind w:left="709"/>
        <w:jc w:val="both"/>
        <w:rPr>
          <w:rFonts w:ascii="Times New Roman" w:eastAsia="Times New Roman" w:hAnsi="Times New Roman"/>
        </w:rPr>
      </w:pPr>
      <w:r w:rsidRPr="00490A48">
        <w:rPr>
          <w:rFonts w:ascii="Times New Roman" w:eastAsia="Times New Roman" w:hAnsi="Times New Roman"/>
        </w:rPr>
        <w:t xml:space="preserve">B5) </w:t>
      </w:r>
      <w:r w:rsidR="008124F5" w:rsidRPr="00EB1370">
        <w:rPr>
          <w:rFonts w:ascii="Times New Roman" w:hAnsi="Times New Roman"/>
        </w:rPr>
        <w:t>Perform the sanitary evaluation of the macaws through the collection of feces in the dormitories located in Boqueirão da Onça.</w:t>
      </w:r>
    </w:p>
    <w:p w:rsidR="00BC7A3B" w:rsidRPr="00490A48" w:rsidRDefault="00BC7A3B" w:rsidP="00EB1370">
      <w:pPr>
        <w:shd w:val="clear" w:color="auto" w:fill="FFFFFF"/>
        <w:spacing w:after="0"/>
        <w:jc w:val="both"/>
        <w:rPr>
          <w:rFonts w:ascii="Times New Roman" w:eastAsia="Times New Roman" w:hAnsi="Times New Roman"/>
          <w:b/>
        </w:rPr>
      </w:pPr>
    </w:p>
    <w:p w:rsidR="00BC7A3B" w:rsidRPr="00490A48" w:rsidRDefault="00BC7A3B"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 xml:space="preserve">C) </w:t>
      </w:r>
      <w:r w:rsidR="002B3261">
        <w:rPr>
          <w:rFonts w:ascii="Times New Roman" w:eastAsia="Times New Roman" w:hAnsi="Times New Roman"/>
          <w:b/>
        </w:rPr>
        <w:t>Continued Monitoring P</w:t>
      </w:r>
      <w:r w:rsidR="00357E75" w:rsidRPr="00490A48">
        <w:rPr>
          <w:rFonts w:ascii="Times New Roman" w:eastAsia="Times New Roman" w:hAnsi="Times New Roman"/>
          <w:b/>
        </w:rPr>
        <w:t>rogram</w:t>
      </w:r>
    </w:p>
    <w:p w:rsidR="00EB06DE" w:rsidRPr="00490A48" w:rsidRDefault="00EB06DE" w:rsidP="00DF6A2E">
      <w:pPr>
        <w:shd w:val="clear" w:color="auto" w:fill="FFFFFF"/>
        <w:spacing w:after="0"/>
        <w:ind w:left="709" w:firstLine="11"/>
        <w:jc w:val="both"/>
        <w:rPr>
          <w:rFonts w:ascii="Times New Roman" w:eastAsia="Times New Roman" w:hAnsi="Times New Roman"/>
        </w:rPr>
      </w:pPr>
      <w:r w:rsidRPr="00490A48">
        <w:rPr>
          <w:rFonts w:ascii="Times New Roman" w:eastAsia="Times New Roman" w:hAnsi="Times New Roman"/>
        </w:rPr>
        <w:t>C1)</w:t>
      </w:r>
      <w:r w:rsidR="00357E75" w:rsidRPr="00490A48">
        <w:rPr>
          <w:rFonts w:ascii="Times New Roman" w:eastAsia="Times New Roman" w:hAnsi="Times New Roman"/>
        </w:rPr>
        <w:t xml:space="preserve"> </w:t>
      </w:r>
      <w:r w:rsidR="00357E75" w:rsidRPr="00EB1370">
        <w:rPr>
          <w:rFonts w:ascii="Times New Roman" w:hAnsi="Times New Roman"/>
        </w:rPr>
        <w:t>Perform the physical and floristic characterization and evaluation of the habitat quality of the mapped areas used as feeding sites and dormitories</w:t>
      </w:r>
      <w:r w:rsidRPr="00490A48">
        <w:rPr>
          <w:rFonts w:ascii="Times New Roman" w:eastAsia="Times New Roman" w:hAnsi="Times New Roman"/>
        </w:rPr>
        <w:t xml:space="preserve">; </w:t>
      </w:r>
    </w:p>
    <w:p w:rsidR="00EB06DE" w:rsidRPr="00490A48" w:rsidRDefault="00EB06DE" w:rsidP="00DF6A2E">
      <w:pPr>
        <w:shd w:val="clear" w:color="auto" w:fill="FFFFFF"/>
        <w:spacing w:after="0"/>
        <w:ind w:left="709" w:firstLine="11"/>
        <w:jc w:val="both"/>
        <w:rPr>
          <w:rFonts w:ascii="Times New Roman" w:eastAsia="Times New Roman" w:hAnsi="Times New Roman"/>
        </w:rPr>
      </w:pPr>
    </w:p>
    <w:p w:rsidR="00B77487" w:rsidRPr="00490A48" w:rsidRDefault="00BC7A3B" w:rsidP="00DF6A2E">
      <w:pPr>
        <w:shd w:val="clear" w:color="auto" w:fill="FFFFFF"/>
        <w:spacing w:after="0"/>
        <w:ind w:left="709" w:firstLine="11"/>
        <w:jc w:val="both"/>
        <w:rPr>
          <w:rFonts w:ascii="Times New Roman" w:eastAsia="Times New Roman" w:hAnsi="Times New Roman"/>
        </w:rPr>
      </w:pPr>
      <w:r w:rsidRPr="00490A48">
        <w:rPr>
          <w:rFonts w:ascii="Times New Roman" w:eastAsia="Times New Roman" w:hAnsi="Times New Roman"/>
        </w:rPr>
        <w:t>C</w:t>
      </w:r>
      <w:r w:rsidR="005E5CC6" w:rsidRPr="00490A48">
        <w:rPr>
          <w:rFonts w:ascii="Times New Roman" w:eastAsia="Times New Roman" w:hAnsi="Times New Roman"/>
        </w:rPr>
        <w:t>2</w:t>
      </w:r>
      <w:r w:rsidR="00F751D2" w:rsidRPr="00490A48">
        <w:rPr>
          <w:rFonts w:ascii="Times New Roman" w:eastAsia="Times New Roman" w:hAnsi="Times New Roman"/>
        </w:rPr>
        <w:t>)</w:t>
      </w:r>
      <w:r w:rsidR="00B77487" w:rsidRPr="00490A48">
        <w:rPr>
          <w:rFonts w:ascii="Times New Roman" w:eastAsia="Times New Roman" w:hAnsi="Times New Roman"/>
        </w:rPr>
        <w:t xml:space="preserve"> </w:t>
      </w:r>
      <w:r w:rsidR="00B77487" w:rsidRPr="00EB1370">
        <w:rPr>
          <w:rFonts w:ascii="Times New Roman" w:hAnsi="Times New Roman"/>
        </w:rPr>
        <w:t>Supplement the study of carrying capacity of the habitat based on the determination of the basal values ​​of area usage by psittacines (</w:t>
      </w:r>
      <w:r w:rsidR="00B77487" w:rsidRPr="00EB1370">
        <w:rPr>
          <w:rFonts w:ascii="Times New Roman" w:hAnsi="Times New Roman"/>
          <w:i/>
        </w:rPr>
        <w:t>Amazona aestiva, Primolius maracana, Thectocercus acuticaudatus, Eupsittula cactorum, Forpus xanthopterygius and Anodorhynchus leari</w:t>
      </w:r>
      <w:r w:rsidR="00B77487" w:rsidRPr="00EB1370">
        <w:rPr>
          <w:rFonts w:ascii="Times New Roman" w:hAnsi="Times New Roman"/>
        </w:rPr>
        <w:t>);</w:t>
      </w:r>
      <w:r w:rsidR="00F751D2" w:rsidRPr="00490A48">
        <w:rPr>
          <w:rFonts w:ascii="Times New Roman" w:eastAsia="Times New Roman" w:hAnsi="Times New Roman"/>
        </w:rPr>
        <w:t xml:space="preserve"> </w:t>
      </w:r>
    </w:p>
    <w:p w:rsidR="004A246B" w:rsidRPr="00490A48" w:rsidRDefault="004A246B" w:rsidP="00DF6A2E">
      <w:pPr>
        <w:shd w:val="clear" w:color="auto" w:fill="FFFFFF"/>
        <w:spacing w:after="0"/>
        <w:ind w:left="709" w:firstLine="11"/>
        <w:jc w:val="both"/>
        <w:rPr>
          <w:rFonts w:ascii="Times New Roman" w:eastAsia="Times New Roman" w:hAnsi="Times New Roman"/>
        </w:rPr>
      </w:pPr>
    </w:p>
    <w:p w:rsidR="00726205" w:rsidRPr="00490A48" w:rsidRDefault="00B45AC2" w:rsidP="00DF6A2E">
      <w:pPr>
        <w:ind w:left="709" w:firstLine="11"/>
        <w:jc w:val="both"/>
        <w:rPr>
          <w:rFonts w:ascii="Times New Roman" w:eastAsia="Times New Roman" w:hAnsi="Times New Roman"/>
        </w:rPr>
      </w:pPr>
      <w:r w:rsidRPr="00490A48">
        <w:rPr>
          <w:rFonts w:ascii="Times New Roman" w:eastAsia="Times New Roman" w:hAnsi="Times New Roman"/>
        </w:rPr>
        <w:t>C</w:t>
      </w:r>
      <w:r w:rsidR="001B359D" w:rsidRPr="00490A48">
        <w:rPr>
          <w:rFonts w:ascii="Times New Roman" w:eastAsia="Times New Roman" w:hAnsi="Times New Roman"/>
        </w:rPr>
        <w:t>3</w:t>
      </w:r>
      <w:r w:rsidR="00726205" w:rsidRPr="00490A48">
        <w:rPr>
          <w:rFonts w:ascii="Times New Roman" w:eastAsia="Times New Roman" w:hAnsi="Times New Roman"/>
        </w:rPr>
        <w:t>)</w:t>
      </w:r>
      <w:r w:rsidR="00B77487" w:rsidRPr="00490A48">
        <w:rPr>
          <w:rFonts w:ascii="Times New Roman" w:eastAsia="Times New Roman" w:hAnsi="Times New Roman"/>
        </w:rPr>
        <w:t xml:space="preserve"> </w:t>
      </w:r>
      <w:r w:rsidR="00B77487" w:rsidRPr="00EB1370">
        <w:rPr>
          <w:rFonts w:ascii="Times New Roman" w:hAnsi="Times New Roman"/>
        </w:rPr>
        <w:t xml:space="preserve">Estimate the home range of the Lear's </w:t>
      </w:r>
      <w:r w:rsidR="00521C3A">
        <w:rPr>
          <w:rFonts w:ascii="Times New Roman" w:hAnsi="Times New Roman"/>
        </w:rPr>
        <w:t>M</w:t>
      </w:r>
      <w:r w:rsidR="00B77487" w:rsidRPr="00EB1370">
        <w:rPr>
          <w:rFonts w:ascii="Times New Roman" w:hAnsi="Times New Roman"/>
        </w:rPr>
        <w:t>acaw in the locality of Boqueirão da Onça, based on the data generated from the specific objectives "B3" and "B4", using ecological models;</w:t>
      </w:r>
    </w:p>
    <w:p w:rsidR="00726205" w:rsidRPr="00490A48" w:rsidRDefault="00B45AC2" w:rsidP="00DF6A2E">
      <w:pPr>
        <w:shd w:val="clear" w:color="auto" w:fill="FFFFFF"/>
        <w:spacing w:after="0"/>
        <w:ind w:left="709" w:firstLine="11"/>
        <w:jc w:val="both"/>
        <w:rPr>
          <w:rFonts w:ascii="Times New Roman" w:eastAsia="Times New Roman" w:hAnsi="Times New Roman"/>
        </w:rPr>
      </w:pPr>
      <w:r w:rsidRPr="00490A48">
        <w:rPr>
          <w:rFonts w:ascii="Times New Roman" w:eastAsia="Times New Roman" w:hAnsi="Times New Roman"/>
        </w:rPr>
        <w:t>C</w:t>
      </w:r>
      <w:r w:rsidR="0038409C" w:rsidRPr="00490A48">
        <w:rPr>
          <w:rFonts w:ascii="Times New Roman" w:eastAsia="Times New Roman" w:hAnsi="Times New Roman"/>
        </w:rPr>
        <w:t>4</w:t>
      </w:r>
      <w:r w:rsidR="00726205" w:rsidRPr="00490A48">
        <w:rPr>
          <w:rFonts w:ascii="Times New Roman" w:eastAsia="Times New Roman" w:hAnsi="Times New Roman"/>
        </w:rPr>
        <w:t>)</w:t>
      </w:r>
      <w:r w:rsidR="00B01542" w:rsidRPr="00490A48">
        <w:rPr>
          <w:rFonts w:ascii="Times New Roman" w:eastAsia="Times New Roman" w:hAnsi="Times New Roman"/>
        </w:rPr>
        <w:t xml:space="preserve"> </w:t>
      </w:r>
      <w:r w:rsidR="00B01542" w:rsidRPr="00EB1370">
        <w:rPr>
          <w:rFonts w:ascii="Times New Roman" w:hAnsi="Times New Roman"/>
        </w:rPr>
        <w:t>To constantly seek and identify environmental issues that may jeopardize the survival of released individuals, thereby undermining their population reinvigoration;</w:t>
      </w:r>
      <w:r w:rsidR="00726205" w:rsidRPr="00490A48">
        <w:rPr>
          <w:rFonts w:ascii="Times New Roman" w:eastAsia="Times New Roman" w:hAnsi="Times New Roman"/>
        </w:rPr>
        <w:t xml:space="preserve"> </w:t>
      </w:r>
    </w:p>
    <w:p w:rsidR="00726205" w:rsidRPr="00490A48" w:rsidRDefault="00726205" w:rsidP="00DF6A2E">
      <w:pPr>
        <w:shd w:val="clear" w:color="auto" w:fill="FFFFFF"/>
        <w:spacing w:after="0"/>
        <w:ind w:left="709" w:firstLine="11"/>
        <w:jc w:val="both"/>
        <w:rPr>
          <w:rFonts w:ascii="Times New Roman" w:eastAsia="Times New Roman" w:hAnsi="Times New Roman"/>
        </w:rPr>
      </w:pPr>
    </w:p>
    <w:p w:rsidR="00F979F6" w:rsidRPr="00EB1370" w:rsidRDefault="00B45AC2" w:rsidP="00DF6A2E">
      <w:pPr>
        <w:ind w:left="709" w:firstLine="11"/>
        <w:jc w:val="both"/>
        <w:rPr>
          <w:rFonts w:ascii="Times New Roman" w:hAnsi="Times New Roman"/>
        </w:rPr>
      </w:pPr>
      <w:r w:rsidRPr="00490A48">
        <w:rPr>
          <w:rFonts w:ascii="Times New Roman" w:hAnsi="Times New Roman"/>
          <w:lang w:eastAsia="pt-BR"/>
        </w:rPr>
        <w:t>C</w:t>
      </w:r>
      <w:r w:rsidR="0038409C" w:rsidRPr="00490A48">
        <w:rPr>
          <w:rFonts w:ascii="Times New Roman" w:hAnsi="Times New Roman"/>
          <w:lang w:eastAsia="pt-BR"/>
        </w:rPr>
        <w:t>5</w:t>
      </w:r>
      <w:r w:rsidR="001F5BEA" w:rsidRPr="00490A48">
        <w:rPr>
          <w:rFonts w:ascii="Times New Roman" w:hAnsi="Times New Roman"/>
          <w:lang w:eastAsia="pt-BR"/>
        </w:rPr>
        <w:t>)</w:t>
      </w:r>
      <w:r w:rsidR="00F979F6" w:rsidRPr="00490A48">
        <w:rPr>
          <w:rFonts w:ascii="Times New Roman" w:hAnsi="Times New Roman"/>
          <w:lang w:eastAsia="pt-BR"/>
        </w:rPr>
        <w:t xml:space="preserve"> </w:t>
      </w:r>
      <w:r w:rsidR="00F979F6" w:rsidRPr="00EB1370">
        <w:rPr>
          <w:rFonts w:ascii="Times New Roman" w:hAnsi="Times New Roman"/>
        </w:rPr>
        <w:t>Based on the data obtained with the achievement of objectives "C3" and "C4", propose mitigation measures or management actions that favor the reinvigoration and</w:t>
      </w:r>
      <w:r w:rsidR="000D7660" w:rsidRPr="00EB1370">
        <w:rPr>
          <w:rFonts w:ascii="Times New Roman" w:hAnsi="Times New Roman"/>
        </w:rPr>
        <w:t xml:space="preserve"> </w:t>
      </w:r>
      <w:r w:rsidR="009B4EFF" w:rsidRPr="00EB1370">
        <w:rPr>
          <w:rFonts w:ascii="Times New Roman" w:hAnsi="Times New Roman"/>
        </w:rPr>
        <w:t>long-term</w:t>
      </w:r>
      <w:r w:rsidR="00521C3A">
        <w:rPr>
          <w:rFonts w:ascii="Times New Roman" w:hAnsi="Times New Roman"/>
        </w:rPr>
        <w:t xml:space="preserve"> conservation of the Lear´s M</w:t>
      </w:r>
      <w:r w:rsidR="00F979F6" w:rsidRPr="00EB1370">
        <w:rPr>
          <w:rFonts w:ascii="Times New Roman" w:hAnsi="Times New Roman"/>
        </w:rPr>
        <w:t>acaw population in Boqueirão da Onça</w:t>
      </w:r>
      <w:r w:rsidR="000D7660" w:rsidRPr="00EB1370">
        <w:rPr>
          <w:rFonts w:ascii="Times New Roman" w:hAnsi="Times New Roman"/>
        </w:rPr>
        <w:t>.</w:t>
      </w:r>
    </w:p>
    <w:p w:rsidR="00F979F6" w:rsidRPr="00490A48" w:rsidRDefault="001F5BEA" w:rsidP="00DF6A2E">
      <w:pPr>
        <w:spacing w:after="0"/>
        <w:ind w:left="709" w:firstLine="11"/>
        <w:jc w:val="both"/>
        <w:rPr>
          <w:rFonts w:ascii="Times New Roman" w:hAnsi="Times New Roman"/>
          <w:lang w:eastAsia="pt-BR"/>
        </w:rPr>
      </w:pPr>
      <w:r w:rsidRPr="00490A48">
        <w:rPr>
          <w:rFonts w:ascii="Times New Roman" w:hAnsi="Times New Roman"/>
          <w:lang w:eastAsia="pt-BR"/>
        </w:rPr>
        <w:t xml:space="preserve"> </w:t>
      </w:r>
    </w:p>
    <w:p w:rsidR="00C770FD" w:rsidRPr="00490A48" w:rsidRDefault="00C770FD" w:rsidP="00DF6A2E">
      <w:pPr>
        <w:spacing w:after="0"/>
        <w:ind w:left="709" w:firstLine="11"/>
        <w:jc w:val="both"/>
        <w:rPr>
          <w:rFonts w:ascii="Times New Roman" w:hAnsi="Times New Roman"/>
          <w:lang w:eastAsia="pt-BR"/>
        </w:rPr>
      </w:pPr>
    </w:p>
    <w:p w:rsidR="00003B15" w:rsidRPr="00EB1370" w:rsidRDefault="00D81AF1" w:rsidP="00DF6A2E">
      <w:pPr>
        <w:pStyle w:val="Ttulo1"/>
        <w:spacing w:after="0" w:line="276" w:lineRule="auto"/>
        <w:ind w:left="709" w:firstLine="11"/>
        <w:jc w:val="both"/>
        <w:rPr>
          <w:rFonts w:ascii="Times New Roman" w:hAnsi="Times New Roman"/>
          <w:sz w:val="22"/>
          <w:szCs w:val="22"/>
        </w:rPr>
      </w:pPr>
      <w:bookmarkStart w:id="5" w:name="_Toc303262219"/>
      <w:r w:rsidRPr="00EB1370">
        <w:rPr>
          <w:rFonts w:ascii="Times New Roman" w:hAnsi="Times New Roman"/>
          <w:sz w:val="22"/>
          <w:szCs w:val="22"/>
        </w:rPr>
        <w:lastRenderedPageBreak/>
        <w:t>INDICA</w:t>
      </w:r>
      <w:r w:rsidR="008E435E" w:rsidRPr="00EB1370">
        <w:rPr>
          <w:rFonts w:ascii="Times New Roman" w:hAnsi="Times New Roman"/>
          <w:sz w:val="22"/>
          <w:szCs w:val="22"/>
        </w:rPr>
        <w:t>T</w:t>
      </w:r>
      <w:r w:rsidRPr="00EB1370">
        <w:rPr>
          <w:rFonts w:ascii="Times New Roman" w:hAnsi="Times New Roman"/>
          <w:sz w:val="22"/>
          <w:szCs w:val="22"/>
        </w:rPr>
        <w:t>ORS</w:t>
      </w:r>
      <w:bookmarkEnd w:id="5"/>
    </w:p>
    <w:p w:rsidR="004C7D5C" w:rsidRPr="00EB1370" w:rsidRDefault="005374EC" w:rsidP="00EB1370">
      <w:pPr>
        <w:widowControl w:val="0"/>
        <w:autoSpaceDE w:val="0"/>
        <w:autoSpaceDN w:val="0"/>
        <w:adjustRightInd w:val="0"/>
        <w:spacing w:after="0"/>
        <w:jc w:val="both"/>
        <w:rPr>
          <w:rFonts w:ascii="Times New Roman" w:hAnsi="Times New Roman"/>
          <w:lang w:val="pt-BR"/>
        </w:rPr>
      </w:pPr>
      <w:r w:rsidRPr="00EB1370">
        <w:rPr>
          <w:rFonts w:ascii="Times New Roman" w:hAnsi="Times New Roman"/>
          <w:lang w:val="pt-BR"/>
        </w:rPr>
        <w:tab/>
      </w:r>
    </w:p>
    <w:p w:rsidR="008168FF" w:rsidRPr="00EB1370" w:rsidRDefault="008168FF" w:rsidP="00DF6A2E">
      <w:pPr>
        <w:ind w:firstLine="709"/>
        <w:jc w:val="both"/>
        <w:rPr>
          <w:rFonts w:ascii="Times New Roman" w:hAnsi="Times New Roman"/>
        </w:rPr>
      </w:pPr>
      <w:r w:rsidRPr="00EB1370">
        <w:rPr>
          <w:rFonts w:ascii="Times New Roman" w:hAnsi="Times New Roman"/>
        </w:rPr>
        <w:t>Aiming to measure the effectiveness of the Experimental Release and Monitoring Project, the specific objectives to be achieved in each activity plan will be monitored through the following indicators:</w:t>
      </w:r>
    </w:p>
    <w:p w:rsidR="00C37383" w:rsidRPr="00490A48" w:rsidRDefault="004C7D5C" w:rsidP="00EB1370">
      <w:pPr>
        <w:widowControl w:val="0"/>
        <w:autoSpaceDE w:val="0"/>
        <w:autoSpaceDN w:val="0"/>
        <w:adjustRightInd w:val="0"/>
        <w:spacing w:after="0"/>
        <w:jc w:val="both"/>
        <w:rPr>
          <w:rFonts w:ascii="Times New Roman" w:hAnsi="Times New Roman"/>
        </w:rPr>
      </w:pPr>
      <w:r w:rsidRPr="00490A48">
        <w:rPr>
          <w:rFonts w:ascii="Times New Roman" w:hAnsi="Times New Roman"/>
        </w:rPr>
        <w:tab/>
      </w:r>
    </w:p>
    <w:p w:rsidR="00C37383" w:rsidRPr="00490A48" w:rsidRDefault="00C37383" w:rsidP="00EB1370">
      <w:pPr>
        <w:widowControl w:val="0"/>
        <w:autoSpaceDE w:val="0"/>
        <w:autoSpaceDN w:val="0"/>
        <w:adjustRightInd w:val="0"/>
        <w:spacing w:after="0"/>
        <w:jc w:val="both"/>
        <w:rPr>
          <w:rFonts w:ascii="Times New Roman" w:hAnsi="Times New Roman"/>
          <w:b/>
        </w:rPr>
      </w:pPr>
      <w:r w:rsidRPr="00490A48">
        <w:rPr>
          <w:rFonts w:ascii="Times New Roman" w:hAnsi="Times New Roman"/>
          <w:b/>
        </w:rPr>
        <w:t xml:space="preserve">A) </w:t>
      </w:r>
      <w:r w:rsidR="008168FF" w:rsidRPr="00490A48">
        <w:rPr>
          <w:rFonts w:ascii="Times New Roman" w:hAnsi="Times New Roman"/>
          <w:b/>
        </w:rPr>
        <w:t>Environmental Education Plan</w:t>
      </w:r>
    </w:p>
    <w:p w:rsidR="00C37383" w:rsidRPr="00490A48" w:rsidRDefault="008168FF" w:rsidP="00EB1370">
      <w:pPr>
        <w:widowControl w:val="0"/>
        <w:autoSpaceDE w:val="0"/>
        <w:autoSpaceDN w:val="0"/>
        <w:adjustRightInd w:val="0"/>
        <w:spacing w:after="0"/>
        <w:jc w:val="both"/>
        <w:rPr>
          <w:rFonts w:ascii="Times New Roman" w:hAnsi="Times New Roman"/>
          <w:i/>
        </w:rPr>
      </w:pPr>
      <w:r w:rsidRPr="00490A48">
        <w:rPr>
          <w:rFonts w:ascii="Times New Roman" w:hAnsi="Times New Roman"/>
          <w:i/>
        </w:rPr>
        <w:t>Specific Objective</w:t>
      </w:r>
      <w:r w:rsidR="00AE630B" w:rsidRPr="00490A48">
        <w:rPr>
          <w:rFonts w:ascii="Times New Roman" w:hAnsi="Times New Roman"/>
          <w:i/>
        </w:rPr>
        <w:t xml:space="preserve"> A1</w:t>
      </w:r>
    </w:p>
    <w:p w:rsidR="00C37383" w:rsidRPr="00490A48" w:rsidRDefault="00AE630B" w:rsidP="00DF6A2E">
      <w:pPr>
        <w:ind w:left="851"/>
        <w:jc w:val="both"/>
        <w:rPr>
          <w:rFonts w:ascii="Times New Roman" w:hAnsi="Times New Roman"/>
        </w:rPr>
      </w:pPr>
      <w:r w:rsidRPr="00490A48">
        <w:rPr>
          <w:rFonts w:ascii="Times New Roman" w:hAnsi="Times New Roman"/>
        </w:rPr>
        <w:t>I-</w:t>
      </w:r>
      <w:r w:rsidR="00C37383" w:rsidRPr="00490A48">
        <w:rPr>
          <w:rFonts w:ascii="Times New Roman" w:hAnsi="Times New Roman"/>
        </w:rPr>
        <w:t>1</w:t>
      </w:r>
      <w:r w:rsidRPr="00490A48">
        <w:rPr>
          <w:rFonts w:ascii="Times New Roman" w:hAnsi="Times New Roman"/>
        </w:rPr>
        <w:t>.</w:t>
      </w:r>
      <w:r w:rsidR="00C37383" w:rsidRPr="00490A48">
        <w:rPr>
          <w:rFonts w:ascii="Times New Roman" w:hAnsi="Times New Roman"/>
        </w:rPr>
        <w:t xml:space="preserve"> </w:t>
      </w:r>
      <w:r w:rsidR="008168FF" w:rsidRPr="00EB1370">
        <w:rPr>
          <w:rFonts w:ascii="Times New Roman" w:hAnsi="Times New Roman"/>
        </w:rPr>
        <w:t>Description of environmental problems in Boqueirão da Onça;</w:t>
      </w:r>
    </w:p>
    <w:p w:rsidR="008168FF" w:rsidRPr="00490A48" w:rsidRDefault="00586778" w:rsidP="00DF6A2E">
      <w:pPr>
        <w:spacing w:after="0"/>
        <w:ind w:left="851"/>
        <w:jc w:val="both"/>
        <w:rPr>
          <w:rFonts w:ascii="Times New Roman" w:hAnsi="Times New Roman"/>
        </w:rPr>
      </w:pPr>
      <w:r w:rsidRPr="00490A48">
        <w:rPr>
          <w:rFonts w:ascii="Times New Roman" w:hAnsi="Times New Roman"/>
        </w:rPr>
        <w:t>I-2</w:t>
      </w:r>
      <w:r w:rsidR="00AE630B" w:rsidRPr="00490A48">
        <w:rPr>
          <w:rFonts w:ascii="Times New Roman" w:hAnsi="Times New Roman"/>
        </w:rPr>
        <w:t>.</w:t>
      </w:r>
      <w:r w:rsidR="008168FF" w:rsidRPr="00490A48">
        <w:rPr>
          <w:rFonts w:ascii="Times New Roman" w:hAnsi="Times New Roman"/>
        </w:rPr>
        <w:t xml:space="preserve"> </w:t>
      </w:r>
      <w:r w:rsidR="008168FF" w:rsidRPr="00EB1370">
        <w:rPr>
          <w:rFonts w:ascii="Times New Roman" w:hAnsi="Times New Roman"/>
        </w:rPr>
        <w:t>Estimate the sportive or subsistence hunting activity, based on spontaneous reports in the communities around Boqueirão da Onça;</w:t>
      </w:r>
      <w:r w:rsidR="00AE630B" w:rsidRPr="00490A48">
        <w:rPr>
          <w:rFonts w:ascii="Times New Roman" w:hAnsi="Times New Roman"/>
        </w:rPr>
        <w:t xml:space="preserve"> </w:t>
      </w:r>
    </w:p>
    <w:p w:rsidR="00AE630B" w:rsidRPr="00490A48" w:rsidRDefault="00AE630B" w:rsidP="00DF6A2E">
      <w:pPr>
        <w:spacing w:after="0"/>
        <w:ind w:left="851"/>
        <w:jc w:val="both"/>
        <w:rPr>
          <w:rFonts w:ascii="Times New Roman" w:hAnsi="Times New Roman"/>
        </w:rPr>
      </w:pPr>
    </w:p>
    <w:p w:rsidR="00D053B4" w:rsidRPr="00490A48" w:rsidRDefault="00586778" w:rsidP="00D4095D">
      <w:pPr>
        <w:ind w:left="851"/>
        <w:jc w:val="both"/>
        <w:rPr>
          <w:rFonts w:ascii="Times New Roman" w:hAnsi="Times New Roman"/>
          <w:i/>
        </w:rPr>
      </w:pPr>
      <w:r w:rsidRPr="00490A48">
        <w:rPr>
          <w:rFonts w:ascii="Times New Roman" w:hAnsi="Times New Roman"/>
        </w:rPr>
        <w:t>I-3</w:t>
      </w:r>
      <w:r w:rsidR="00AE630B" w:rsidRPr="00490A48">
        <w:rPr>
          <w:rFonts w:ascii="Times New Roman" w:hAnsi="Times New Roman"/>
        </w:rPr>
        <w:t xml:space="preserve">. </w:t>
      </w:r>
      <w:r w:rsidR="000B427D" w:rsidRPr="00EB1370">
        <w:rPr>
          <w:rFonts w:ascii="Times New Roman" w:hAnsi="Times New Roman"/>
        </w:rPr>
        <w:t xml:space="preserve"> Analysis of timely records of wild birds being used as pets in communities around Boqueirão da Onça;</w:t>
      </w:r>
    </w:p>
    <w:p w:rsidR="00AE630B" w:rsidRPr="00490A48" w:rsidRDefault="00FC467F" w:rsidP="00EB1370">
      <w:pPr>
        <w:spacing w:after="0"/>
        <w:jc w:val="both"/>
        <w:rPr>
          <w:rFonts w:ascii="Times New Roman" w:hAnsi="Times New Roman"/>
        </w:rPr>
      </w:pPr>
      <w:r w:rsidRPr="00490A48">
        <w:rPr>
          <w:rFonts w:ascii="Times New Roman" w:hAnsi="Times New Roman"/>
          <w:i/>
        </w:rPr>
        <w:t>Specific Objective</w:t>
      </w:r>
      <w:r w:rsidR="00AE630B" w:rsidRPr="00490A48">
        <w:rPr>
          <w:rFonts w:ascii="Times New Roman" w:hAnsi="Times New Roman"/>
          <w:i/>
        </w:rPr>
        <w:t xml:space="preserve"> A2</w:t>
      </w:r>
    </w:p>
    <w:p w:rsidR="00C37383" w:rsidRPr="00490A48" w:rsidRDefault="00586778" w:rsidP="00DF6A2E">
      <w:pPr>
        <w:ind w:left="851"/>
        <w:jc w:val="both"/>
        <w:rPr>
          <w:rFonts w:ascii="Times New Roman" w:hAnsi="Times New Roman"/>
        </w:rPr>
      </w:pPr>
      <w:r w:rsidRPr="00490A48">
        <w:rPr>
          <w:rFonts w:ascii="Times New Roman" w:hAnsi="Times New Roman"/>
        </w:rPr>
        <w:t>I-4</w:t>
      </w:r>
      <w:r w:rsidR="00AE630B" w:rsidRPr="00490A48">
        <w:rPr>
          <w:rFonts w:ascii="Times New Roman" w:hAnsi="Times New Roman"/>
        </w:rPr>
        <w:t>.</w:t>
      </w:r>
      <w:r w:rsidR="00FC467F" w:rsidRPr="00490A48">
        <w:rPr>
          <w:rFonts w:ascii="Times New Roman" w:hAnsi="Times New Roman"/>
        </w:rPr>
        <w:t xml:space="preserve"> </w:t>
      </w:r>
      <w:r w:rsidR="00FC467F" w:rsidRPr="00EB1370">
        <w:rPr>
          <w:rFonts w:ascii="Times New Roman" w:hAnsi="Times New Roman"/>
        </w:rPr>
        <w:t>Number of communities addressed during environmental education activities in and around Boqueirão da Onça;</w:t>
      </w:r>
      <w:r w:rsidR="00DF6A2E">
        <w:rPr>
          <w:rFonts w:ascii="Times New Roman" w:hAnsi="Times New Roman"/>
        </w:rPr>
        <w:t xml:space="preserve"> </w:t>
      </w:r>
      <w:r w:rsidR="00AE630B" w:rsidRPr="00490A48">
        <w:rPr>
          <w:rFonts w:ascii="Times New Roman" w:hAnsi="Times New Roman"/>
        </w:rPr>
        <w:t xml:space="preserve"> </w:t>
      </w:r>
      <w:r w:rsidR="00C37383" w:rsidRPr="00490A48">
        <w:rPr>
          <w:rFonts w:ascii="Times New Roman" w:hAnsi="Times New Roman"/>
        </w:rPr>
        <w:t xml:space="preserve"> </w:t>
      </w:r>
    </w:p>
    <w:p w:rsidR="00C37383" w:rsidRPr="00490A48" w:rsidRDefault="00586778" w:rsidP="00DF6A2E">
      <w:pPr>
        <w:spacing w:after="0"/>
        <w:ind w:left="851"/>
        <w:jc w:val="both"/>
        <w:rPr>
          <w:rFonts w:ascii="Times New Roman" w:hAnsi="Times New Roman"/>
        </w:rPr>
      </w:pPr>
      <w:r w:rsidRPr="00490A48">
        <w:rPr>
          <w:rFonts w:ascii="Times New Roman" w:hAnsi="Times New Roman"/>
        </w:rPr>
        <w:t>I-5</w:t>
      </w:r>
      <w:r w:rsidR="00AE630B" w:rsidRPr="00490A48">
        <w:rPr>
          <w:rFonts w:ascii="Times New Roman" w:hAnsi="Times New Roman"/>
        </w:rPr>
        <w:t>.</w:t>
      </w:r>
      <w:r w:rsidR="00FC467F" w:rsidRPr="00490A48">
        <w:rPr>
          <w:rFonts w:ascii="Times New Roman" w:hAnsi="Times New Roman"/>
        </w:rPr>
        <w:t xml:space="preserve"> </w:t>
      </w:r>
      <w:r w:rsidR="00FC467F" w:rsidRPr="00EB1370">
        <w:rPr>
          <w:rFonts w:ascii="Times New Roman" w:hAnsi="Times New Roman"/>
        </w:rPr>
        <w:t>Map showing the location of the communit</w:t>
      </w:r>
      <w:r w:rsidR="00685C3F" w:rsidRPr="00EB1370">
        <w:rPr>
          <w:rFonts w:ascii="Times New Roman" w:hAnsi="Times New Roman"/>
        </w:rPr>
        <w:t>ies approached in and around</w:t>
      </w:r>
      <w:r w:rsidR="00FC467F" w:rsidRPr="00EB1370">
        <w:rPr>
          <w:rFonts w:ascii="Times New Roman" w:hAnsi="Times New Roman"/>
        </w:rPr>
        <w:t xml:space="preserve"> Boqueirão da Onça;</w:t>
      </w:r>
      <w:r w:rsidR="00AE630B" w:rsidRPr="00490A48">
        <w:rPr>
          <w:rFonts w:ascii="Times New Roman" w:hAnsi="Times New Roman"/>
        </w:rPr>
        <w:t xml:space="preserve"> </w:t>
      </w:r>
    </w:p>
    <w:p w:rsidR="00C37383" w:rsidRPr="00490A48" w:rsidRDefault="00C37383" w:rsidP="00DF6A2E">
      <w:pPr>
        <w:spacing w:after="0"/>
        <w:ind w:left="851"/>
        <w:jc w:val="both"/>
        <w:rPr>
          <w:rFonts w:ascii="Times New Roman" w:hAnsi="Times New Roman"/>
        </w:rPr>
      </w:pPr>
    </w:p>
    <w:p w:rsidR="00C37383" w:rsidRPr="00490A48" w:rsidRDefault="00586778" w:rsidP="00DF6A2E">
      <w:pPr>
        <w:spacing w:after="0"/>
        <w:ind w:left="851"/>
        <w:jc w:val="both"/>
        <w:rPr>
          <w:rFonts w:ascii="Times New Roman" w:hAnsi="Times New Roman"/>
        </w:rPr>
      </w:pPr>
      <w:r w:rsidRPr="00490A48">
        <w:rPr>
          <w:rFonts w:ascii="Times New Roman" w:hAnsi="Times New Roman"/>
        </w:rPr>
        <w:t>I-6</w:t>
      </w:r>
      <w:r w:rsidR="00AE630B" w:rsidRPr="00490A48">
        <w:rPr>
          <w:rFonts w:ascii="Times New Roman" w:hAnsi="Times New Roman"/>
        </w:rPr>
        <w:t>.</w:t>
      </w:r>
      <w:r w:rsidR="00685C3F" w:rsidRPr="00490A48">
        <w:rPr>
          <w:rFonts w:ascii="Times New Roman" w:hAnsi="Times New Roman"/>
        </w:rPr>
        <w:t xml:space="preserve"> </w:t>
      </w:r>
      <w:r w:rsidR="00685C3F" w:rsidRPr="00EB1370">
        <w:rPr>
          <w:rFonts w:ascii="Times New Roman" w:hAnsi="Times New Roman"/>
        </w:rPr>
        <w:t>Number of families addressed in each community in and around Boqueirão da Onça;</w:t>
      </w:r>
      <w:r w:rsidR="00AE630B" w:rsidRPr="00490A48">
        <w:rPr>
          <w:rFonts w:ascii="Times New Roman" w:hAnsi="Times New Roman"/>
        </w:rPr>
        <w:t xml:space="preserve"> </w:t>
      </w:r>
      <w:r w:rsidR="00C37383" w:rsidRPr="00490A48">
        <w:rPr>
          <w:rFonts w:ascii="Times New Roman" w:hAnsi="Times New Roman"/>
        </w:rPr>
        <w:t xml:space="preserve"> </w:t>
      </w:r>
    </w:p>
    <w:p w:rsidR="00685C3F" w:rsidRPr="00490A48" w:rsidRDefault="00685C3F" w:rsidP="00DF6A2E">
      <w:pPr>
        <w:spacing w:after="0"/>
        <w:ind w:left="851"/>
        <w:jc w:val="both"/>
        <w:rPr>
          <w:rFonts w:ascii="Times New Roman" w:hAnsi="Times New Roman"/>
        </w:rPr>
      </w:pPr>
    </w:p>
    <w:p w:rsidR="00C37383" w:rsidRPr="00490A48" w:rsidRDefault="00586778" w:rsidP="00D4095D">
      <w:pPr>
        <w:ind w:left="851"/>
        <w:jc w:val="both"/>
        <w:rPr>
          <w:rFonts w:ascii="Times New Roman" w:hAnsi="Times New Roman"/>
        </w:rPr>
      </w:pPr>
      <w:r w:rsidRPr="00490A48">
        <w:rPr>
          <w:rFonts w:ascii="Times New Roman" w:hAnsi="Times New Roman"/>
        </w:rPr>
        <w:t>I-7</w:t>
      </w:r>
      <w:r w:rsidR="00AE630B" w:rsidRPr="00490A48">
        <w:rPr>
          <w:rFonts w:ascii="Times New Roman" w:hAnsi="Times New Roman"/>
        </w:rPr>
        <w:t>.</w:t>
      </w:r>
      <w:r w:rsidR="00685C3F" w:rsidRPr="00490A48">
        <w:rPr>
          <w:rFonts w:ascii="Times New Roman" w:hAnsi="Times New Roman"/>
        </w:rPr>
        <w:t xml:space="preserve"> </w:t>
      </w:r>
      <w:r w:rsidR="00685C3F" w:rsidRPr="00EB1370">
        <w:rPr>
          <w:rFonts w:ascii="Times New Roman" w:hAnsi="Times New Roman"/>
        </w:rPr>
        <w:t>Number of meetings with members of the Association of Rural Farmers in the villages around Boqueirão da Onça;</w:t>
      </w:r>
      <w:r w:rsidR="00AE630B" w:rsidRPr="00490A48">
        <w:rPr>
          <w:rFonts w:ascii="Times New Roman" w:hAnsi="Times New Roman"/>
        </w:rPr>
        <w:t xml:space="preserve"> </w:t>
      </w:r>
    </w:p>
    <w:p w:rsidR="00C37383" w:rsidRPr="00490A48" w:rsidRDefault="00586778" w:rsidP="00DF6A2E">
      <w:pPr>
        <w:spacing w:after="0"/>
        <w:ind w:left="851"/>
        <w:jc w:val="both"/>
        <w:rPr>
          <w:rFonts w:ascii="Times New Roman" w:hAnsi="Times New Roman"/>
        </w:rPr>
      </w:pPr>
      <w:r w:rsidRPr="00490A48">
        <w:rPr>
          <w:rFonts w:ascii="Times New Roman" w:hAnsi="Times New Roman"/>
        </w:rPr>
        <w:t>I-</w:t>
      </w:r>
      <w:r w:rsidR="00762D5B" w:rsidRPr="00490A48">
        <w:rPr>
          <w:rFonts w:ascii="Times New Roman" w:hAnsi="Times New Roman"/>
        </w:rPr>
        <w:t>8</w:t>
      </w:r>
      <w:r w:rsidR="00AE630B" w:rsidRPr="00490A48">
        <w:rPr>
          <w:rFonts w:ascii="Times New Roman" w:hAnsi="Times New Roman"/>
        </w:rPr>
        <w:t xml:space="preserve">. </w:t>
      </w:r>
      <w:r w:rsidR="00685C3F" w:rsidRPr="00EB1370">
        <w:rPr>
          <w:rFonts w:ascii="Times New Roman" w:hAnsi="Times New Roman"/>
        </w:rPr>
        <w:t>Number of schools approached in the villages around Boqueirão da Onça;</w:t>
      </w:r>
    </w:p>
    <w:p w:rsidR="00C37383" w:rsidRPr="00490A48" w:rsidRDefault="00C37383" w:rsidP="00DF6A2E">
      <w:pPr>
        <w:spacing w:after="0"/>
        <w:ind w:left="851"/>
        <w:jc w:val="both"/>
        <w:rPr>
          <w:rFonts w:ascii="Times New Roman" w:hAnsi="Times New Roman"/>
        </w:rPr>
      </w:pPr>
    </w:p>
    <w:p w:rsidR="00C37383" w:rsidRPr="00490A48" w:rsidRDefault="00586778" w:rsidP="00D4095D">
      <w:pPr>
        <w:ind w:left="851"/>
        <w:jc w:val="both"/>
        <w:rPr>
          <w:rFonts w:ascii="Times New Roman" w:hAnsi="Times New Roman"/>
        </w:rPr>
      </w:pPr>
      <w:r w:rsidRPr="00490A48">
        <w:rPr>
          <w:rFonts w:ascii="Times New Roman" w:hAnsi="Times New Roman"/>
        </w:rPr>
        <w:t>I-</w:t>
      </w:r>
      <w:r w:rsidR="00762D5B" w:rsidRPr="00490A48">
        <w:rPr>
          <w:rFonts w:ascii="Times New Roman" w:hAnsi="Times New Roman"/>
        </w:rPr>
        <w:t>9</w:t>
      </w:r>
      <w:r w:rsidR="00AE630B" w:rsidRPr="00490A48">
        <w:rPr>
          <w:rFonts w:ascii="Times New Roman" w:hAnsi="Times New Roman"/>
        </w:rPr>
        <w:t>.</w:t>
      </w:r>
      <w:r w:rsidR="00C37383" w:rsidRPr="00490A48">
        <w:rPr>
          <w:rFonts w:ascii="Times New Roman" w:hAnsi="Times New Roman"/>
        </w:rPr>
        <w:t xml:space="preserve"> </w:t>
      </w:r>
      <w:r w:rsidR="00685C3F" w:rsidRPr="00EB1370">
        <w:rPr>
          <w:rFonts w:ascii="Times New Roman" w:hAnsi="Times New Roman"/>
        </w:rPr>
        <w:t>Number of students who participated in lectures held in schools in the villages around Boqueirão da Onça;</w:t>
      </w:r>
    </w:p>
    <w:p w:rsidR="00C37383" w:rsidRPr="00EB1370" w:rsidRDefault="00AE630B" w:rsidP="00DF6A2E">
      <w:pPr>
        <w:spacing w:after="0"/>
        <w:ind w:left="851"/>
        <w:jc w:val="both"/>
        <w:rPr>
          <w:rFonts w:ascii="Times New Roman" w:hAnsi="Times New Roman"/>
        </w:rPr>
      </w:pPr>
      <w:r w:rsidRPr="00490A48">
        <w:rPr>
          <w:rFonts w:ascii="Times New Roman" w:hAnsi="Times New Roman"/>
        </w:rPr>
        <w:t>I</w:t>
      </w:r>
      <w:r w:rsidR="00586778" w:rsidRPr="00490A48">
        <w:rPr>
          <w:rFonts w:ascii="Times New Roman" w:hAnsi="Times New Roman"/>
        </w:rPr>
        <w:t>-1</w:t>
      </w:r>
      <w:r w:rsidR="00762D5B" w:rsidRPr="00490A48">
        <w:rPr>
          <w:rFonts w:ascii="Times New Roman" w:hAnsi="Times New Roman"/>
        </w:rPr>
        <w:t>0</w:t>
      </w:r>
      <w:r w:rsidRPr="00490A48">
        <w:rPr>
          <w:rFonts w:ascii="Times New Roman" w:hAnsi="Times New Roman"/>
        </w:rPr>
        <w:t xml:space="preserve">. </w:t>
      </w:r>
      <w:r w:rsidR="00685C3F" w:rsidRPr="00EB1370">
        <w:rPr>
          <w:rFonts w:ascii="Times New Roman" w:hAnsi="Times New Roman"/>
        </w:rPr>
        <w:t xml:space="preserve"> Number of </w:t>
      </w:r>
      <w:r w:rsidR="009B4EFF" w:rsidRPr="00EB1370">
        <w:rPr>
          <w:rFonts w:ascii="Times New Roman" w:hAnsi="Times New Roman"/>
        </w:rPr>
        <w:t>extra class</w:t>
      </w:r>
      <w:r w:rsidR="00685C3F" w:rsidRPr="00EB1370">
        <w:rPr>
          <w:rFonts w:ascii="Times New Roman" w:hAnsi="Times New Roman"/>
        </w:rPr>
        <w:t>, recreational and educational activities carried out with children from the villages around Boqueirão da Onça;</w:t>
      </w:r>
    </w:p>
    <w:p w:rsidR="00685C3F" w:rsidRPr="00490A48" w:rsidRDefault="00685C3F" w:rsidP="00DF6A2E">
      <w:pPr>
        <w:spacing w:after="0"/>
        <w:ind w:left="851"/>
        <w:jc w:val="both"/>
        <w:rPr>
          <w:rFonts w:ascii="Times New Roman" w:hAnsi="Times New Roman"/>
        </w:rPr>
      </w:pPr>
    </w:p>
    <w:p w:rsidR="00685C3F" w:rsidRPr="00EB1370" w:rsidRDefault="00AE630B" w:rsidP="00DF6A2E">
      <w:pPr>
        <w:ind w:left="851"/>
        <w:jc w:val="both"/>
        <w:rPr>
          <w:rFonts w:ascii="Times New Roman" w:hAnsi="Times New Roman"/>
        </w:rPr>
      </w:pPr>
      <w:r w:rsidRPr="00490A48">
        <w:rPr>
          <w:rFonts w:ascii="Times New Roman" w:hAnsi="Times New Roman"/>
        </w:rPr>
        <w:t>I-1</w:t>
      </w:r>
      <w:r w:rsidR="00762D5B" w:rsidRPr="00490A48">
        <w:rPr>
          <w:rFonts w:ascii="Times New Roman" w:hAnsi="Times New Roman"/>
        </w:rPr>
        <w:t>1</w:t>
      </w:r>
      <w:r w:rsidRPr="00490A48">
        <w:rPr>
          <w:rFonts w:ascii="Times New Roman" w:hAnsi="Times New Roman"/>
        </w:rPr>
        <w:t>.</w:t>
      </w:r>
      <w:r w:rsidR="00C37383" w:rsidRPr="00490A48">
        <w:rPr>
          <w:rFonts w:ascii="Times New Roman" w:hAnsi="Times New Roman"/>
        </w:rPr>
        <w:t xml:space="preserve"> </w:t>
      </w:r>
      <w:r w:rsidR="00685C3F" w:rsidRPr="00EB1370">
        <w:rPr>
          <w:rFonts w:ascii="Times New Roman" w:hAnsi="Times New Roman"/>
        </w:rPr>
        <w:t xml:space="preserve">Number of children from the villages that participated in </w:t>
      </w:r>
      <w:r w:rsidR="009B4EFF" w:rsidRPr="00EB1370">
        <w:rPr>
          <w:rFonts w:ascii="Times New Roman" w:hAnsi="Times New Roman"/>
        </w:rPr>
        <w:t>extra class</w:t>
      </w:r>
      <w:r w:rsidR="00685C3F" w:rsidRPr="00EB1370">
        <w:rPr>
          <w:rFonts w:ascii="Times New Roman" w:hAnsi="Times New Roman"/>
        </w:rPr>
        <w:t>, recreational and educational activities in the villages around Boqueirão da Onça;</w:t>
      </w:r>
    </w:p>
    <w:p w:rsidR="00C37383" w:rsidRPr="00490A48" w:rsidRDefault="00C37383" w:rsidP="00EB1370">
      <w:pPr>
        <w:spacing w:after="0"/>
        <w:ind w:left="720"/>
        <w:jc w:val="both"/>
        <w:rPr>
          <w:rFonts w:ascii="Times New Roman" w:hAnsi="Times New Roman"/>
        </w:rPr>
      </w:pPr>
    </w:p>
    <w:p w:rsidR="000F7FA4" w:rsidRPr="00EB1370" w:rsidRDefault="00586778" w:rsidP="00D4095D">
      <w:pPr>
        <w:ind w:left="851"/>
        <w:jc w:val="both"/>
        <w:rPr>
          <w:rFonts w:ascii="Times New Roman" w:hAnsi="Times New Roman"/>
        </w:rPr>
      </w:pPr>
      <w:r w:rsidRPr="00490A48">
        <w:rPr>
          <w:rFonts w:ascii="Times New Roman" w:hAnsi="Times New Roman"/>
        </w:rPr>
        <w:t>I-1</w:t>
      </w:r>
      <w:r w:rsidR="00762D5B" w:rsidRPr="00490A48">
        <w:rPr>
          <w:rFonts w:ascii="Times New Roman" w:hAnsi="Times New Roman"/>
        </w:rPr>
        <w:t>2</w:t>
      </w:r>
      <w:r w:rsidR="00AE630B" w:rsidRPr="00490A48">
        <w:rPr>
          <w:rFonts w:ascii="Times New Roman" w:hAnsi="Times New Roman"/>
        </w:rPr>
        <w:t>.</w:t>
      </w:r>
      <w:r w:rsidR="000F7FA4" w:rsidRPr="00490A48">
        <w:rPr>
          <w:rFonts w:ascii="Times New Roman" w:hAnsi="Times New Roman"/>
        </w:rPr>
        <w:t xml:space="preserve"> </w:t>
      </w:r>
      <w:r w:rsidR="000F7FA4" w:rsidRPr="00EB1370">
        <w:rPr>
          <w:rFonts w:ascii="Times New Roman" w:hAnsi="Times New Roman"/>
        </w:rPr>
        <w:t>Number of teachers oriented in relation to the Project of Experimental Release and Monitoring of the macaw in the schools around Boqueirão da Onça;</w:t>
      </w:r>
    </w:p>
    <w:p w:rsidR="00C37383" w:rsidRPr="00490A48" w:rsidRDefault="00AE630B" w:rsidP="00D4095D">
      <w:pPr>
        <w:spacing w:after="0"/>
        <w:ind w:left="851"/>
        <w:jc w:val="both"/>
        <w:rPr>
          <w:rFonts w:ascii="Times New Roman" w:hAnsi="Times New Roman"/>
        </w:rPr>
      </w:pPr>
      <w:r w:rsidRPr="00490A48">
        <w:rPr>
          <w:rFonts w:ascii="Times New Roman" w:hAnsi="Times New Roman"/>
        </w:rPr>
        <w:t xml:space="preserve"> </w:t>
      </w:r>
    </w:p>
    <w:p w:rsidR="000F7FA4" w:rsidRPr="00490A48" w:rsidRDefault="00762D5B" w:rsidP="00D4095D">
      <w:pPr>
        <w:spacing w:after="0"/>
        <w:ind w:left="851"/>
        <w:jc w:val="both"/>
        <w:rPr>
          <w:rFonts w:ascii="Times New Roman" w:hAnsi="Times New Roman"/>
        </w:rPr>
      </w:pPr>
      <w:r w:rsidRPr="00490A48">
        <w:rPr>
          <w:rFonts w:ascii="Times New Roman" w:hAnsi="Times New Roman"/>
        </w:rPr>
        <w:lastRenderedPageBreak/>
        <w:t>I-13</w:t>
      </w:r>
      <w:r w:rsidR="00AE630B" w:rsidRPr="00490A48">
        <w:rPr>
          <w:rFonts w:ascii="Times New Roman" w:hAnsi="Times New Roman"/>
        </w:rPr>
        <w:t>.</w:t>
      </w:r>
      <w:r w:rsidR="000F7FA4" w:rsidRPr="00490A48">
        <w:rPr>
          <w:rFonts w:ascii="Times New Roman" w:hAnsi="Times New Roman"/>
        </w:rPr>
        <w:t xml:space="preserve"> </w:t>
      </w:r>
      <w:r w:rsidR="000F7FA4" w:rsidRPr="00EB1370">
        <w:rPr>
          <w:rFonts w:ascii="Times New Roman" w:hAnsi="Times New Roman"/>
        </w:rPr>
        <w:t>A meeting with legal representatives (Environment Secretariat) in the municipalities of Campo Formoso, Sento Sé and Umburanas (BA), for dissemination and clarification on the Experimental Release and Monitoring project of the Macaw;</w:t>
      </w:r>
      <w:r w:rsidR="00AE630B" w:rsidRPr="00490A48">
        <w:rPr>
          <w:rFonts w:ascii="Times New Roman" w:hAnsi="Times New Roman"/>
        </w:rPr>
        <w:t xml:space="preserve"> </w:t>
      </w:r>
    </w:p>
    <w:p w:rsidR="00586778" w:rsidRPr="00490A48" w:rsidRDefault="00586778" w:rsidP="00EB1370">
      <w:pPr>
        <w:spacing w:after="0"/>
        <w:ind w:left="720"/>
        <w:jc w:val="both"/>
        <w:rPr>
          <w:rFonts w:ascii="Times New Roman" w:hAnsi="Times New Roman"/>
        </w:rPr>
      </w:pPr>
    </w:p>
    <w:p w:rsidR="00C37383" w:rsidRPr="00490A48" w:rsidRDefault="00C37383" w:rsidP="00EB1370">
      <w:pPr>
        <w:spacing w:after="0"/>
        <w:jc w:val="both"/>
        <w:rPr>
          <w:rFonts w:ascii="Times New Roman" w:hAnsi="Times New Roman"/>
        </w:rPr>
      </w:pPr>
    </w:p>
    <w:p w:rsidR="001F1D04" w:rsidRPr="00EB1370" w:rsidRDefault="00BC7F4D" w:rsidP="00EB1370">
      <w:pPr>
        <w:jc w:val="both"/>
        <w:rPr>
          <w:rFonts w:ascii="Times New Roman" w:hAnsi="Times New Roman"/>
        </w:rPr>
      </w:pPr>
      <w:r w:rsidRPr="00EB1370">
        <w:rPr>
          <w:rFonts w:ascii="Times New Roman" w:hAnsi="Times New Roman"/>
          <w:b/>
        </w:rPr>
        <w:t>B) Monitored Release Plan</w:t>
      </w:r>
    </w:p>
    <w:p w:rsidR="001F1D04" w:rsidRPr="00EB1370" w:rsidRDefault="001F1D04" w:rsidP="00D4095D">
      <w:pPr>
        <w:spacing w:after="0"/>
        <w:jc w:val="both"/>
        <w:rPr>
          <w:rFonts w:ascii="Times New Roman" w:hAnsi="Times New Roman"/>
          <w:i/>
        </w:rPr>
      </w:pPr>
      <w:r w:rsidRPr="00EB1370">
        <w:rPr>
          <w:rFonts w:ascii="Times New Roman" w:hAnsi="Times New Roman"/>
          <w:i/>
        </w:rPr>
        <w:t>Specific objective B1</w:t>
      </w:r>
    </w:p>
    <w:p w:rsidR="001F1D04" w:rsidRPr="00EB1370" w:rsidRDefault="001F1D04" w:rsidP="00D4095D">
      <w:pPr>
        <w:spacing w:after="0"/>
        <w:ind w:left="851"/>
        <w:jc w:val="both"/>
        <w:rPr>
          <w:rFonts w:ascii="Times New Roman" w:hAnsi="Times New Roman"/>
        </w:rPr>
      </w:pPr>
      <w:r w:rsidRPr="00EB1370">
        <w:rPr>
          <w:rFonts w:ascii="Times New Roman" w:hAnsi="Times New Roman"/>
        </w:rPr>
        <w:t xml:space="preserve">I-14. </w:t>
      </w:r>
      <w:r w:rsidR="00BC7F4D" w:rsidRPr="00EB1370">
        <w:rPr>
          <w:rFonts w:ascii="Times New Roman" w:hAnsi="Times New Roman"/>
        </w:rPr>
        <w:t>Area of Release of Wild Animals</w:t>
      </w:r>
      <w:r w:rsidRPr="00EB1370">
        <w:rPr>
          <w:rFonts w:ascii="Times New Roman" w:hAnsi="Times New Roman"/>
        </w:rPr>
        <w:t xml:space="preserve"> implemented (</w:t>
      </w:r>
      <w:r w:rsidR="00BC7F4D" w:rsidRPr="00EB1370">
        <w:rPr>
          <w:rFonts w:ascii="Times New Roman" w:hAnsi="Times New Roman"/>
        </w:rPr>
        <w:t>with license to operate) and apt</w:t>
      </w:r>
      <w:r w:rsidRPr="00EB1370">
        <w:rPr>
          <w:rFonts w:ascii="Times New Roman" w:hAnsi="Times New Roman"/>
        </w:rPr>
        <w:t xml:space="preserve"> to receive the macaws;</w:t>
      </w:r>
    </w:p>
    <w:p w:rsidR="00C37383" w:rsidRPr="00490A48" w:rsidRDefault="00C37383" w:rsidP="00EB1370">
      <w:pPr>
        <w:spacing w:after="0"/>
        <w:jc w:val="both"/>
        <w:rPr>
          <w:rFonts w:ascii="Times New Roman" w:hAnsi="Times New Roman"/>
        </w:rPr>
      </w:pPr>
    </w:p>
    <w:p w:rsidR="000415BD" w:rsidRPr="00EB1370" w:rsidRDefault="000415BD" w:rsidP="00D4095D">
      <w:pPr>
        <w:spacing w:after="0"/>
        <w:jc w:val="both"/>
        <w:rPr>
          <w:rFonts w:ascii="Times New Roman" w:hAnsi="Times New Roman"/>
          <w:i/>
        </w:rPr>
      </w:pPr>
      <w:r w:rsidRPr="00EB1370">
        <w:rPr>
          <w:rFonts w:ascii="Times New Roman" w:hAnsi="Times New Roman"/>
          <w:i/>
        </w:rPr>
        <w:t>Specific objective B2</w:t>
      </w:r>
    </w:p>
    <w:p w:rsidR="000415BD" w:rsidRPr="00490A48" w:rsidRDefault="00762D5B" w:rsidP="00D4095D">
      <w:pPr>
        <w:spacing w:after="0"/>
        <w:ind w:left="851"/>
        <w:jc w:val="both"/>
        <w:rPr>
          <w:rFonts w:ascii="Times New Roman" w:hAnsi="Times New Roman"/>
        </w:rPr>
      </w:pPr>
      <w:r w:rsidRPr="00490A48">
        <w:rPr>
          <w:rFonts w:ascii="Times New Roman" w:hAnsi="Times New Roman"/>
        </w:rPr>
        <w:t>I-15</w:t>
      </w:r>
      <w:r w:rsidR="00AE630B" w:rsidRPr="00490A48">
        <w:rPr>
          <w:rFonts w:ascii="Times New Roman" w:hAnsi="Times New Roman"/>
        </w:rPr>
        <w:t>.</w:t>
      </w:r>
      <w:r w:rsidR="000415BD" w:rsidRPr="00490A48">
        <w:rPr>
          <w:rFonts w:ascii="Times New Roman" w:hAnsi="Times New Roman"/>
        </w:rPr>
        <w:t xml:space="preserve"> </w:t>
      </w:r>
      <w:r w:rsidR="000415BD" w:rsidRPr="00EB1370">
        <w:rPr>
          <w:rFonts w:ascii="Times New Roman" w:hAnsi="Times New Roman"/>
        </w:rPr>
        <w:t>Procedures for the documentation required for the acquisition of macaws (CITES and SISBIO licenses) completed</w:t>
      </w:r>
      <w:r w:rsidR="00AC2B01" w:rsidRPr="00EB1370">
        <w:rPr>
          <w:rFonts w:ascii="Times New Roman" w:hAnsi="Times New Roman"/>
        </w:rPr>
        <w:t>;</w:t>
      </w:r>
      <w:r w:rsidR="00C37383" w:rsidRPr="00490A48">
        <w:rPr>
          <w:rFonts w:ascii="Times New Roman" w:hAnsi="Times New Roman"/>
        </w:rPr>
        <w:t xml:space="preserve"> </w:t>
      </w:r>
    </w:p>
    <w:p w:rsidR="00C37383" w:rsidRPr="00490A48" w:rsidRDefault="00C37383" w:rsidP="00EB1370">
      <w:pPr>
        <w:spacing w:after="0"/>
        <w:ind w:left="720"/>
        <w:jc w:val="both"/>
        <w:rPr>
          <w:rFonts w:ascii="Times New Roman" w:hAnsi="Times New Roman"/>
        </w:rPr>
      </w:pPr>
    </w:p>
    <w:p w:rsidR="00C37383" w:rsidRPr="00490A48" w:rsidRDefault="00AE630B" w:rsidP="00D4095D">
      <w:pPr>
        <w:ind w:left="851"/>
        <w:jc w:val="both"/>
        <w:rPr>
          <w:rFonts w:ascii="Times New Roman" w:hAnsi="Times New Roman"/>
        </w:rPr>
      </w:pPr>
      <w:r w:rsidRPr="00490A48">
        <w:rPr>
          <w:rFonts w:ascii="Times New Roman" w:hAnsi="Times New Roman"/>
        </w:rPr>
        <w:t>I-1</w:t>
      </w:r>
      <w:r w:rsidR="00762D5B" w:rsidRPr="00490A48">
        <w:rPr>
          <w:rFonts w:ascii="Times New Roman" w:hAnsi="Times New Roman"/>
        </w:rPr>
        <w:t>6</w:t>
      </w:r>
      <w:r w:rsidRPr="00490A48">
        <w:rPr>
          <w:rFonts w:ascii="Times New Roman" w:hAnsi="Times New Roman"/>
        </w:rPr>
        <w:t>.</w:t>
      </w:r>
      <w:r w:rsidR="00152D06" w:rsidRPr="00490A48">
        <w:rPr>
          <w:rFonts w:ascii="Times New Roman" w:hAnsi="Times New Roman"/>
        </w:rPr>
        <w:t xml:space="preserve"> </w:t>
      </w:r>
      <w:r w:rsidR="00AC2B01" w:rsidRPr="00EB1370">
        <w:rPr>
          <w:rFonts w:ascii="Times New Roman" w:hAnsi="Times New Roman"/>
        </w:rPr>
        <w:t xml:space="preserve"> Acquisition and transport of six (6) macaws belonging to institutions that compose the ICMBio Captivity Program of the National Plan of Action for the Conservation of the Lear's Macaw, with results to be presented during the second semester of activities;</w:t>
      </w:r>
    </w:p>
    <w:p w:rsidR="00C37383" w:rsidRPr="00490A48" w:rsidRDefault="00AE630B" w:rsidP="00D4095D">
      <w:pPr>
        <w:ind w:left="851"/>
        <w:jc w:val="both"/>
        <w:rPr>
          <w:rFonts w:ascii="Times New Roman" w:hAnsi="Times New Roman"/>
        </w:rPr>
      </w:pPr>
      <w:r w:rsidRPr="00490A48">
        <w:rPr>
          <w:rFonts w:ascii="Times New Roman" w:hAnsi="Times New Roman"/>
        </w:rPr>
        <w:t>I-</w:t>
      </w:r>
      <w:r w:rsidR="00762D5B" w:rsidRPr="00490A48">
        <w:rPr>
          <w:rFonts w:ascii="Times New Roman" w:hAnsi="Times New Roman"/>
        </w:rPr>
        <w:t>17</w:t>
      </w:r>
      <w:r w:rsidRPr="00490A48">
        <w:rPr>
          <w:rFonts w:ascii="Times New Roman" w:hAnsi="Times New Roman"/>
        </w:rPr>
        <w:t>.</w:t>
      </w:r>
      <w:r w:rsidR="00FF4DCF" w:rsidRPr="00490A48">
        <w:rPr>
          <w:rFonts w:ascii="Times New Roman" w:hAnsi="Times New Roman"/>
        </w:rPr>
        <w:t xml:space="preserve"> Conclude</w:t>
      </w:r>
      <w:r w:rsidR="00305374" w:rsidRPr="00490A48">
        <w:rPr>
          <w:rFonts w:ascii="Times New Roman" w:hAnsi="Times New Roman"/>
        </w:rPr>
        <w:t xml:space="preserve"> </w:t>
      </w:r>
      <w:r w:rsidR="00133119" w:rsidRPr="00EB1370">
        <w:rPr>
          <w:rFonts w:ascii="Times New Roman" w:hAnsi="Times New Roman"/>
        </w:rPr>
        <w:t>p</w:t>
      </w:r>
      <w:r w:rsidR="00305374" w:rsidRPr="00EB1370">
        <w:rPr>
          <w:rFonts w:ascii="Times New Roman" w:hAnsi="Times New Roman"/>
        </w:rPr>
        <w:t>re-release behavioral preparation in a minimum period of three months, with results to be presented at the second half-yearly report (the length of this period will be in accordance with the behavioral response of each individual);</w:t>
      </w:r>
      <w:r w:rsidR="00C37383" w:rsidRPr="00490A48">
        <w:rPr>
          <w:rFonts w:ascii="Times New Roman" w:hAnsi="Times New Roman"/>
        </w:rPr>
        <w:t xml:space="preserve"> </w:t>
      </w:r>
    </w:p>
    <w:p w:rsidR="003A0C89" w:rsidRPr="00490A48" w:rsidRDefault="00762D5B" w:rsidP="00D4095D">
      <w:pPr>
        <w:spacing w:after="0"/>
        <w:ind w:left="851"/>
        <w:jc w:val="both"/>
        <w:rPr>
          <w:rFonts w:ascii="Times New Roman" w:hAnsi="Times New Roman"/>
        </w:rPr>
      </w:pPr>
      <w:r w:rsidRPr="00490A48">
        <w:rPr>
          <w:rFonts w:ascii="Times New Roman" w:hAnsi="Times New Roman"/>
        </w:rPr>
        <w:t>I-</w:t>
      </w:r>
      <w:r w:rsidR="00AE630B" w:rsidRPr="00490A48">
        <w:rPr>
          <w:rFonts w:ascii="Times New Roman" w:hAnsi="Times New Roman"/>
        </w:rPr>
        <w:t>1</w:t>
      </w:r>
      <w:r w:rsidRPr="00490A48">
        <w:rPr>
          <w:rFonts w:ascii="Times New Roman" w:hAnsi="Times New Roman"/>
        </w:rPr>
        <w:t>8</w:t>
      </w:r>
      <w:r w:rsidR="00AE630B" w:rsidRPr="00490A48">
        <w:rPr>
          <w:rFonts w:ascii="Times New Roman" w:hAnsi="Times New Roman"/>
        </w:rPr>
        <w:t>.</w:t>
      </w:r>
      <w:r w:rsidR="00133119" w:rsidRPr="00490A48">
        <w:rPr>
          <w:rFonts w:ascii="Times New Roman" w:hAnsi="Times New Roman"/>
        </w:rPr>
        <w:t xml:space="preserve"> </w:t>
      </w:r>
      <w:r w:rsidR="00133119" w:rsidRPr="00EB1370">
        <w:rPr>
          <w:rFonts w:ascii="Times New Roman" w:hAnsi="Times New Roman"/>
        </w:rPr>
        <w:t>Results of sanitary examinations and health evaluation of pre-release macaws;</w:t>
      </w:r>
      <w:r w:rsidR="00152D06" w:rsidRPr="00490A48">
        <w:rPr>
          <w:rFonts w:ascii="Times New Roman" w:hAnsi="Times New Roman"/>
        </w:rPr>
        <w:t xml:space="preserve"> </w:t>
      </w:r>
    </w:p>
    <w:p w:rsidR="003A0C89" w:rsidRPr="00490A48" w:rsidRDefault="003A0C89" w:rsidP="00D4095D">
      <w:pPr>
        <w:spacing w:after="0"/>
        <w:ind w:left="851"/>
        <w:jc w:val="both"/>
        <w:rPr>
          <w:rFonts w:ascii="Times New Roman" w:hAnsi="Times New Roman"/>
        </w:rPr>
      </w:pPr>
    </w:p>
    <w:p w:rsidR="00C37383" w:rsidRPr="00490A48" w:rsidRDefault="00762D5B" w:rsidP="00D4095D">
      <w:pPr>
        <w:ind w:left="851"/>
        <w:jc w:val="both"/>
        <w:rPr>
          <w:rFonts w:ascii="Times New Roman" w:hAnsi="Times New Roman"/>
        </w:rPr>
      </w:pPr>
      <w:r w:rsidRPr="00490A48">
        <w:rPr>
          <w:rFonts w:ascii="Times New Roman" w:hAnsi="Times New Roman"/>
        </w:rPr>
        <w:t>I-19</w:t>
      </w:r>
      <w:r w:rsidR="00AE630B" w:rsidRPr="00490A48">
        <w:rPr>
          <w:rFonts w:ascii="Times New Roman" w:hAnsi="Times New Roman"/>
        </w:rPr>
        <w:t>.</w:t>
      </w:r>
      <w:r w:rsidR="004F0D5F" w:rsidRPr="00490A48">
        <w:rPr>
          <w:rFonts w:ascii="Times New Roman" w:hAnsi="Times New Roman"/>
        </w:rPr>
        <w:t xml:space="preserve"> </w:t>
      </w:r>
      <w:r w:rsidR="00133119" w:rsidRPr="00490A48">
        <w:rPr>
          <w:rFonts w:ascii="Times New Roman" w:hAnsi="Times New Roman"/>
        </w:rPr>
        <w:t xml:space="preserve"> </w:t>
      </w:r>
      <w:r w:rsidR="00133119" w:rsidRPr="00EB1370">
        <w:rPr>
          <w:rFonts w:ascii="Times New Roman" w:hAnsi="Times New Roman"/>
        </w:rPr>
        <w:t>Number of macaws eligible for release (by soft-release) at the end of the second semester of activities;</w:t>
      </w:r>
      <w:r w:rsidR="00D4095D">
        <w:rPr>
          <w:rFonts w:ascii="Times New Roman" w:hAnsi="Times New Roman"/>
        </w:rPr>
        <w:t xml:space="preserve"> </w:t>
      </w:r>
    </w:p>
    <w:p w:rsidR="00C37383" w:rsidRPr="00490A48" w:rsidRDefault="00AE630B" w:rsidP="00D4095D">
      <w:pPr>
        <w:spacing w:after="0"/>
        <w:ind w:left="851"/>
        <w:jc w:val="both"/>
        <w:rPr>
          <w:rFonts w:ascii="Times New Roman" w:hAnsi="Times New Roman"/>
        </w:rPr>
      </w:pPr>
      <w:r w:rsidRPr="00490A48">
        <w:rPr>
          <w:rFonts w:ascii="Times New Roman" w:hAnsi="Times New Roman"/>
        </w:rPr>
        <w:t>I-2</w:t>
      </w:r>
      <w:r w:rsidR="00762D5B" w:rsidRPr="00490A48">
        <w:rPr>
          <w:rFonts w:ascii="Times New Roman" w:hAnsi="Times New Roman"/>
        </w:rPr>
        <w:t>0</w:t>
      </w:r>
      <w:r w:rsidRPr="00490A48">
        <w:rPr>
          <w:rFonts w:ascii="Times New Roman" w:hAnsi="Times New Roman"/>
        </w:rPr>
        <w:t>.</w:t>
      </w:r>
      <w:r w:rsidR="00133119" w:rsidRPr="00490A48">
        <w:rPr>
          <w:rFonts w:ascii="Times New Roman" w:hAnsi="Times New Roman"/>
        </w:rPr>
        <w:t xml:space="preserve"> </w:t>
      </w:r>
      <w:r w:rsidR="00133119" w:rsidRPr="00EB1370">
        <w:rPr>
          <w:rFonts w:ascii="Times New Roman" w:hAnsi="Times New Roman"/>
        </w:rPr>
        <w:t>Number of direct observations and type of interactions between the remaining macaws with released ones, and post-release behavioral data;</w:t>
      </w:r>
    </w:p>
    <w:p w:rsidR="002521D5" w:rsidRPr="00490A48" w:rsidRDefault="002521D5" w:rsidP="00EB1370">
      <w:pPr>
        <w:spacing w:after="0"/>
        <w:ind w:left="720"/>
        <w:jc w:val="both"/>
        <w:rPr>
          <w:rFonts w:ascii="Times New Roman" w:hAnsi="Times New Roman"/>
          <w:b/>
        </w:rPr>
      </w:pPr>
    </w:p>
    <w:p w:rsidR="00AE630B" w:rsidRPr="00490A48" w:rsidRDefault="00133119" w:rsidP="00EB1370">
      <w:pPr>
        <w:spacing w:after="0"/>
        <w:jc w:val="both"/>
        <w:rPr>
          <w:rFonts w:ascii="Times New Roman" w:hAnsi="Times New Roman"/>
        </w:rPr>
      </w:pPr>
      <w:r w:rsidRPr="00EB1370">
        <w:rPr>
          <w:rFonts w:ascii="Times New Roman" w:hAnsi="Times New Roman"/>
          <w:i/>
        </w:rPr>
        <w:t xml:space="preserve">Specific objective </w:t>
      </w:r>
      <w:r w:rsidR="00AE630B" w:rsidRPr="00490A48">
        <w:rPr>
          <w:rFonts w:ascii="Times New Roman" w:hAnsi="Times New Roman"/>
          <w:i/>
        </w:rPr>
        <w:t>B3</w:t>
      </w:r>
    </w:p>
    <w:p w:rsidR="004702D0" w:rsidRPr="00490A48" w:rsidRDefault="00762D5B" w:rsidP="00D4095D">
      <w:pPr>
        <w:spacing w:after="0"/>
        <w:ind w:left="851"/>
        <w:jc w:val="both"/>
        <w:rPr>
          <w:rFonts w:ascii="Times New Roman" w:hAnsi="Times New Roman"/>
        </w:rPr>
      </w:pPr>
      <w:r w:rsidRPr="00490A48">
        <w:rPr>
          <w:rFonts w:ascii="Times New Roman" w:hAnsi="Times New Roman"/>
        </w:rPr>
        <w:t>I-21</w:t>
      </w:r>
      <w:r w:rsidR="00AE630B" w:rsidRPr="00490A48">
        <w:rPr>
          <w:rFonts w:ascii="Times New Roman" w:hAnsi="Times New Roman"/>
        </w:rPr>
        <w:t>.</w:t>
      </w:r>
      <w:r w:rsidR="004702D0" w:rsidRPr="00490A48">
        <w:rPr>
          <w:rFonts w:ascii="Times New Roman" w:hAnsi="Times New Roman"/>
        </w:rPr>
        <w:t xml:space="preserve"> </w:t>
      </w:r>
      <w:r w:rsidR="004702D0" w:rsidRPr="00EB1370">
        <w:rPr>
          <w:rFonts w:ascii="Times New Roman" w:hAnsi="Times New Roman"/>
        </w:rPr>
        <w:t>Map with the description of the daily routes of the macaws;</w:t>
      </w:r>
      <w:r w:rsidR="00C37383" w:rsidRPr="00490A48">
        <w:rPr>
          <w:rFonts w:ascii="Times New Roman" w:hAnsi="Times New Roman"/>
        </w:rPr>
        <w:t xml:space="preserve"> </w:t>
      </w:r>
    </w:p>
    <w:p w:rsidR="00C37383" w:rsidRPr="00490A48" w:rsidRDefault="00C37383" w:rsidP="00D4095D">
      <w:pPr>
        <w:spacing w:after="0"/>
        <w:ind w:left="851"/>
        <w:jc w:val="both"/>
        <w:rPr>
          <w:rFonts w:ascii="Times New Roman" w:hAnsi="Times New Roman"/>
        </w:rPr>
      </w:pPr>
    </w:p>
    <w:p w:rsidR="004702D0" w:rsidRPr="00490A48" w:rsidRDefault="00AE630B" w:rsidP="00D4095D">
      <w:pPr>
        <w:spacing w:after="0"/>
        <w:ind w:left="851"/>
        <w:jc w:val="both"/>
        <w:rPr>
          <w:rFonts w:ascii="Times New Roman" w:hAnsi="Times New Roman"/>
        </w:rPr>
      </w:pPr>
      <w:r w:rsidRPr="00490A48">
        <w:rPr>
          <w:rFonts w:ascii="Times New Roman" w:hAnsi="Times New Roman"/>
        </w:rPr>
        <w:t>I-2</w:t>
      </w:r>
      <w:r w:rsidR="00762D5B" w:rsidRPr="00490A48">
        <w:rPr>
          <w:rFonts w:ascii="Times New Roman" w:hAnsi="Times New Roman"/>
        </w:rPr>
        <w:t>2</w:t>
      </w:r>
      <w:r w:rsidRPr="00490A48">
        <w:rPr>
          <w:rFonts w:ascii="Times New Roman" w:hAnsi="Times New Roman"/>
        </w:rPr>
        <w:t>.</w:t>
      </w:r>
      <w:r w:rsidR="004702D0" w:rsidRPr="00490A48">
        <w:rPr>
          <w:rFonts w:ascii="Times New Roman" w:hAnsi="Times New Roman"/>
        </w:rPr>
        <w:t xml:space="preserve"> </w:t>
      </w:r>
      <w:r w:rsidR="004702D0" w:rsidRPr="00EB1370">
        <w:rPr>
          <w:rFonts w:ascii="Times New Roman" w:hAnsi="Times New Roman"/>
        </w:rPr>
        <w:t>Georeferenced maps of the macaw feeding sites;</w:t>
      </w:r>
      <w:r w:rsidR="00C37383" w:rsidRPr="00490A48">
        <w:rPr>
          <w:rFonts w:ascii="Times New Roman" w:hAnsi="Times New Roman"/>
        </w:rPr>
        <w:t xml:space="preserve"> </w:t>
      </w:r>
    </w:p>
    <w:p w:rsidR="00C37383" w:rsidRPr="00490A48" w:rsidRDefault="00C37383" w:rsidP="00D4095D">
      <w:pPr>
        <w:spacing w:after="0"/>
        <w:ind w:left="851"/>
        <w:jc w:val="both"/>
        <w:rPr>
          <w:rFonts w:ascii="Times New Roman" w:hAnsi="Times New Roman"/>
        </w:rPr>
      </w:pPr>
    </w:p>
    <w:p w:rsidR="00F14DE4" w:rsidRPr="00490A48" w:rsidRDefault="00AE630B" w:rsidP="00D4095D">
      <w:pPr>
        <w:spacing w:after="0"/>
        <w:ind w:left="851"/>
        <w:jc w:val="both"/>
        <w:rPr>
          <w:rFonts w:ascii="Times New Roman" w:hAnsi="Times New Roman"/>
        </w:rPr>
      </w:pPr>
      <w:r w:rsidRPr="00490A48">
        <w:rPr>
          <w:rFonts w:ascii="Times New Roman" w:hAnsi="Times New Roman"/>
        </w:rPr>
        <w:t>I-2</w:t>
      </w:r>
      <w:r w:rsidR="00762D5B" w:rsidRPr="00490A48">
        <w:rPr>
          <w:rFonts w:ascii="Times New Roman" w:hAnsi="Times New Roman"/>
        </w:rPr>
        <w:t>3</w:t>
      </w:r>
      <w:r w:rsidRPr="00490A48">
        <w:rPr>
          <w:rFonts w:ascii="Times New Roman" w:hAnsi="Times New Roman"/>
        </w:rPr>
        <w:t>.</w:t>
      </w:r>
      <w:r w:rsidR="00F14DE4" w:rsidRPr="00490A48">
        <w:rPr>
          <w:rFonts w:ascii="Times New Roman" w:hAnsi="Times New Roman"/>
        </w:rPr>
        <w:t xml:space="preserve"> </w:t>
      </w:r>
      <w:r w:rsidR="00F14DE4" w:rsidRPr="00EB1370">
        <w:rPr>
          <w:rFonts w:ascii="Times New Roman" w:hAnsi="Times New Roman"/>
        </w:rPr>
        <w:t>Georeferenced maps of the macaw dormitories and their description;</w:t>
      </w:r>
      <w:r w:rsidR="00F14DE4" w:rsidRPr="00490A48">
        <w:rPr>
          <w:rFonts w:ascii="Times New Roman" w:hAnsi="Times New Roman"/>
        </w:rPr>
        <w:t xml:space="preserve"> </w:t>
      </w:r>
    </w:p>
    <w:p w:rsidR="00C37383" w:rsidRPr="00490A48" w:rsidRDefault="00C37383" w:rsidP="00EB1370">
      <w:pPr>
        <w:spacing w:after="0"/>
        <w:ind w:left="720"/>
        <w:jc w:val="both"/>
        <w:rPr>
          <w:rFonts w:ascii="Times New Roman" w:hAnsi="Times New Roman"/>
        </w:rPr>
      </w:pPr>
      <w:r w:rsidRPr="00490A48">
        <w:rPr>
          <w:rFonts w:ascii="Times New Roman" w:hAnsi="Times New Roman"/>
        </w:rPr>
        <w:t xml:space="preserve"> </w:t>
      </w:r>
    </w:p>
    <w:p w:rsidR="00AE630B" w:rsidRPr="00490A48" w:rsidRDefault="00F14DE4" w:rsidP="00EB1370">
      <w:pPr>
        <w:spacing w:after="0"/>
        <w:jc w:val="both"/>
        <w:rPr>
          <w:rFonts w:ascii="Times New Roman" w:hAnsi="Times New Roman"/>
        </w:rPr>
      </w:pPr>
      <w:r w:rsidRPr="00EB1370">
        <w:rPr>
          <w:rFonts w:ascii="Times New Roman" w:hAnsi="Times New Roman"/>
          <w:i/>
        </w:rPr>
        <w:t xml:space="preserve">Specific objective </w:t>
      </w:r>
      <w:r w:rsidR="00AE630B" w:rsidRPr="00490A48">
        <w:rPr>
          <w:rFonts w:ascii="Times New Roman" w:hAnsi="Times New Roman"/>
          <w:i/>
        </w:rPr>
        <w:t>B4</w:t>
      </w:r>
    </w:p>
    <w:p w:rsidR="00C37383" w:rsidRPr="00490A48" w:rsidRDefault="00AE630B" w:rsidP="00D4095D">
      <w:pPr>
        <w:spacing w:after="0"/>
        <w:ind w:left="851"/>
        <w:jc w:val="both"/>
        <w:rPr>
          <w:rFonts w:ascii="Times New Roman" w:hAnsi="Times New Roman"/>
          <w:b/>
        </w:rPr>
      </w:pPr>
      <w:r w:rsidRPr="00490A48">
        <w:rPr>
          <w:rFonts w:ascii="Times New Roman" w:hAnsi="Times New Roman"/>
        </w:rPr>
        <w:t>I-2</w:t>
      </w:r>
      <w:r w:rsidR="00762D5B" w:rsidRPr="00490A48">
        <w:rPr>
          <w:rFonts w:ascii="Times New Roman" w:hAnsi="Times New Roman"/>
        </w:rPr>
        <w:t>4</w:t>
      </w:r>
      <w:r w:rsidRPr="00490A48">
        <w:rPr>
          <w:rFonts w:ascii="Times New Roman" w:hAnsi="Times New Roman"/>
        </w:rPr>
        <w:t>.</w:t>
      </w:r>
      <w:r w:rsidR="00C37383" w:rsidRPr="00490A48">
        <w:rPr>
          <w:rFonts w:ascii="Times New Roman" w:hAnsi="Times New Roman"/>
        </w:rPr>
        <w:t xml:space="preserve"> </w:t>
      </w:r>
      <w:r w:rsidR="00F14DE4" w:rsidRPr="00EB1370">
        <w:rPr>
          <w:rFonts w:ascii="Times New Roman" w:hAnsi="Times New Roman"/>
        </w:rPr>
        <w:t>Census of macaws recorded monthly in dormitories after release</w:t>
      </w:r>
      <w:r w:rsidR="00EC3E0D" w:rsidRPr="00490A48">
        <w:rPr>
          <w:rFonts w:ascii="Times New Roman" w:hAnsi="Times New Roman"/>
        </w:rPr>
        <w:t>;</w:t>
      </w:r>
    </w:p>
    <w:p w:rsidR="00AE630B" w:rsidRPr="00490A48" w:rsidRDefault="00AE630B" w:rsidP="00EB1370">
      <w:pPr>
        <w:spacing w:after="0"/>
        <w:ind w:left="720"/>
        <w:jc w:val="both"/>
        <w:rPr>
          <w:rFonts w:ascii="Times New Roman" w:hAnsi="Times New Roman"/>
          <w:i/>
        </w:rPr>
      </w:pPr>
    </w:p>
    <w:p w:rsidR="00C37383" w:rsidRPr="00490A48" w:rsidRDefault="00F14DE4" w:rsidP="00EB1370">
      <w:pPr>
        <w:spacing w:after="0"/>
        <w:jc w:val="both"/>
        <w:rPr>
          <w:rFonts w:ascii="Times New Roman" w:hAnsi="Times New Roman"/>
        </w:rPr>
      </w:pPr>
      <w:r w:rsidRPr="00EB1370">
        <w:rPr>
          <w:rFonts w:ascii="Times New Roman" w:hAnsi="Times New Roman"/>
          <w:i/>
        </w:rPr>
        <w:t xml:space="preserve">Specific objective </w:t>
      </w:r>
      <w:r w:rsidR="00AE630B" w:rsidRPr="00490A48">
        <w:rPr>
          <w:rFonts w:ascii="Times New Roman" w:hAnsi="Times New Roman"/>
          <w:i/>
        </w:rPr>
        <w:t>B5</w:t>
      </w:r>
    </w:p>
    <w:p w:rsidR="003A0C89" w:rsidRPr="00EB1370" w:rsidRDefault="00AE630B" w:rsidP="00D4095D">
      <w:pPr>
        <w:ind w:left="851"/>
        <w:jc w:val="both"/>
        <w:rPr>
          <w:rFonts w:ascii="Times New Roman" w:hAnsi="Times New Roman"/>
        </w:rPr>
      </w:pPr>
      <w:r w:rsidRPr="00490A48">
        <w:rPr>
          <w:rFonts w:ascii="Times New Roman" w:hAnsi="Times New Roman"/>
        </w:rPr>
        <w:t>I-2</w:t>
      </w:r>
      <w:r w:rsidR="00762D5B" w:rsidRPr="00490A48">
        <w:rPr>
          <w:rFonts w:ascii="Times New Roman" w:hAnsi="Times New Roman"/>
        </w:rPr>
        <w:t>5</w:t>
      </w:r>
      <w:r w:rsidRPr="00490A48">
        <w:rPr>
          <w:rFonts w:ascii="Times New Roman" w:hAnsi="Times New Roman"/>
        </w:rPr>
        <w:t>.</w:t>
      </w:r>
      <w:r w:rsidR="00F14DE4" w:rsidRPr="00490A48">
        <w:rPr>
          <w:rFonts w:ascii="Times New Roman" w:hAnsi="Times New Roman"/>
        </w:rPr>
        <w:t xml:space="preserve"> </w:t>
      </w:r>
      <w:r w:rsidR="00F14DE4" w:rsidRPr="00EB1370">
        <w:rPr>
          <w:rFonts w:ascii="Times New Roman" w:hAnsi="Times New Roman"/>
        </w:rPr>
        <w:t xml:space="preserve"> Results of the sanitary evaluation of birds through the collection of feces in the dormitories;</w:t>
      </w:r>
    </w:p>
    <w:p w:rsidR="00C37383" w:rsidRPr="00490A48" w:rsidRDefault="00C37383"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lastRenderedPageBreak/>
        <w:t xml:space="preserve">C) </w:t>
      </w:r>
      <w:r w:rsidR="00976F30" w:rsidRPr="00490A48">
        <w:rPr>
          <w:rFonts w:ascii="Times New Roman" w:eastAsia="Times New Roman" w:hAnsi="Times New Roman"/>
          <w:b/>
        </w:rPr>
        <w:t>Continue</w:t>
      </w:r>
      <w:r w:rsidR="003A0648">
        <w:rPr>
          <w:rFonts w:ascii="Times New Roman" w:eastAsia="Times New Roman" w:hAnsi="Times New Roman"/>
          <w:b/>
        </w:rPr>
        <w:t>d</w:t>
      </w:r>
      <w:r w:rsidR="00976F30" w:rsidRPr="00490A48">
        <w:rPr>
          <w:rFonts w:ascii="Times New Roman" w:eastAsia="Times New Roman" w:hAnsi="Times New Roman"/>
          <w:b/>
        </w:rPr>
        <w:t xml:space="preserve"> Monitoring Plan</w:t>
      </w:r>
    </w:p>
    <w:p w:rsidR="00C37383" w:rsidRPr="00490A48" w:rsidRDefault="003F0DC7" w:rsidP="00EB1370">
      <w:pPr>
        <w:spacing w:after="0"/>
        <w:jc w:val="both"/>
        <w:rPr>
          <w:rFonts w:ascii="Times New Roman" w:hAnsi="Times New Roman"/>
        </w:rPr>
      </w:pPr>
      <w:r w:rsidRPr="00EB1370">
        <w:rPr>
          <w:rFonts w:ascii="Times New Roman" w:hAnsi="Times New Roman"/>
          <w:i/>
        </w:rPr>
        <w:t xml:space="preserve">Specific objective </w:t>
      </w:r>
      <w:r w:rsidR="00AE630B" w:rsidRPr="00490A48">
        <w:rPr>
          <w:rFonts w:ascii="Times New Roman" w:hAnsi="Times New Roman"/>
          <w:i/>
        </w:rPr>
        <w:t>C1</w:t>
      </w:r>
    </w:p>
    <w:p w:rsidR="00976F30" w:rsidRPr="00490A48" w:rsidRDefault="00AE630B" w:rsidP="00D4095D">
      <w:pPr>
        <w:ind w:left="851"/>
        <w:jc w:val="both"/>
        <w:rPr>
          <w:rFonts w:ascii="Times New Roman" w:hAnsi="Times New Roman"/>
        </w:rPr>
      </w:pPr>
      <w:r w:rsidRPr="00490A48">
        <w:rPr>
          <w:rFonts w:ascii="Times New Roman" w:hAnsi="Times New Roman"/>
        </w:rPr>
        <w:t>I-2</w:t>
      </w:r>
      <w:r w:rsidR="00762D5B" w:rsidRPr="00490A48">
        <w:rPr>
          <w:rFonts w:ascii="Times New Roman" w:hAnsi="Times New Roman"/>
        </w:rPr>
        <w:t>6</w:t>
      </w:r>
      <w:r w:rsidRPr="00490A48">
        <w:rPr>
          <w:rFonts w:ascii="Times New Roman" w:hAnsi="Times New Roman"/>
        </w:rPr>
        <w:t>.</w:t>
      </w:r>
      <w:r w:rsidR="00976F30" w:rsidRPr="00490A48">
        <w:rPr>
          <w:rFonts w:ascii="Times New Roman" w:hAnsi="Times New Roman"/>
        </w:rPr>
        <w:t xml:space="preserve"> </w:t>
      </w:r>
      <w:r w:rsidR="00976F30" w:rsidRPr="00EB1370">
        <w:rPr>
          <w:rFonts w:ascii="Times New Roman" w:hAnsi="Times New Roman"/>
        </w:rPr>
        <w:t>Map of the area surveyed (by road-survey) in the area of Boqueirão da Onça to eval</w:t>
      </w:r>
      <w:r w:rsidR="00521C3A">
        <w:rPr>
          <w:rFonts w:ascii="Times New Roman" w:hAnsi="Times New Roman"/>
        </w:rPr>
        <w:t>uate the quality of the Lear´s M</w:t>
      </w:r>
      <w:r w:rsidR="00976F30" w:rsidRPr="00EB1370">
        <w:rPr>
          <w:rFonts w:ascii="Times New Roman" w:hAnsi="Times New Roman"/>
        </w:rPr>
        <w:t>acaw habitat and the dormitory;</w:t>
      </w:r>
      <w:r w:rsidR="00C37383" w:rsidRPr="00490A48">
        <w:rPr>
          <w:rFonts w:ascii="Times New Roman" w:hAnsi="Times New Roman"/>
        </w:rPr>
        <w:t xml:space="preserve"> </w:t>
      </w:r>
    </w:p>
    <w:p w:rsidR="00C37383" w:rsidRPr="00EB1370" w:rsidRDefault="00762D5B" w:rsidP="00D4095D">
      <w:pPr>
        <w:ind w:left="851"/>
        <w:jc w:val="both"/>
        <w:rPr>
          <w:rFonts w:ascii="Times New Roman" w:hAnsi="Times New Roman"/>
        </w:rPr>
      </w:pPr>
      <w:r w:rsidRPr="00490A48">
        <w:rPr>
          <w:rFonts w:ascii="Times New Roman" w:hAnsi="Times New Roman"/>
        </w:rPr>
        <w:t>I-27</w:t>
      </w:r>
      <w:r w:rsidR="00AE630B" w:rsidRPr="00490A48">
        <w:rPr>
          <w:rFonts w:ascii="Times New Roman" w:hAnsi="Times New Roman"/>
        </w:rPr>
        <w:t>.</w:t>
      </w:r>
      <w:r w:rsidR="00C37383" w:rsidRPr="00490A48">
        <w:rPr>
          <w:rFonts w:ascii="Times New Roman" w:hAnsi="Times New Roman"/>
        </w:rPr>
        <w:t xml:space="preserve"> </w:t>
      </w:r>
      <w:r w:rsidR="0054117B" w:rsidRPr="00EB1370">
        <w:rPr>
          <w:rFonts w:ascii="Times New Roman" w:hAnsi="Times New Roman"/>
        </w:rPr>
        <w:t>Number and size of deforested areas in Boqueirão da Onça that could compose the home range of the macaw;</w:t>
      </w:r>
    </w:p>
    <w:p w:rsidR="00C37383" w:rsidRPr="00490A48" w:rsidRDefault="00AE630B" w:rsidP="00D4095D">
      <w:pPr>
        <w:ind w:left="851"/>
        <w:jc w:val="both"/>
        <w:rPr>
          <w:rFonts w:ascii="Times New Roman" w:hAnsi="Times New Roman"/>
        </w:rPr>
      </w:pPr>
      <w:r w:rsidRPr="00490A48">
        <w:rPr>
          <w:rFonts w:ascii="Times New Roman" w:hAnsi="Times New Roman"/>
        </w:rPr>
        <w:t>I-</w:t>
      </w:r>
      <w:r w:rsidR="00762D5B" w:rsidRPr="00490A48">
        <w:rPr>
          <w:rFonts w:ascii="Times New Roman" w:hAnsi="Times New Roman"/>
        </w:rPr>
        <w:t>28</w:t>
      </w:r>
      <w:r w:rsidRPr="00490A48">
        <w:rPr>
          <w:rFonts w:ascii="Times New Roman" w:hAnsi="Times New Roman"/>
        </w:rPr>
        <w:t>.</w:t>
      </w:r>
      <w:r w:rsidR="001D2F1F" w:rsidRPr="00490A48">
        <w:rPr>
          <w:rFonts w:ascii="Times New Roman" w:hAnsi="Times New Roman"/>
        </w:rPr>
        <w:t xml:space="preserve"> </w:t>
      </w:r>
      <w:r w:rsidR="001D2F1F" w:rsidRPr="00EB1370">
        <w:rPr>
          <w:rFonts w:ascii="Times New Roman" w:hAnsi="Times New Roman"/>
        </w:rPr>
        <w:t>Number of plant species used as food source by the macaw;</w:t>
      </w:r>
    </w:p>
    <w:p w:rsidR="00AE630B" w:rsidRPr="00490A48" w:rsidRDefault="001D2F1F" w:rsidP="00EB1370">
      <w:pPr>
        <w:spacing w:after="0"/>
        <w:jc w:val="both"/>
        <w:rPr>
          <w:rFonts w:ascii="Times New Roman" w:hAnsi="Times New Roman"/>
        </w:rPr>
      </w:pPr>
      <w:r w:rsidRPr="00EB1370">
        <w:rPr>
          <w:rFonts w:ascii="Times New Roman" w:hAnsi="Times New Roman"/>
          <w:i/>
        </w:rPr>
        <w:t xml:space="preserve">Specific objective </w:t>
      </w:r>
      <w:r w:rsidR="00AE630B" w:rsidRPr="00490A48">
        <w:rPr>
          <w:rFonts w:ascii="Times New Roman" w:hAnsi="Times New Roman"/>
          <w:i/>
        </w:rPr>
        <w:t>C2.</w:t>
      </w:r>
    </w:p>
    <w:p w:rsidR="00C37383" w:rsidRPr="00490A48" w:rsidRDefault="00AE630B" w:rsidP="00D4095D">
      <w:pPr>
        <w:ind w:left="851"/>
        <w:jc w:val="both"/>
        <w:rPr>
          <w:rFonts w:ascii="Times New Roman" w:hAnsi="Times New Roman"/>
        </w:rPr>
      </w:pPr>
      <w:r w:rsidRPr="00490A48">
        <w:rPr>
          <w:rFonts w:ascii="Times New Roman" w:hAnsi="Times New Roman"/>
        </w:rPr>
        <w:t>I-</w:t>
      </w:r>
      <w:r w:rsidR="00762D5B" w:rsidRPr="00490A48">
        <w:rPr>
          <w:rFonts w:ascii="Times New Roman" w:hAnsi="Times New Roman"/>
        </w:rPr>
        <w:t>29</w:t>
      </w:r>
      <w:r w:rsidRPr="00490A48">
        <w:rPr>
          <w:rFonts w:ascii="Times New Roman" w:hAnsi="Times New Roman"/>
        </w:rPr>
        <w:t>.</w:t>
      </w:r>
      <w:r w:rsidR="001D2F1F" w:rsidRPr="00490A48">
        <w:rPr>
          <w:rFonts w:ascii="Times New Roman" w:hAnsi="Times New Roman"/>
        </w:rPr>
        <w:t xml:space="preserve"> </w:t>
      </w:r>
      <w:r w:rsidR="001D2F1F" w:rsidRPr="00EB1370">
        <w:rPr>
          <w:rFonts w:ascii="Times New Roman" w:hAnsi="Times New Roman"/>
        </w:rPr>
        <w:t>Basal value</w:t>
      </w:r>
      <w:r w:rsidR="00FB70DE" w:rsidRPr="00EB1370">
        <w:rPr>
          <w:rFonts w:ascii="Times New Roman" w:hAnsi="Times New Roman"/>
        </w:rPr>
        <w:t xml:space="preserve">s ​​of use of the </w:t>
      </w:r>
      <w:r w:rsidR="00103FA6" w:rsidRPr="00EB1370">
        <w:rPr>
          <w:rFonts w:ascii="Times New Roman" w:hAnsi="Times New Roman"/>
        </w:rPr>
        <w:t>Boqueirão da Onça region by</w:t>
      </w:r>
      <w:r w:rsidR="001D2F1F" w:rsidRPr="00EB1370">
        <w:rPr>
          <w:rFonts w:ascii="Times New Roman" w:hAnsi="Times New Roman"/>
        </w:rPr>
        <w:t xml:space="preserve"> </w:t>
      </w:r>
      <w:r w:rsidR="00FB70DE" w:rsidRPr="00EB1370">
        <w:rPr>
          <w:rFonts w:ascii="Times New Roman" w:hAnsi="Times New Roman"/>
        </w:rPr>
        <w:t>psittacines</w:t>
      </w:r>
      <w:r w:rsidR="001D2F1F" w:rsidRPr="00EB1370">
        <w:rPr>
          <w:rFonts w:ascii="Times New Roman" w:hAnsi="Times New Roman"/>
        </w:rPr>
        <w:t xml:space="preserve"> (</w:t>
      </w:r>
      <w:r w:rsidR="001D2F1F" w:rsidRPr="00EB1370">
        <w:rPr>
          <w:rFonts w:ascii="Times New Roman" w:hAnsi="Times New Roman"/>
          <w:i/>
        </w:rPr>
        <w:t>Amazona aestiva, Primolius maracana, Thectocercus acuticaudatus, Eupsittula cactorum, Forpus xanthopterygius and Anodorhynchus leari</w:t>
      </w:r>
      <w:r w:rsidR="001D2F1F" w:rsidRPr="00EB1370">
        <w:rPr>
          <w:rFonts w:ascii="Times New Roman" w:hAnsi="Times New Roman"/>
        </w:rPr>
        <w:t>) to complement</w:t>
      </w:r>
      <w:r w:rsidR="00103FA6" w:rsidRPr="00EB1370">
        <w:rPr>
          <w:rFonts w:ascii="Times New Roman" w:hAnsi="Times New Roman"/>
        </w:rPr>
        <w:t xml:space="preserve"> the studies on habitat carrying</w:t>
      </w:r>
      <w:r w:rsidR="001D2F1F" w:rsidRPr="00EB1370">
        <w:rPr>
          <w:rFonts w:ascii="Times New Roman" w:hAnsi="Times New Roman"/>
        </w:rPr>
        <w:t xml:space="preserve"> capacity;</w:t>
      </w:r>
    </w:p>
    <w:p w:rsidR="00E679B6" w:rsidRPr="00490A48" w:rsidRDefault="001D2F1F" w:rsidP="00EB1370">
      <w:pPr>
        <w:spacing w:after="0"/>
        <w:jc w:val="both"/>
        <w:rPr>
          <w:rFonts w:ascii="Times New Roman" w:hAnsi="Times New Roman"/>
        </w:rPr>
      </w:pPr>
      <w:r w:rsidRPr="00EB1370">
        <w:rPr>
          <w:rFonts w:ascii="Times New Roman" w:hAnsi="Times New Roman"/>
          <w:i/>
        </w:rPr>
        <w:t xml:space="preserve">Specific objective </w:t>
      </w:r>
      <w:r w:rsidR="00E679B6" w:rsidRPr="00490A48">
        <w:rPr>
          <w:rFonts w:ascii="Times New Roman" w:hAnsi="Times New Roman"/>
          <w:i/>
        </w:rPr>
        <w:t>C3</w:t>
      </w:r>
    </w:p>
    <w:p w:rsidR="00E679B6" w:rsidRPr="00490A48" w:rsidRDefault="00E679B6" w:rsidP="00D4095D">
      <w:pPr>
        <w:ind w:left="851"/>
        <w:jc w:val="both"/>
        <w:rPr>
          <w:rFonts w:ascii="Times New Roman" w:hAnsi="Times New Roman"/>
        </w:rPr>
      </w:pPr>
      <w:r w:rsidRPr="00490A48">
        <w:rPr>
          <w:rFonts w:ascii="Times New Roman" w:hAnsi="Times New Roman"/>
        </w:rPr>
        <w:t>I-3</w:t>
      </w:r>
      <w:r w:rsidR="00762D5B" w:rsidRPr="00490A48">
        <w:rPr>
          <w:rFonts w:ascii="Times New Roman" w:hAnsi="Times New Roman"/>
        </w:rPr>
        <w:t>0</w:t>
      </w:r>
      <w:r w:rsidRPr="00490A48">
        <w:rPr>
          <w:rFonts w:ascii="Times New Roman" w:hAnsi="Times New Roman"/>
        </w:rPr>
        <w:t xml:space="preserve">. </w:t>
      </w:r>
      <w:r w:rsidR="00103FA6" w:rsidRPr="00EB1370">
        <w:rPr>
          <w:rFonts w:ascii="Times New Roman" w:hAnsi="Times New Roman"/>
        </w:rPr>
        <w:t xml:space="preserve">Maps and mechanistic models of the </w:t>
      </w:r>
      <w:r w:rsidR="00261A06" w:rsidRPr="00EB1370">
        <w:rPr>
          <w:rFonts w:ascii="Times New Roman" w:hAnsi="Times New Roman"/>
        </w:rPr>
        <w:t>home range</w:t>
      </w:r>
      <w:r w:rsidR="00103FA6" w:rsidRPr="00EB1370">
        <w:rPr>
          <w:rFonts w:ascii="Times New Roman" w:hAnsi="Times New Roman"/>
        </w:rPr>
        <w:t xml:space="preserve"> of the macaw in the Boqueirão da Onça;</w:t>
      </w:r>
    </w:p>
    <w:p w:rsidR="00E679B6" w:rsidRPr="00490A48" w:rsidRDefault="001D2F1F" w:rsidP="00EB1370">
      <w:pPr>
        <w:spacing w:after="0"/>
        <w:jc w:val="both"/>
        <w:rPr>
          <w:rFonts w:ascii="Times New Roman" w:hAnsi="Times New Roman"/>
        </w:rPr>
      </w:pPr>
      <w:r w:rsidRPr="00EB1370">
        <w:rPr>
          <w:rFonts w:ascii="Times New Roman" w:hAnsi="Times New Roman"/>
          <w:i/>
        </w:rPr>
        <w:t xml:space="preserve">Specific objective </w:t>
      </w:r>
      <w:r w:rsidR="00E679B6" w:rsidRPr="00490A48">
        <w:rPr>
          <w:rFonts w:ascii="Times New Roman" w:hAnsi="Times New Roman"/>
          <w:i/>
        </w:rPr>
        <w:t>C4</w:t>
      </w:r>
    </w:p>
    <w:p w:rsidR="00E679B6" w:rsidRPr="00490A48" w:rsidRDefault="00494CCE" w:rsidP="00D4095D">
      <w:pPr>
        <w:spacing w:after="0"/>
        <w:ind w:left="851"/>
        <w:jc w:val="both"/>
        <w:rPr>
          <w:rFonts w:ascii="Times New Roman" w:hAnsi="Times New Roman"/>
        </w:rPr>
      </w:pPr>
      <w:r w:rsidRPr="00490A48">
        <w:rPr>
          <w:rFonts w:ascii="Times New Roman" w:hAnsi="Times New Roman"/>
        </w:rPr>
        <w:t>I-3</w:t>
      </w:r>
      <w:r w:rsidR="00762D5B" w:rsidRPr="00490A48">
        <w:rPr>
          <w:rFonts w:ascii="Times New Roman" w:hAnsi="Times New Roman"/>
        </w:rPr>
        <w:t>1</w:t>
      </w:r>
      <w:r w:rsidR="00E679B6" w:rsidRPr="00490A48">
        <w:rPr>
          <w:rFonts w:ascii="Times New Roman" w:hAnsi="Times New Roman"/>
        </w:rPr>
        <w:t xml:space="preserve">. </w:t>
      </w:r>
      <w:r w:rsidR="00165E56" w:rsidRPr="00EB1370">
        <w:rPr>
          <w:rFonts w:ascii="Times New Roman" w:hAnsi="Times New Roman"/>
        </w:rPr>
        <w:t xml:space="preserve">Numbers injured and / or dead </w:t>
      </w:r>
      <w:r w:rsidR="003C2DDB" w:rsidRPr="00EB1370">
        <w:rPr>
          <w:rFonts w:ascii="Times New Roman" w:hAnsi="Times New Roman"/>
        </w:rPr>
        <w:t>individuals</w:t>
      </w:r>
      <w:r w:rsidR="00E679B6" w:rsidRPr="00490A48">
        <w:rPr>
          <w:rFonts w:ascii="Times New Roman" w:hAnsi="Times New Roman"/>
        </w:rPr>
        <w:t>;</w:t>
      </w:r>
    </w:p>
    <w:p w:rsidR="00E679B6" w:rsidRPr="00490A48" w:rsidRDefault="00E679B6" w:rsidP="00EB1370">
      <w:pPr>
        <w:spacing w:after="0"/>
        <w:jc w:val="both"/>
        <w:rPr>
          <w:rFonts w:ascii="Times New Roman" w:hAnsi="Times New Roman"/>
          <w:i/>
        </w:rPr>
      </w:pPr>
    </w:p>
    <w:p w:rsidR="00E679B6" w:rsidRPr="00490A48" w:rsidRDefault="001D2F1F" w:rsidP="00EB1370">
      <w:pPr>
        <w:spacing w:after="0"/>
        <w:jc w:val="both"/>
        <w:rPr>
          <w:rFonts w:ascii="Times New Roman" w:hAnsi="Times New Roman"/>
        </w:rPr>
      </w:pPr>
      <w:r w:rsidRPr="00EB1370">
        <w:rPr>
          <w:rFonts w:ascii="Times New Roman" w:hAnsi="Times New Roman"/>
          <w:i/>
        </w:rPr>
        <w:t xml:space="preserve">Specific objective </w:t>
      </w:r>
      <w:r w:rsidR="00E679B6" w:rsidRPr="00490A48">
        <w:rPr>
          <w:rFonts w:ascii="Times New Roman" w:hAnsi="Times New Roman"/>
          <w:i/>
        </w:rPr>
        <w:t>C5</w:t>
      </w:r>
    </w:p>
    <w:p w:rsidR="00E679B6" w:rsidRPr="00490A48" w:rsidRDefault="00494CCE" w:rsidP="00D4095D">
      <w:pPr>
        <w:spacing w:after="0"/>
        <w:ind w:left="851"/>
        <w:jc w:val="both"/>
        <w:rPr>
          <w:rFonts w:ascii="Times New Roman" w:hAnsi="Times New Roman"/>
        </w:rPr>
      </w:pPr>
      <w:r w:rsidRPr="00490A48">
        <w:rPr>
          <w:rFonts w:ascii="Times New Roman" w:hAnsi="Times New Roman"/>
        </w:rPr>
        <w:t>I-3</w:t>
      </w:r>
      <w:r w:rsidR="00762D5B" w:rsidRPr="00490A48">
        <w:rPr>
          <w:rFonts w:ascii="Times New Roman" w:hAnsi="Times New Roman"/>
        </w:rPr>
        <w:t>2</w:t>
      </w:r>
      <w:r w:rsidR="00E679B6" w:rsidRPr="00490A48">
        <w:rPr>
          <w:rFonts w:ascii="Times New Roman" w:hAnsi="Times New Roman"/>
        </w:rPr>
        <w:t xml:space="preserve">. </w:t>
      </w:r>
      <w:r w:rsidR="003C2DDB" w:rsidRPr="00EB1370">
        <w:rPr>
          <w:rFonts w:ascii="Times New Roman" w:hAnsi="Times New Roman"/>
        </w:rPr>
        <w:t>Proposal to evaluate the continuity of the</w:t>
      </w:r>
      <w:r w:rsidR="00482D23" w:rsidRPr="00EB1370">
        <w:rPr>
          <w:rFonts w:ascii="Times New Roman" w:hAnsi="Times New Roman"/>
        </w:rPr>
        <w:t xml:space="preserve"> macaw´s population reinvigoration;</w:t>
      </w:r>
    </w:p>
    <w:p w:rsidR="00E679B6" w:rsidRPr="00490A48" w:rsidRDefault="00E679B6" w:rsidP="00D4095D">
      <w:pPr>
        <w:spacing w:after="0"/>
        <w:ind w:left="851"/>
        <w:jc w:val="both"/>
        <w:rPr>
          <w:rFonts w:ascii="Times New Roman" w:hAnsi="Times New Roman"/>
        </w:rPr>
      </w:pPr>
    </w:p>
    <w:p w:rsidR="00482D23" w:rsidRPr="00490A48" w:rsidRDefault="00762D5B" w:rsidP="00D4095D">
      <w:pPr>
        <w:spacing w:after="0"/>
        <w:ind w:left="851"/>
        <w:jc w:val="both"/>
        <w:rPr>
          <w:rFonts w:ascii="Times New Roman" w:hAnsi="Times New Roman"/>
        </w:rPr>
      </w:pPr>
      <w:r w:rsidRPr="00490A48">
        <w:rPr>
          <w:rFonts w:ascii="Times New Roman" w:hAnsi="Times New Roman"/>
        </w:rPr>
        <w:t>I-33</w:t>
      </w:r>
      <w:r w:rsidR="00E679B6" w:rsidRPr="00490A48">
        <w:rPr>
          <w:rFonts w:ascii="Times New Roman" w:hAnsi="Times New Roman"/>
        </w:rPr>
        <w:t>.</w:t>
      </w:r>
      <w:r w:rsidR="00482D23" w:rsidRPr="00EB1370">
        <w:rPr>
          <w:rFonts w:ascii="Times New Roman" w:hAnsi="Times New Roman"/>
        </w:rPr>
        <w:t xml:space="preserve"> Proposal of mitigating measures (if necessary) to continue the reinvigoration of the population</w:t>
      </w:r>
      <w:r w:rsidR="00E679B6" w:rsidRPr="00490A48">
        <w:rPr>
          <w:rFonts w:ascii="Times New Roman" w:hAnsi="Times New Roman"/>
        </w:rPr>
        <w:t xml:space="preserve"> </w:t>
      </w:r>
    </w:p>
    <w:p w:rsidR="00762D5B" w:rsidRPr="00490A48" w:rsidRDefault="00762D5B" w:rsidP="00EB1370">
      <w:pPr>
        <w:spacing w:after="0"/>
        <w:jc w:val="both"/>
        <w:rPr>
          <w:rFonts w:ascii="Times New Roman" w:eastAsia="Times New Roman" w:hAnsi="Times New Roman"/>
          <w:b/>
          <w:color w:val="1F497D"/>
          <w:lang w:eastAsia="pt-BR"/>
        </w:rPr>
      </w:pPr>
    </w:p>
    <w:p w:rsidR="00B86FF1" w:rsidRPr="00490A48" w:rsidRDefault="00B86FF1" w:rsidP="00EB1370">
      <w:pPr>
        <w:spacing w:after="0"/>
        <w:jc w:val="both"/>
        <w:rPr>
          <w:rFonts w:ascii="Times New Roman" w:eastAsia="Times New Roman" w:hAnsi="Times New Roman"/>
          <w:b/>
          <w:color w:val="1F497D"/>
          <w:lang w:eastAsia="pt-BR"/>
        </w:rPr>
      </w:pPr>
    </w:p>
    <w:p w:rsidR="00C0686F" w:rsidRPr="00EB1370" w:rsidRDefault="00EE0965" w:rsidP="00EB1370">
      <w:pPr>
        <w:pStyle w:val="Ttulo1"/>
        <w:spacing w:after="0" w:line="276" w:lineRule="auto"/>
        <w:jc w:val="both"/>
        <w:rPr>
          <w:rFonts w:ascii="Times New Roman" w:hAnsi="Times New Roman"/>
          <w:sz w:val="22"/>
          <w:szCs w:val="22"/>
        </w:rPr>
      </w:pPr>
      <w:bookmarkStart w:id="6" w:name="_Toc303262221"/>
      <w:r w:rsidRPr="00EB1370">
        <w:rPr>
          <w:rFonts w:ascii="Times New Roman" w:hAnsi="Times New Roman"/>
          <w:sz w:val="22"/>
          <w:szCs w:val="22"/>
        </w:rPr>
        <w:t>METODOLOG</w:t>
      </w:r>
      <w:r w:rsidR="008E435E" w:rsidRPr="00EB1370">
        <w:rPr>
          <w:rFonts w:ascii="Times New Roman" w:hAnsi="Times New Roman"/>
          <w:sz w:val="22"/>
          <w:szCs w:val="22"/>
        </w:rPr>
        <w:t>Y</w:t>
      </w:r>
      <w:bookmarkEnd w:id="6"/>
    </w:p>
    <w:p w:rsidR="008348AC" w:rsidRPr="00EB1370" w:rsidRDefault="00F67513" w:rsidP="00EB1370">
      <w:pPr>
        <w:spacing w:after="0"/>
        <w:jc w:val="both"/>
        <w:rPr>
          <w:rFonts w:ascii="Times New Roman" w:hAnsi="Times New Roman"/>
          <w:lang w:val="pt-BR" w:eastAsia="pt-BR"/>
        </w:rPr>
      </w:pPr>
      <w:r w:rsidRPr="00EB1370">
        <w:rPr>
          <w:rFonts w:ascii="Times New Roman" w:hAnsi="Times New Roman"/>
          <w:lang w:val="pt-BR" w:eastAsia="pt-BR"/>
        </w:rPr>
        <w:tab/>
      </w:r>
    </w:p>
    <w:p w:rsidR="005C1FFF" w:rsidRPr="00EB1370" w:rsidRDefault="005C1FFF" w:rsidP="00D4095D">
      <w:pPr>
        <w:ind w:firstLine="432"/>
        <w:jc w:val="both"/>
        <w:rPr>
          <w:rFonts w:ascii="Times New Roman" w:hAnsi="Times New Roman"/>
        </w:rPr>
      </w:pPr>
      <w:r w:rsidRPr="00EB1370">
        <w:rPr>
          <w:rFonts w:ascii="Times New Roman" w:hAnsi="Times New Roman"/>
        </w:rPr>
        <w:t>The methodology used in this project aims to guarantee the execution of the specific objectives mentioned above, organized in three activity plans: 1) Environmental Education Plan, 2) Monitored Release Plan, 3) Continuous Monitoring Plan. Each plan describes the activities to be carried out, necessary materials, methods of monitoring and evaluating the results.</w:t>
      </w:r>
    </w:p>
    <w:p w:rsidR="00AF3003" w:rsidRPr="00490A48" w:rsidRDefault="00AF3003" w:rsidP="00EB1370">
      <w:pPr>
        <w:pStyle w:val="Ttulo1"/>
        <w:numPr>
          <w:ilvl w:val="0"/>
          <w:numId w:val="0"/>
        </w:numPr>
        <w:spacing w:after="0" w:line="276" w:lineRule="auto"/>
        <w:jc w:val="both"/>
        <w:rPr>
          <w:rFonts w:ascii="Times New Roman" w:hAnsi="Times New Roman"/>
          <w:sz w:val="22"/>
          <w:szCs w:val="22"/>
          <w:lang w:val="en-US"/>
        </w:rPr>
      </w:pPr>
    </w:p>
    <w:p w:rsidR="00A67CE0" w:rsidRPr="00490A48" w:rsidRDefault="008C31C4" w:rsidP="00EB1370">
      <w:pPr>
        <w:pStyle w:val="Ttulo1"/>
        <w:numPr>
          <w:ilvl w:val="0"/>
          <w:numId w:val="0"/>
        </w:numPr>
        <w:spacing w:after="0" w:line="276" w:lineRule="auto"/>
        <w:ind w:left="432"/>
        <w:jc w:val="both"/>
        <w:rPr>
          <w:rFonts w:ascii="Times New Roman" w:hAnsi="Times New Roman"/>
          <w:sz w:val="22"/>
          <w:szCs w:val="22"/>
          <w:lang w:val="en-US"/>
        </w:rPr>
      </w:pPr>
      <w:bookmarkStart w:id="7" w:name="_Toc303262222"/>
      <w:r w:rsidRPr="00490A48">
        <w:rPr>
          <w:rFonts w:ascii="Times New Roman" w:hAnsi="Times New Roman"/>
          <w:sz w:val="22"/>
          <w:szCs w:val="22"/>
          <w:lang w:val="en-US"/>
        </w:rPr>
        <w:t>6</w:t>
      </w:r>
      <w:r w:rsidR="00256F88" w:rsidRPr="00490A48">
        <w:rPr>
          <w:rFonts w:ascii="Times New Roman" w:hAnsi="Times New Roman"/>
          <w:sz w:val="22"/>
          <w:szCs w:val="22"/>
          <w:lang w:val="en-US"/>
        </w:rPr>
        <w:t>.1</w:t>
      </w:r>
      <w:r w:rsidR="007D3BA8" w:rsidRPr="00490A48">
        <w:rPr>
          <w:rFonts w:ascii="Times New Roman" w:hAnsi="Times New Roman"/>
          <w:sz w:val="22"/>
          <w:szCs w:val="22"/>
          <w:lang w:val="en-US"/>
        </w:rPr>
        <w:t xml:space="preserve"> </w:t>
      </w:r>
      <w:bookmarkEnd w:id="7"/>
      <w:r w:rsidR="005C5030" w:rsidRPr="00490A48">
        <w:rPr>
          <w:rFonts w:ascii="Times New Roman" w:hAnsi="Times New Roman"/>
          <w:sz w:val="22"/>
          <w:szCs w:val="22"/>
          <w:lang w:val="en-US"/>
        </w:rPr>
        <w:t>Environmental Education Plan</w:t>
      </w:r>
    </w:p>
    <w:p w:rsidR="00A67CE0" w:rsidRPr="00490A48" w:rsidRDefault="00A67CE0"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p>
    <w:p w:rsidR="005C5030" w:rsidRPr="00EB1370" w:rsidRDefault="008C31C4" w:rsidP="00D4095D">
      <w:pPr>
        <w:spacing w:after="0"/>
        <w:jc w:val="both"/>
        <w:rPr>
          <w:rFonts w:ascii="Times New Roman" w:hAnsi="Times New Roman"/>
        </w:rPr>
      </w:pPr>
      <w:r w:rsidRPr="00490A48">
        <w:rPr>
          <w:rFonts w:ascii="Times New Roman" w:eastAsia="Times New Roman" w:hAnsi="Times New Roman"/>
          <w:b/>
        </w:rPr>
        <w:tab/>
        <w:t>6</w:t>
      </w:r>
      <w:r w:rsidR="00256F88" w:rsidRPr="00490A48">
        <w:rPr>
          <w:rFonts w:ascii="Times New Roman" w:eastAsia="Times New Roman" w:hAnsi="Times New Roman"/>
          <w:b/>
        </w:rPr>
        <w:t>.1.1</w:t>
      </w:r>
      <w:r w:rsidR="00A67CE0" w:rsidRPr="00490A48">
        <w:rPr>
          <w:rFonts w:ascii="Times New Roman" w:eastAsia="Times New Roman" w:hAnsi="Times New Roman"/>
          <w:b/>
        </w:rPr>
        <w:t xml:space="preserve"> </w:t>
      </w:r>
      <w:r w:rsidR="005C5030" w:rsidRPr="00EB1370">
        <w:rPr>
          <w:rFonts w:ascii="Times New Roman" w:hAnsi="Times New Roman"/>
          <w:b/>
        </w:rPr>
        <w:t xml:space="preserve">Identification </w:t>
      </w:r>
      <w:r w:rsidR="002B3261">
        <w:rPr>
          <w:rFonts w:ascii="Times New Roman" w:hAnsi="Times New Roman"/>
          <w:b/>
        </w:rPr>
        <w:t>o</w:t>
      </w:r>
      <w:r w:rsidR="002B3261" w:rsidRPr="00EB1370">
        <w:rPr>
          <w:rFonts w:ascii="Times New Roman" w:hAnsi="Times New Roman"/>
          <w:b/>
        </w:rPr>
        <w:t xml:space="preserve">f </w:t>
      </w:r>
      <w:r w:rsidR="0040485B">
        <w:rPr>
          <w:rFonts w:ascii="Times New Roman" w:hAnsi="Times New Roman"/>
          <w:b/>
        </w:rPr>
        <w:t>environmental p</w:t>
      </w:r>
      <w:r w:rsidR="002B3261">
        <w:rPr>
          <w:rFonts w:ascii="Times New Roman" w:hAnsi="Times New Roman"/>
          <w:b/>
        </w:rPr>
        <w:t>roblems a</w:t>
      </w:r>
      <w:r w:rsidR="0040485B">
        <w:rPr>
          <w:rFonts w:ascii="Times New Roman" w:hAnsi="Times New Roman"/>
          <w:b/>
        </w:rPr>
        <w:t>nd educational a</w:t>
      </w:r>
      <w:r w:rsidR="002B3261">
        <w:rPr>
          <w:rFonts w:ascii="Times New Roman" w:hAnsi="Times New Roman"/>
          <w:b/>
        </w:rPr>
        <w:t>ctivities in t</w:t>
      </w:r>
      <w:r w:rsidR="0040485B">
        <w:rPr>
          <w:rFonts w:ascii="Times New Roman" w:hAnsi="Times New Roman"/>
          <w:b/>
        </w:rPr>
        <w:t>he v</w:t>
      </w:r>
      <w:r w:rsidR="002B3261">
        <w:rPr>
          <w:rFonts w:ascii="Times New Roman" w:hAnsi="Times New Roman"/>
          <w:b/>
        </w:rPr>
        <w:t xml:space="preserve">illages </w:t>
      </w:r>
      <w:r w:rsidR="0040485B">
        <w:rPr>
          <w:rFonts w:ascii="Times New Roman" w:hAnsi="Times New Roman"/>
          <w:b/>
        </w:rPr>
        <w:t>o</w:t>
      </w:r>
      <w:r w:rsidR="002B3261" w:rsidRPr="00EB1370">
        <w:rPr>
          <w:rFonts w:ascii="Times New Roman" w:hAnsi="Times New Roman"/>
          <w:b/>
        </w:rPr>
        <w:t xml:space="preserve">f </w:t>
      </w:r>
      <w:r w:rsidR="005C5030" w:rsidRPr="00EB1370">
        <w:rPr>
          <w:rFonts w:ascii="Times New Roman" w:hAnsi="Times New Roman"/>
          <w:b/>
        </w:rPr>
        <w:t xml:space="preserve">Boqueirão </w:t>
      </w:r>
      <w:r w:rsidR="0040485B">
        <w:rPr>
          <w:rFonts w:ascii="Times New Roman" w:hAnsi="Times New Roman"/>
          <w:b/>
        </w:rPr>
        <w:t>d</w:t>
      </w:r>
      <w:r w:rsidR="002B3261" w:rsidRPr="00EB1370">
        <w:rPr>
          <w:rFonts w:ascii="Times New Roman" w:hAnsi="Times New Roman"/>
          <w:b/>
        </w:rPr>
        <w:t xml:space="preserve">a </w:t>
      </w:r>
      <w:r w:rsidR="005C5030" w:rsidRPr="00EB1370">
        <w:rPr>
          <w:rFonts w:ascii="Times New Roman" w:hAnsi="Times New Roman"/>
          <w:b/>
        </w:rPr>
        <w:t xml:space="preserve">Onça </w:t>
      </w:r>
      <w:r w:rsidR="0040485B">
        <w:rPr>
          <w:rFonts w:ascii="Times New Roman" w:hAnsi="Times New Roman"/>
          <w:b/>
        </w:rPr>
        <w:t>and its s</w:t>
      </w:r>
      <w:r w:rsidR="002B3261" w:rsidRPr="00EB1370">
        <w:rPr>
          <w:rFonts w:ascii="Times New Roman" w:hAnsi="Times New Roman"/>
          <w:b/>
        </w:rPr>
        <w:t>urroundings.</w:t>
      </w:r>
      <w:r w:rsidR="002B3261">
        <w:rPr>
          <w:rFonts w:ascii="Times New Roman" w:hAnsi="Times New Roman"/>
          <w:b/>
        </w:rPr>
        <w:t xml:space="preserve"> </w:t>
      </w:r>
    </w:p>
    <w:p w:rsidR="005C5030" w:rsidRPr="00EB1370" w:rsidRDefault="005C5030" w:rsidP="00D4095D">
      <w:pPr>
        <w:ind w:firstLine="720"/>
        <w:jc w:val="both"/>
        <w:rPr>
          <w:rFonts w:ascii="Times New Roman" w:hAnsi="Times New Roman"/>
        </w:rPr>
      </w:pPr>
      <w:r w:rsidRPr="00EB1370">
        <w:rPr>
          <w:rFonts w:ascii="Times New Roman" w:hAnsi="Times New Roman"/>
        </w:rPr>
        <w:t>In order to identify the anthropogenic environmental problems in Boqueirão da Onça, educational approaches will be carried out in the villages, every six months, in parallel with the road survey (described in the Continuous Monitoring Plan), which will last</w:t>
      </w:r>
      <w:r w:rsidR="008F4EC8" w:rsidRPr="00EB1370">
        <w:rPr>
          <w:rFonts w:ascii="Times New Roman" w:hAnsi="Times New Roman"/>
        </w:rPr>
        <w:t xml:space="preserve"> from 12 to 15 days / f</w:t>
      </w:r>
      <w:r w:rsidRPr="00EB1370">
        <w:rPr>
          <w:rFonts w:ascii="Times New Roman" w:hAnsi="Times New Roman"/>
        </w:rPr>
        <w:t>ield campaign.</w:t>
      </w:r>
    </w:p>
    <w:p w:rsidR="005C5030" w:rsidRPr="00490A48" w:rsidRDefault="005C5030" w:rsidP="00D4095D">
      <w:pPr>
        <w:spacing w:after="0"/>
        <w:ind w:firstLine="720"/>
        <w:jc w:val="both"/>
        <w:rPr>
          <w:rFonts w:ascii="Times New Roman" w:eastAsia="Times New Roman" w:hAnsi="Times New Roman"/>
        </w:rPr>
      </w:pPr>
      <w:r w:rsidRPr="00EB1370">
        <w:rPr>
          <w:rFonts w:ascii="Times New Roman" w:hAnsi="Times New Roman"/>
        </w:rPr>
        <w:lastRenderedPageBreak/>
        <w:t>The visits to the vil</w:t>
      </w:r>
      <w:r w:rsidR="004D136F" w:rsidRPr="00EB1370">
        <w:rPr>
          <w:rFonts w:ascii="Times New Roman" w:hAnsi="Times New Roman"/>
        </w:rPr>
        <w:t>lages will be made in a spontaneous way</w:t>
      </w:r>
      <w:r w:rsidRPr="00EB1370">
        <w:rPr>
          <w:rFonts w:ascii="Times New Roman" w:hAnsi="Times New Roman"/>
        </w:rPr>
        <w:t>. It is intended to address each family by discussing topics such as the importance of monitoring the Lear's Macaw, data on its biology, issues of population decline and trafficking in wild animals. The interviews will use the "snowball" method, in which questions will be generated from the answers given to the previous questions, and</w:t>
      </w:r>
      <w:r w:rsidR="003A0648">
        <w:rPr>
          <w:rFonts w:ascii="Times New Roman" w:hAnsi="Times New Roman"/>
        </w:rPr>
        <w:t xml:space="preserve"> they</w:t>
      </w:r>
      <w:r w:rsidRPr="00EB1370">
        <w:rPr>
          <w:rFonts w:ascii="Times New Roman" w:hAnsi="Times New Roman"/>
        </w:rPr>
        <w:t xml:space="preserve"> will be directed in ord</w:t>
      </w:r>
      <w:r w:rsidR="00F45B2B" w:rsidRPr="00EB1370">
        <w:rPr>
          <w:rFonts w:ascii="Times New Roman" w:hAnsi="Times New Roman"/>
        </w:rPr>
        <w:t>er to better understand the forms</w:t>
      </w:r>
      <w:r w:rsidRPr="00EB1370">
        <w:rPr>
          <w:rFonts w:ascii="Times New Roman" w:hAnsi="Times New Roman"/>
        </w:rPr>
        <w:t xml:space="preserve"> of using</w:t>
      </w:r>
      <w:r w:rsidR="003A0648">
        <w:rPr>
          <w:rFonts w:ascii="Times New Roman" w:hAnsi="Times New Roman"/>
        </w:rPr>
        <w:t xml:space="preserve"> of</w:t>
      </w:r>
      <w:r w:rsidRPr="00EB1370">
        <w:rPr>
          <w:rFonts w:ascii="Times New Roman" w:hAnsi="Times New Roman"/>
        </w:rPr>
        <w:t xml:space="preserve"> environmental resources by the community, focusing on the consu</w:t>
      </w:r>
      <w:r w:rsidR="003A0648">
        <w:rPr>
          <w:rFonts w:ascii="Times New Roman" w:hAnsi="Times New Roman"/>
        </w:rPr>
        <w:t>mption of the resources of the l</w:t>
      </w:r>
      <w:r w:rsidRPr="00EB1370">
        <w:rPr>
          <w:rFonts w:ascii="Times New Roman" w:hAnsi="Times New Roman"/>
        </w:rPr>
        <w:t>icuri palm and the consumption of wild birds as a food resource (hunting).</w:t>
      </w:r>
    </w:p>
    <w:p w:rsidR="002A567F" w:rsidRPr="00EB1370" w:rsidRDefault="002A567F" w:rsidP="004B6E61">
      <w:pPr>
        <w:spacing w:after="0"/>
        <w:ind w:firstLine="720"/>
        <w:jc w:val="both"/>
        <w:rPr>
          <w:rFonts w:ascii="Times New Roman" w:hAnsi="Times New Roman"/>
        </w:rPr>
      </w:pPr>
      <w:r w:rsidRPr="00EB1370">
        <w:rPr>
          <w:rFonts w:ascii="Times New Roman" w:hAnsi="Times New Roman"/>
        </w:rPr>
        <w:t xml:space="preserve">Each road-survey will select four villages to carry out intensive educational activities, with a rotation in the villages to be approached each time. Intensive educational activities will be carried out in 32 villages over a period of two years. </w:t>
      </w:r>
      <w:r w:rsidR="00D516DF" w:rsidRPr="00EB1370">
        <w:rPr>
          <w:rFonts w:ascii="Times New Roman" w:hAnsi="Times New Roman"/>
        </w:rPr>
        <w:t>The</w:t>
      </w:r>
      <w:r w:rsidRPr="00EB1370">
        <w:rPr>
          <w:rFonts w:ascii="Times New Roman" w:hAnsi="Times New Roman"/>
        </w:rPr>
        <w:t xml:space="preserve"> activities will be carried out with children </w:t>
      </w:r>
      <w:r w:rsidR="00D516DF" w:rsidRPr="00EB1370">
        <w:rPr>
          <w:rFonts w:ascii="Times New Roman" w:hAnsi="Times New Roman"/>
        </w:rPr>
        <w:t>having a ludic approach</w:t>
      </w:r>
      <w:r w:rsidRPr="00EB1370">
        <w:rPr>
          <w:rFonts w:ascii="Times New Roman" w:hAnsi="Times New Roman"/>
        </w:rPr>
        <w:t xml:space="preserve">, with group dynamics based on the themes of the biology of the </w:t>
      </w:r>
      <w:r w:rsidR="00D516DF" w:rsidRPr="00EB1370">
        <w:rPr>
          <w:rFonts w:ascii="Times New Roman" w:hAnsi="Times New Roman"/>
        </w:rPr>
        <w:t xml:space="preserve">Lear´s </w:t>
      </w:r>
      <w:r w:rsidR="00521C3A">
        <w:rPr>
          <w:rFonts w:ascii="Times New Roman" w:hAnsi="Times New Roman"/>
        </w:rPr>
        <w:t>M</w:t>
      </w:r>
      <w:r w:rsidRPr="00EB1370">
        <w:rPr>
          <w:rFonts w:ascii="Times New Roman" w:hAnsi="Times New Roman"/>
        </w:rPr>
        <w:t xml:space="preserve">acaw, fauna and flora of the Caatinga, responsible use of natural resources and techniques of bird observation </w:t>
      </w:r>
      <w:r w:rsidR="00D516DF" w:rsidRPr="00EB1370">
        <w:rPr>
          <w:rFonts w:ascii="Times New Roman" w:hAnsi="Times New Roman"/>
        </w:rPr>
        <w:t>a</w:t>
      </w:r>
      <w:r w:rsidRPr="00EB1370">
        <w:rPr>
          <w:rFonts w:ascii="Times New Roman" w:hAnsi="Times New Roman"/>
        </w:rPr>
        <w:t xml:space="preserve">nd </w:t>
      </w:r>
      <w:r w:rsidR="00D516DF" w:rsidRPr="00EB1370">
        <w:rPr>
          <w:rFonts w:ascii="Times New Roman" w:hAnsi="Times New Roman"/>
        </w:rPr>
        <w:t>identification of their songs</w:t>
      </w:r>
      <w:r w:rsidRPr="00EB1370">
        <w:rPr>
          <w:rFonts w:ascii="Times New Roman" w:hAnsi="Times New Roman"/>
        </w:rPr>
        <w:t xml:space="preserve"> in the field.</w:t>
      </w:r>
    </w:p>
    <w:p w:rsidR="00A67CE0" w:rsidRPr="00490A48" w:rsidRDefault="002A567F" w:rsidP="004B6E61">
      <w:pPr>
        <w:spacing w:after="0"/>
        <w:ind w:firstLine="720"/>
        <w:jc w:val="both"/>
        <w:rPr>
          <w:rFonts w:ascii="Times New Roman" w:eastAsia="Times New Roman" w:hAnsi="Times New Roman"/>
        </w:rPr>
      </w:pPr>
      <w:r w:rsidRPr="00EB1370">
        <w:rPr>
          <w:rFonts w:ascii="Times New Roman" w:hAnsi="Times New Roman"/>
        </w:rPr>
        <w:t>The number and species of wild birds used as</w:t>
      </w:r>
      <w:r w:rsidR="00D516DF" w:rsidRPr="00EB1370">
        <w:rPr>
          <w:rFonts w:ascii="Times New Roman" w:hAnsi="Times New Roman"/>
        </w:rPr>
        <w:t xml:space="preserve"> companion animals in each</w:t>
      </w:r>
      <w:r w:rsidRPr="00EB1370">
        <w:rPr>
          <w:rFonts w:ascii="Times New Roman" w:hAnsi="Times New Roman"/>
        </w:rPr>
        <w:t xml:space="preserve"> visited</w:t>
      </w:r>
      <w:r w:rsidR="00D516DF" w:rsidRPr="00EB1370">
        <w:rPr>
          <w:rFonts w:ascii="Times New Roman" w:hAnsi="Times New Roman"/>
        </w:rPr>
        <w:t xml:space="preserve"> house</w:t>
      </w:r>
      <w:r w:rsidRPr="00EB1370">
        <w:rPr>
          <w:rFonts w:ascii="Times New Roman" w:hAnsi="Times New Roman"/>
        </w:rPr>
        <w:t xml:space="preserve"> will be quantified discreetly and in a second</w:t>
      </w:r>
      <w:r w:rsidR="009B4EFF">
        <w:rPr>
          <w:rFonts w:ascii="Times New Roman" w:hAnsi="Times New Roman"/>
        </w:rPr>
        <w:t>ary way. As described by Tella and</w:t>
      </w:r>
      <w:r w:rsidRPr="00EB1370">
        <w:rPr>
          <w:rFonts w:ascii="Times New Roman" w:hAnsi="Times New Roman"/>
        </w:rPr>
        <w:t xml:space="preserve"> Hiraldo (2014), this research aims to identify species preferences by the local community. These data, correlated to road surveys in which studi</w:t>
      </w:r>
      <w:r w:rsidR="001E7C0A" w:rsidRPr="00EB1370">
        <w:rPr>
          <w:rFonts w:ascii="Times New Roman" w:hAnsi="Times New Roman"/>
        </w:rPr>
        <w:t>es of bird abundance (psittacines</w:t>
      </w:r>
      <w:r w:rsidRPr="00EB1370">
        <w:rPr>
          <w:rFonts w:ascii="Times New Roman" w:hAnsi="Times New Roman"/>
        </w:rPr>
        <w:t xml:space="preserve">) will be made, will show the influence of the </w:t>
      </w:r>
      <w:r w:rsidR="001E7C0A" w:rsidRPr="00EB1370">
        <w:rPr>
          <w:rFonts w:ascii="Times New Roman" w:hAnsi="Times New Roman"/>
        </w:rPr>
        <w:t>capture</w:t>
      </w:r>
      <w:r w:rsidRPr="00EB1370">
        <w:rPr>
          <w:rFonts w:ascii="Times New Roman" w:hAnsi="Times New Roman"/>
        </w:rPr>
        <w:t xml:space="preserve"> on the population decline of these species in the Boqueirão da Onça.</w:t>
      </w:r>
      <w:r w:rsidR="00281115" w:rsidRPr="00490A48">
        <w:rPr>
          <w:rFonts w:ascii="Times New Roman" w:eastAsia="Times New Roman" w:hAnsi="Times New Roman"/>
        </w:rPr>
        <w:t xml:space="preserve"> </w:t>
      </w:r>
    </w:p>
    <w:p w:rsidR="00102A32" w:rsidRPr="00EB1370" w:rsidRDefault="00102A32" w:rsidP="004B6E61">
      <w:pPr>
        <w:spacing w:after="0"/>
        <w:ind w:firstLine="720"/>
        <w:jc w:val="both"/>
        <w:rPr>
          <w:rFonts w:ascii="Times New Roman" w:hAnsi="Times New Roman"/>
        </w:rPr>
      </w:pPr>
      <w:r w:rsidRPr="00490A48">
        <w:rPr>
          <w:rFonts w:ascii="Times New Roman" w:eastAsia="Times New Roman" w:hAnsi="Times New Roman"/>
        </w:rPr>
        <w:t xml:space="preserve"> </w:t>
      </w:r>
      <w:r w:rsidRPr="00EB1370">
        <w:rPr>
          <w:rFonts w:ascii="Times New Roman" w:hAnsi="Times New Roman"/>
        </w:rPr>
        <w:t>To acce</w:t>
      </w:r>
      <w:r w:rsidR="00091F03" w:rsidRPr="00EB1370">
        <w:rPr>
          <w:rFonts w:ascii="Times New Roman" w:hAnsi="Times New Roman"/>
        </w:rPr>
        <w:t>ss all villages</w:t>
      </w:r>
      <w:r w:rsidR="009166E3" w:rsidRPr="00EB1370">
        <w:rPr>
          <w:rFonts w:ascii="Times New Roman" w:hAnsi="Times New Roman"/>
        </w:rPr>
        <w:t>,</w:t>
      </w:r>
      <w:r w:rsidR="00091F03" w:rsidRPr="00EB1370">
        <w:rPr>
          <w:rFonts w:ascii="Times New Roman" w:hAnsi="Times New Roman"/>
        </w:rPr>
        <w:t xml:space="preserve"> the</w:t>
      </w:r>
      <w:r w:rsidRPr="00EB1370">
        <w:rPr>
          <w:rFonts w:ascii="Times New Roman" w:hAnsi="Times New Roman"/>
        </w:rPr>
        <w:t xml:space="preserve"> use of</w:t>
      </w:r>
      <w:r w:rsidR="00091F03" w:rsidRPr="00EB1370">
        <w:rPr>
          <w:rFonts w:ascii="Times New Roman" w:hAnsi="Times New Roman"/>
        </w:rPr>
        <w:t xml:space="preserve"> a</w:t>
      </w:r>
      <w:r w:rsidRPr="00EB1370">
        <w:rPr>
          <w:rFonts w:ascii="Times New Roman" w:hAnsi="Times New Roman"/>
        </w:rPr>
        <w:t xml:space="preserve"> 4x4 vehicle and GPS</w:t>
      </w:r>
      <w:r w:rsidR="00091F03" w:rsidRPr="00EB1370">
        <w:rPr>
          <w:rFonts w:ascii="Times New Roman" w:hAnsi="Times New Roman"/>
        </w:rPr>
        <w:t xml:space="preserve"> will be required</w:t>
      </w:r>
      <w:r w:rsidRPr="00EB1370">
        <w:rPr>
          <w:rFonts w:ascii="Times New Roman" w:hAnsi="Times New Roman"/>
        </w:rPr>
        <w:t xml:space="preserve">, so that the latter will record the routes and georeferencing each village. In this way, access and points will be plotted overlapping the </w:t>
      </w:r>
      <w:r w:rsidR="00091F03" w:rsidRPr="00EB1370">
        <w:rPr>
          <w:rFonts w:ascii="Times New Roman" w:hAnsi="Times New Roman"/>
        </w:rPr>
        <w:t>home range</w:t>
      </w:r>
      <w:r w:rsidRPr="00EB1370">
        <w:rPr>
          <w:rFonts w:ascii="Times New Roman" w:hAnsi="Times New Roman"/>
        </w:rPr>
        <w:t xml:space="preserve"> of the macaws.</w:t>
      </w:r>
    </w:p>
    <w:p w:rsidR="00102A32" w:rsidRPr="00EB1370" w:rsidRDefault="00102A32" w:rsidP="004B6E61">
      <w:pPr>
        <w:spacing w:after="0"/>
        <w:ind w:firstLine="720"/>
        <w:jc w:val="both"/>
        <w:rPr>
          <w:rFonts w:ascii="Times New Roman" w:hAnsi="Times New Roman"/>
        </w:rPr>
      </w:pPr>
      <w:r w:rsidRPr="00EB1370">
        <w:rPr>
          <w:rFonts w:ascii="Times New Roman" w:hAnsi="Times New Roman"/>
        </w:rPr>
        <w:t>As educational material of daily use, a ca</w:t>
      </w:r>
      <w:r w:rsidR="003A0648">
        <w:rPr>
          <w:rFonts w:ascii="Times New Roman" w:hAnsi="Times New Roman"/>
        </w:rPr>
        <w:t>lendar is already being drawn</w:t>
      </w:r>
      <w:r w:rsidRPr="00EB1370">
        <w:rPr>
          <w:rFonts w:ascii="Times New Roman" w:hAnsi="Times New Roman"/>
        </w:rPr>
        <w:t xml:space="preserve">, which depicts the biology of </w:t>
      </w:r>
      <w:r w:rsidR="009166E3" w:rsidRPr="00EB1370">
        <w:rPr>
          <w:rFonts w:ascii="Times New Roman" w:hAnsi="Times New Roman"/>
        </w:rPr>
        <w:t xml:space="preserve">the Lear´s </w:t>
      </w:r>
      <w:r w:rsidR="00521C3A">
        <w:rPr>
          <w:rFonts w:ascii="Times New Roman" w:hAnsi="Times New Roman"/>
        </w:rPr>
        <w:t>M</w:t>
      </w:r>
      <w:r w:rsidR="009166E3" w:rsidRPr="00EB1370">
        <w:rPr>
          <w:rFonts w:ascii="Times New Roman" w:hAnsi="Times New Roman"/>
        </w:rPr>
        <w:t>acaw</w:t>
      </w:r>
      <w:r w:rsidRPr="00EB1370">
        <w:rPr>
          <w:rFonts w:ascii="Times New Roman" w:hAnsi="Times New Roman"/>
        </w:rPr>
        <w:t xml:space="preserve">, month by month, through photos and small educational texts. The calendar will be distributed annually in each house of the villages, in school units </w:t>
      </w:r>
      <w:r w:rsidR="009B4EFF" w:rsidRPr="00EB1370">
        <w:rPr>
          <w:rFonts w:ascii="Times New Roman" w:hAnsi="Times New Roman"/>
        </w:rPr>
        <w:t>and</w:t>
      </w:r>
      <w:r w:rsidRPr="00EB1370">
        <w:rPr>
          <w:rFonts w:ascii="Times New Roman" w:hAnsi="Times New Roman"/>
        </w:rPr>
        <w:t xml:space="preserve"> in association of rural farmers.</w:t>
      </w:r>
    </w:p>
    <w:p w:rsidR="00A67CE0" w:rsidRPr="00490A48" w:rsidRDefault="00A67CE0"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p>
    <w:p w:rsidR="00A67CE0" w:rsidRPr="00490A48"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t>6</w:t>
      </w:r>
      <w:r w:rsidR="00256F88" w:rsidRPr="00490A48">
        <w:rPr>
          <w:rFonts w:ascii="Times New Roman" w:eastAsia="Times New Roman" w:hAnsi="Times New Roman"/>
          <w:b/>
        </w:rPr>
        <w:t>.1.</w:t>
      </w:r>
      <w:r w:rsidR="00A67CE0" w:rsidRPr="00490A48">
        <w:rPr>
          <w:rFonts w:ascii="Times New Roman" w:eastAsia="Times New Roman" w:hAnsi="Times New Roman"/>
          <w:b/>
        </w:rPr>
        <w:t xml:space="preserve">2 </w:t>
      </w:r>
      <w:r w:rsidR="0040485B">
        <w:rPr>
          <w:rFonts w:ascii="Times New Roman" w:hAnsi="Times New Roman"/>
          <w:b/>
        </w:rPr>
        <w:t>Educational activities in schools and M</w:t>
      </w:r>
      <w:r w:rsidR="009166E3" w:rsidRPr="00EB1370">
        <w:rPr>
          <w:rFonts w:ascii="Times New Roman" w:hAnsi="Times New Roman"/>
          <w:b/>
        </w:rPr>
        <w:t>eeting with repres</w:t>
      </w:r>
      <w:r w:rsidR="004B6E61">
        <w:rPr>
          <w:rFonts w:ascii="Times New Roman" w:hAnsi="Times New Roman"/>
          <w:b/>
        </w:rPr>
        <w:t>entatives of the Secretariat of</w:t>
      </w:r>
      <w:r w:rsidR="009166E3" w:rsidRPr="00EB1370">
        <w:rPr>
          <w:rFonts w:ascii="Times New Roman" w:hAnsi="Times New Roman"/>
          <w:b/>
        </w:rPr>
        <w:t xml:space="preserve"> the Environment</w:t>
      </w:r>
    </w:p>
    <w:p w:rsidR="009166E3" w:rsidRPr="00490A48" w:rsidRDefault="00A67CE0"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p>
    <w:p w:rsidR="004B6E61" w:rsidRDefault="009166E3" w:rsidP="004B6E61">
      <w:pPr>
        <w:spacing w:after="0"/>
        <w:ind w:firstLine="720"/>
        <w:jc w:val="both"/>
        <w:rPr>
          <w:rFonts w:ascii="Times New Roman" w:hAnsi="Times New Roman"/>
        </w:rPr>
      </w:pPr>
      <w:r w:rsidRPr="00EB1370">
        <w:rPr>
          <w:rFonts w:ascii="Times New Roman" w:hAnsi="Times New Roman"/>
        </w:rPr>
        <w:t>The educational activities in schools will take place every six months, interspersed with educational activities in the villages, and will be previously scheduled with the directors of each unit. Initially a mapping of each school unit will be done to identify its quantity and location, as well as the name of the representative / director or contact person. The schools selected for the educational approach should be located primarily in the surroundings of Boqueirão da Onça, between the municipalities of Umburanas, Campo Formoso and Sento Sé. For this purpose, information will be sought in the teaching departments of each municipality, in a single visit.</w:t>
      </w:r>
      <w:r w:rsidR="004B6E61">
        <w:rPr>
          <w:rFonts w:ascii="Times New Roman" w:hAnsi="Times New Roman"/>
        </w:rPr>
        <w:t xml:space="preserve"> </w:t>
      </w:r>
    </w:p>
    <w:p w:rsidR="00DC1972" w:rsidRPr="00EB1370" w:rsidRDefault="00DC1972" w:rsidP="004B6E61">
      <w:pPr>
        <w:spacing w:after="0"/>
        <w:ind w:firstLine="720"/>
        <w:jc w:val="both"/>
        <w:rPr>
          <w:rFonts w:ascii="Times New Roman" w:hAnsi="Times New Roman"/>
        </w:rPr>
      </w:pPr>
      <w:r w:rsidRPr="00EB1370">
        <w:rPr>
          <w:rFonts w:ascii="Times New Roman" w:hAnsi="Times New Roman"/>
        </w:rPr>
        <w:t xml:space="preserve">At the opportunity it is intended to schedule a meeting with representatives of the </w:t>
      </w:r>
      <w:r w:rsidRPr="00890825">
        <w:rPr>
          <w:rFonts w:ascii="Times New Roman" w:hAnsi="Times New Roman"/>
        </w:rPr>
        <w:t xml:space="preserve">Environmental </w:t>
      </w:r>
      <w:r w:rsidR="00890825" w:rsidRPr="00890825">
        <w:rPr>
          <w:rFonts w:ascii="Times New Roman" w:hAnsi="Times New Roman"/>
        </w:rPr>
        <w:t>Secretary</w:t>
      </w:r>
      <w:r w:rsidRPr="00EB1370">
        <w:rPr>
          <w:rFonts w:ascii="Times New Roman" w:hAnsi="Times New Roman"/>
        </w:rPr>
        <w:t xml:space="preserve"> of each municipality. In order to make an oral expositive presentation (using Datashow resources), the Experimental Release and Monitoring Pr</w:t>
      </w:r>
      <w:r w:rsidR="00CC33F8">
        <w:rPr>
          <w:rFonts w:ascii="Times New Roman" w:hAnsi="Times New Roman"/>
        </w:rPr>
        <w:t>oject of the Lear's Macaw in</w:t>
      </w:r>
      <w:r w:rsidRPr="00EB1370">
        <w:rPr>
          <w:rFonts w:ascii="Times New Roman" w:hAnsi="Times New Roman"/>
        </w:rPr>
        <w:t xml:space="preserve"> Boqueirão da Onça and its objectives will be presented.</w:t>
      </w:r>
    </w:p>
    <w:p w:rsidR="00DC1972" w:rsidRPr="00490A48" w:rsidRDefault="00DC1972" w:rsidP="004B6E61">
      <w:pPr>
        <w:spacing w:after="0"/>
        <w:ind w:firstLine="709"/>
        <w:jc w:val="both"/>
        <w:rPr>
          <w:rFonts w:ascii="Times New Roman" w:eastAsia="Times New Roman" w:hAnsi="Times New Roman"/>
        </w:rPr>
      </w:pPr>
      <w:r w:rsidRPr="00EB1370">
        <w:rPr>
          <w:rFonts w:ascii="Times New Roman" w:hAnsi="Times New Roman"/>
        </w:rPr>
        <w:t>After the mapping of the school units, the beginning of the activities will be conditioned to a previous interview with the science teacher (in elementary schools), or wit</w:t>
      </w:r>
      <w:r w:rsidR="00216B36" w:rsidRPr="00EB1370">
        <w:rPr>
          <w:rFonts w:ascii="Times New Roman" w:hAnsi="Times New Roman"/>
        </w:rPr>
        <w:t>h the biology teacher (in high</w:t>
      </w:r>
      <w:r w:rsidRPr="00EB1370">
        <w:rPr>
          <w:rFonts w:ascii="Times New Roman" w:hAnsi="Times New Roman"/>
        </w:rPr>
        <w:t xml:space="preserve"> schools), wit</w:t>
      </w:r>
      <w:r w:rsidR="00216B36" w:rsidRPr="00EB1370">
        <w:rPr>
          <w:rFonts w:ascii="Times New Roman" w:hAnsi="Times New Roman"/>
        </w:rPr>
        <w:t>h the purpose of directing the a</w:t>
      </w:r>
      <w:r w:rsidRPr="00EB1370">
        <w:rPr>
          <w:rFonts w:ascii="Times New Roman" w:hAnsi="Times New Roman"/>
        </w:rPr>
        <w:t xml:space="preserve">ctivities planning. </w:t>
      </w:r>
      <w:r w:rsidRPr="00EB1370">
        <w:rPr>
          <w:rFonts w:ascii="Times New Roman" w:hAnsi="Times New Roman"/>
        </w:rPr>
        <w:lastRenderedPageBreak/>
        <w:t xml:space="preserve">From this </w:t>
      </w:r>
      <w:r w:rsidR="00CC33F8" w:rsidRPr="00EB1370">
        <w:rPr>
          <w:rFonts w:ascii="Times New Roman" w:hAnsi="Times New Roman"/>
        </w:rPr>
        <w:t>interview,</w:t>
      </w:r>
      <w:r w:rsidRPr="00EB1370">
        <w:rPr>
          <w:rFonts w:ascii="Times New Roman" w:hAnsi="Times New Roman"/>
        </w:rPr>
        <w:t xml:space="preserve"> we intend to understand the environmental themes previously worked out by the teachers with their students, so that they can be used as a refe</w:t>
      </w:r>
      <w:r w:rsidR="00216B36" w:rsidRPr="00EB1370">
        <w:rPr>
          <w:rFonts w:ascii="Times New Roman" w:hAnsi="Times New Roman"/>
        </w:rPr>
        <w:t>rence in p</w:t>
      </w:r>
      <w:r w:rsidRPr="00EB1370">
        <w:rPr>
          <w:rFonts w:ascii="Times New Roman" w:hAnsi="Times New Roman"/>
        </w:rPr>
        <w:t>roject. Two days of activity will be scheduled in the same school unit per field campaign, along 12 days of activities, resulting in six school units addressed per campaign. At the end of a two-year period, about 70 school units will be approached.</w:t>
      </w:r>
      <w:r w:rsidR="00A67CE0" w:rsidRPr="00490A48">
        <w:rPr>
          <w:rFonts w:ascii="Times New Roman" w:eastAsia="Times New Roman" w:hAnsi="Times New Roman"/>
        </w:rPr>
        <w:tab/>
      </w:r>
    </w:p>
    <w:p w:rsidR="00CF2518" w:rsidRPr="00490A48" w:rsidRDefault="00CF2518" w:rsidP="004B6E61">
      <w:pPr>
        <w:spacing w:after="0"/>
        <w:ind w:firstLine="709"/>
        <w:jc w:val="both"/>
        <w:rPr>
          <w:rFonts w:ascii="Times New Roman" w:eastAsia="Times New Roman" w:hAnsi="Times New Roman"/>
        </w:rPr>
      </w:pPr>
      <w:r w:rsidRPr="00EB1370">
        <w:rPr>
          <w:rFonts w:ascii="Times New Roman" w:hAnsi="Times New Roman"/>
        </w:rPr>
        <w:t>The schedule of activities to be developed with the students will be based on the following model (adaptable according to the previous information raised with the teachers):</w:t>
      </w:r>
    </w:p>
    <w:p w:rsidR="00ED35F1" w:rsidRPr="00490A48" w:rsidRDefault="00ED35F1" w:rsidP="00EB1370">
      <w:pPr>
        <w:shd w:val="clear" w:color="auto" w:fill="FFFFFF"/>
        <w:spacing w:after="0"/>
        <w:jc w:val="both"/>
        <w:rPr>
          <w:rFonts w:ascii="Times New Roman" w:eastAsia="Times New Roman" w:hAnsi="Times New Roman"/>
        </w:rPr>
      </w:pPr>
    </w:p>
    <w:p w:rsidR="002F6926" w:rsidRPr="00490A48" w:rsidRDefault="00050099" w:rsidP="00EB1370">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b/>
        </w:rPr>
        <w:t>Day</w:t>
      </w:r>
      <w:r w:rsidR="00A67CE0" w:rsidRPr="00490A48">
        <w:rPr>
          <w:rFonts w:ascii="Times New Roman" w:eastAsia="Times New Roman" w:hAnsi="Times New Roman"/>
          <w:b/>
        </w:rPr>
        <w:t xml:space="preserve"> 1:</w:t>
      </w:r>
      <w:r w:rsidR="0095030E" w:rsidRPr="00490A48">
        <w:rPr>
          <w:rFonts w:ascii="Times New Roman" w:eastAsia="Times New Roman" w:hAnsi="Times New Roman"/>
        </w:rPr>
        <w:t xml:space="preserve"> </w:t>
      </w:r>
      <w:r w:rsidR="002F6926" w:rsidRPr="00EB1370">
        <w:rPr>
          <w:rFonts w:ascii="Times New Roman" w:hAnsi="Times New Roman"/>
        </w:rPr>
        <w:t>1) Exposition (with use of Datashow - 10 minutes) on the Lear's Macaw, its biology and its habitat, 2) Slide show on fauna and flora of the caatinga, 3) Group dynamics with the themes "Trafficking in wild animals, hunting and deforestation".</w:t>
      </w:r>
    </w:p>
    <w:p w:rsidR="00ED35F1" w:rsidRPr="00490A48" w:rsidRDefault="002F6926" w:rsidP="008B3967">
      <w:pPr>
        <w:spacing w:after="0"/>
        <w:jc w:val="both"/>
        <w:rPr>
          <w:rFonts w:ascii="Times New Roman" w:eastAsia="Times New Roman" w:hAnsi="Times New Roman"/>
        </w:rPr>
      </w:pPr>
      <w:r w:rsidRPr="00EB1370">
        <w:rPr>
          <w:rFonts w:ascii="Times New Roman" w:hAnsi="Times New Roman"/>
        </w:rPr>
        <w:t>At the end of the activities, it will be scheduled the return to the unit after a period of 3 days, requesting that students (in accordance with their level of education) write a text, poetry, drawing, or a cut and glue art about the discussed topics in the following day, with the teacher only.</w:t>
      </w:r>
      <w:r w:rsidR="004B6E61">
        <w:rPr>
          <w:rFonts w:ascii="Times New Roman" w:hAnsi="Times New Roman"/>
        </w:rPr>
        <w:t xml:space="preserve">  </w:t>
      </w:r>
    </w:p>
    <w:p w:rsidR="00717B9F" w:rsidRPr="00490A48" w:rsidRDefault="00050099" w:rsidP="00EB1370">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b/>
        </w:rPr>
        <w:t>Day</w:t>
      </w:r>
      <w:r w:rsidR="00A67CE0" w:rsidRPr="00490A48">
        <w:rPr>
          <w:rFonts w:ascii="Times New Roman" w:eastAsia="Times New Roman" w:hAnsi="Times New Roman"/>
          <w:b/>
        </w:rPr>
        <w:t xml:space="preserve"> 2</w:t>
      </w:r>
      <w:r w:rsidR="002377C0" w:rsidRPr="00490A48">
        <w:rPr>
          <w:rFonts w:ascii="Times New Roman" w:eastAsia="Times New Roman" w:hAnsi="Times New Roman"/>
          <w:b/>
        </w:rPr>
        <w:t>:</w:t>
      </w:r>
      <w:r w:rsidR="00925FA5" w:rsidRPr="00490A48">
        <w:rPr>
          <w:rFonts w:ascii="Times New Roman" w:eastAsia="Times New Roman" w:hAnsi="Times New Roman"/>
          <w:b/>
        </w:rPr>
        <w:t xml:space="preserve"> </w:t>
      </w:r>
      <w:r w:rsidR="00A67CE0" w:rsidRPr="00490A48">
        <w:rPr>
          <w:rFonts w:ascii="Times New Roman" w:eastAsia="Times New Roman" w:hAnsi="Times New Roman"/>
        </w:rPr>
        <w:t>1)</w:t>
      </w:r>
      <w:r w:rsidR="00717B9F" w:rsidRPr="00490A48">
        <w:rPr>
          <w:rFonts w:ascii="Times New Roman" w:eastAsia="Times New Roman" w:hAnsi="Times New Roman"/>
        </w:rPr>
        <w:t xml:space="preserve"> </w:t>
      </w:r>
      <w:r w:rsidR="00717B9F" w:rsidRPr="00EB1370">
        <w:rPr>
          <w:rFonts w:ascii="Times New Roman" w:hAnsi="Times New Roman"/>
        </w:rPr>
        <w:t xml:space="preserve">Presentation of a short movie about researches with the </w:t>
      </w:r>
      <w:r w:rsidR="00521C3A">
        <w:rPr>
          <w:rFonts w:ascii="Times New Roman" w:hAnsi="Times New Roman"/>
        </w:rPr>
        <w:t>Lear´s M</w:t>
      </w:r>
      <w:r w:rsidR="005375BC" w:rsidRPr="00EB1370">
        <w:rPr>
          <w:rFonts w:ascii="Times New Roman" w:hAnsi="Times New Roman"/>
        </w:rPr>
        <w:t>acaw</w:t>
      </w:r>
      <w:r w:rsidR="00717B9F" w:rsidRPr="00EB1370">
        <w:rPr>
          <w:rFonts w:ascii="Times New Roman" w:hAnsi="Times New Roman"/>
        </w:rPr>
        <w:t xml:space="preserve">; 2) Exhibition presentation (10 minutes) on the population </w:t>
      </w:r>
      <w:r w:rsidR="001454AD" w:rsidRPr="00EB1370">
        <w:rPr>
          <w:rFonts w:ascii="Times New Roman" w:hAnsi="Times New Roman"/>
        </w:rPr>
        <w:t>decline of the blue-macaw in</w:t>
      </w:r>
      <w:r w:rsidR="00717B9F" w:rsidRPr="00EB1370">
        <w:rPr>
          <w:rFonts w:ascii="Times New Roman" w:hAnsi="Times New Roman"/>
        </w:rPr>
        <w:t xml:space="preserve"> Boqueirão da Onça, and the proposal of population reinvigoration. 3) Group dynamics using the theme "umbrella species"; 4) Making a conceptual map, following a model proposed by Tavares (2008), using the theme Conservation of the Caatinga, in order to structure and interpret the knowledge acquired through the activities carried out.</w:t>
      </w:r>
      <w:r w:rsidR="00A67CE0" w:rsidRPr="00490A48">
        <w:rPr>
          <w:rFonts w:ascii="Times New Roman" w:eastAsia="Times New Roman" w:hAnsi="Times New Roman"/>
        </w:rPr>
        <w:t xml:space="preserve"> </w:t>
      </w:r>
    </w:p>
    <w:p w:rsidR="00AE01A4" w:rsidRPr="00490A48" w:rsidRDefault="00AE01A4" w:rsidP="00EB1370">
      <w:pPr>
        <w:shd w:val="clear" w:color="auto" w:fill="FFFFFF"/>
        <w:spacing w:after="0"/>
        <w:ind w:firstLine="709"/>
        <w:jc w:val="both"/>
        <w:rPr>
          <w:rFonts w:ascii="Times New Roman" w:eastAsia="Times New Roman" w:hAnsi="Times New Roman"/>
        </w:rPr>
      </w:pPr>
    </w:p>
    <w:p w:rsidR="0082468F" w:rsidRPr="00490A48" w:rsidRDefault="008C31C4" w:rsidP="00EB1370">
      <w:pPr>
        <w:pStyle w:val="Ttulo1"/>
        <w:numPr>
          <w:ilvl w:val="0"/>
          <w:numId w:val="0"/>
        </w:numPr>
        <w:spacing w:after="0" w:line="276" w:lineRule="auto"/>
        <w:ind w:left="432"/>
        <w:jc w:val="both"/>
        <w:rPr>
          <w:rFonts w:ascii="Times New Roman" w:hAnsi="Times New Roman"/>
          <w:sz w:val="22"/>
          <w:szCs w:val="22"/>
          <w:lang w:val="en-US"/>
        </w:rPr>
      </w:pPr>
      <w:bookmarkStart w:id="8" w:name="_Toc303262223"/>
      <w:r w:rsidRPr="00490A48">
        <w:rPr>
          <w:rFonts w:ascii="Times New Roman" w:hAnsi="Times New Roman"/>
          <w:sz w:val="22"/>
          <w:szCs w:val="22"/>
          <w:lang w:val="en-US"/>
        </w:rPr>
        <w:t>6</w:t>
      </w:r>
      <w:r w:rsidR="00256F88" w:rsidRPr="00490A48">
        <w:rPr>
          <w:rFonts w:ascii="Times New Roman" w:hAnsi="Times New Roman"/>
          <w:sz w:val="22"/>
          <w:szCs w:val="22"/>
          <w:lang w:val="en-US"/>
        </w:rPr>
        <w:t>.</w:t>
      </w:r>
      <w:r w:rsidR="0082468F" w:rsidRPr="00490A48">
        <w:rPr>
          <w:rFonts w:ascii="Times New Roman" w:hAnsi="Times New Roman"/>
          <w:sz w:val="22"/>
          <w:szCs w:val="22"/>
          <w:lang w:val="en-US"/>
        </w:rPr>
        <w:t xml:space="preserve">2 </w:t>
      </w:r>
      <w:bookmarkEnd w:id="8"/>
      <w:r w:rsidR="006D516E" w:rsidRPr="00490A48">
        <w:rPr>
          <w:rFonts w:ascii="Times New Roman" w:hAnsi="Times New Roman"/>
          <w:sz w:val="22"/>
          <w:szCs w:val="22"/>
          <w:lang w:val="en-US"/>
        </w:rPr>
        <w:t>Monitored Release Plan</w:t>
      </w:r>
    </w:p>
    <w:p w:rsidR="0082468F" w:rsidRPr="00490A48" w:rsidRDefault="0082468F" w:rsidP="00EB1370">
      <w:pPr>
        <w:shd w:val="clear" w:color="auto" w:fill="FFFFFF"/>
        <w:spacing w:after="0"/>
        <w:jc w:val="both"/>
        <w:rPr>
          <w:rFonts w:ascii="Times New Roman" w:eastAsia="Times New Roman" w:hAnsi="Times New Roman"/>
        </w:rPr>
      </w:pPr>
    </w:p>
    <w:p w:rsidR="006D516E" w:rsidRPr="00EB1370" w:rsidRDefault="008C31C4" w:rsidP="00EB1370">
      <w:pPr>
        <w:shd w:val="clear" w:color="auto" w:fill="FFFFFF"/>
        <w:spacing w:after="0"/>
        <w:jc w:val="both"/>
        <w:rPr>
          <w:rFonts w:ascii="Times New Roman" w:hAnsi="Times New Roman"/>
          <w:b/>
        </w:rPr>
      </w:pPr>
      <w:r w:rsidRPr="00490A48">
        <w:rPr>
          <w:rFonts w:ascii="Times New Roman" w:eastAsia="Times New Roman" w:hAnsi="Times New Roman"/>
          <w:b/>
        </w:rPr>
        <w:tab/>
        <w:t>6</w:t>
      </w:r>
      <w:r w:rsidR="00256F88" w:rsidRPr="00490A48">
        <w:rPr>
          <w:rFonts w:ascii="Times New Roman" w:eastAsia="Times New Roman" w:hAnsi="Times New Roman"/>
          <w:b/>
        </w:rPr>
        <w:t>.</w:t>
      </w:r>
      <w:r w:rsidR="0082468F" w:rsidRPr="00490A48">
        <w:rPr>
          <w:rFonts w:ascii="Times New Roman" w:eastAsia="Times New Roman" w:hAnsi="Times New Roman"/>
          <w:b/>
        </w:rPr>
        <w:t xml:space="preserve">2.1 </w:t>
      </w:r>
      <w:r w:rsidR="006D516E" w:rsidRPr="00EB1370">
        <w:rPr>
          <w:rFonts w:ascii="Times New Roman" w:hAnsi="Times New Roman"/>
          <w:b/>
        </w:rPr>
        <w:t>Issuance of documents for the implementation of the “Area of Release of Wild Animals”</w:t>
      </w:r>
    </w:p>
    <w:p w:rsidR="006D516E" w:rsidRPr="00EB1370" w:rsidRDefault="006D516E" w:rsidP="008B3967">
      <w:pPr>
        <w:shd w:val="clear" w:color="auto" w:fill="FFFFFF"/>
        <w:spacing w:after="0"/>
        <w:ind w:firstLine="720"/>
        <w:jc w:val="both"/>
        <w:rPr>
          <w:rFonts w:ascii="Times New Roman" w:hAnsi="Times New Roman"/>
        </w:rPr>
      </w:pPr>
      <w:r w:rsidRPr="00EB1370">
        <w:rPr>
          <w:rFonts w:ascii="Times New Roman" w:hAnsi="Times New Roman"/>
        </w:rPr>
        <w:t>Following the normative instruction IN 23/2014, which regulates the release programs for population reinvigoration, the creation of the Area of ​​Release of Wild Animals will occur through project approval by INEMA (Port</w:t>
      </w:r>
      <w:r w:rsidR="003B05BE" w:rsidRPr="00EB1370">
        <w:rPr>
          <w:rFonts w:ascii="Times New Roman" w:hAnsi="Times New Roman"/>
        </w:rPr>
        <w:t>.</w:t>
      </w:r>
      <w:r w:rsidRPr="00EB1370">
        <w:rPr>
          <w:rFonts w:ascii="Times New Roman" w:hAnsi="Times New Roman"/>
        </w:rPr>
        <w:t xml:space="preserve"> INEMA 12.493 / 2016). This project was presented and filed with the unit in the jurisdiction where the release program will be carried out, in accordance with the guidelines established in the Manual of Procedures for the Destination of Wild Animals (IN 23/2014), and it is awaiting registration </w:t>
      </w:r>
      <w:r w:rsidR="003B05BE" w:rsidRPr="00EB1370">
        <w:rPr>
          <w:rFonts w:ascii="Times New Roman" w:hAnsi="Times New Roman"/>
        </w:rPr>
        <w:t>and installation authorization for</w:t>
      </w:r>
      <w:r w:rsidRPr="00EB1370">
        <w:rPr>
          <w:rFonts w:ascii="Times New Roman" w:hAnsi="Times New Roman"/>
        </w:rPr>
        <w:t xml:space="preserve"> </w:t>
      </w:r>
      <w:r w:rsidR="003B05BE" w:rsidRPr="00EB1370">
        <w:rPr>
          <w:rFonts w:ascii="Times New Roman" w:hAnsi="Times New Roman"/>
        </w:rPr>
        <w:t xml:space="preserve">the </w:t>
      </w:r>
      <w:r w:rsidRPr="00EB1370">
        <w:rPr>
          <w:rFonts w:ascii="Times New Roman" w:hAnsi="Times New Roman"/>
        </w:rPr>
        <w:t>Area</w:t>
      </w:r>
      <w:r w:rsidR="003B05BE" w:rsidRPr="00EB1370">
        <w:rPr>
          <w:rFonts w:ascii="Times New Roman" w:hAnsi="Times New Roman"/>
        </w:rPr>
        <w:t xml:space="preserve"> of Release of Wild Animals</w:t>
      </w:r>
      <w:r w:rsidRPr="00EB1370">
        <w:rPr>
          <w:rFonts w:ascii="Times New Roman" w:hAnsi="Times New Roman"/>
        </w:rPr>
        <w:t>.</w:t>
      </w:r>
    </w:p>
    <w:p w:rsidR="0082468F" w:rsidRPr="00490A48" w:rsidRDefault="0082468F"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p>
    <w:p w:rsidR="0082468F" w:rsidRPr="00490A48" w:rsidRDefault="0082468F"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r w:rsidR="008C31C4" w:rsidRPr="00490A48">
        <w:rPr>
          <w:rFonts w:ascii="Times New Roman" w:eastAsia="Times New Roman" w:hAnsi="Times New Roman"/>
          <w:b/>
        </w:rPr>
        <w:t>6</w:t>
      </w:r>
      <w:r w:rsidR="00256F88" w:rsidRPr="00490A48">
        <w:rPr>
          <w:rFonts w:ascii="Times New Roman" w:eastAsia="Times New Roman" w:hAnsi="Times New Roman"/>
          <w:b/>
        </w:rPr>
        <w:t>.</w:t>
      </w:r>
      <w:r w:rsidR="00427E3E" w:rsidRPr="00490A48">
        <w:rPr>
          <w:rFonts w:ascii="Times New Roman" w:eastAsia="Times New Roman" w:hAnsi="Times New Roman"/>
          <w:b/>
        </w:rPr>
        <w:t xml:space="preserve">2.2 </w:t>
      </w:r>
      <w:r w:rsidR="00B07069" w:rsidRPr="00490A48">
        <w:rPr>
          <w:rFonts w:ascii="Times New Roman" w:eastAsia="Times New Roman" w:hAnsi="Times New Roman"/>
          <w:b/>
        </w:rPr>
        <w:t xml:space="preserve">1 </w:t>
      </w:r>
      <w:r w:rsidR="00B07069" w:rsidRPr="00EB1370">
        <w:rPr>
          <w:rFonts w:ascii="Times New Roman" w:hAnsi="Times New Roman"/>
          <w:b/>
        </w:rPr>
        <w:t>Defininition of the location of the “Area of Release of Wild Animals”</w:t>
      </w:r>
    </w:p>
    <w:p w:rsidR="00B07069" w:rsidRPr="00EB1370" w:rsidRDefault="00B07069" w:rsidP="008B3967">
      <w:pPr>
        <w:ind w:firstLine="720"/>
        <w:jc w:val="both"/>
        <w:rPr>
          <w:rFonts w:ascii="Times New Roman" w:hAnsi="Times New Roman"/>
        </w:rPr>
      </w:pPr>
      <w:r w:rsidRPr="00EB1370">
        <w:rPr>
          <w:rFonts w:ascii="Times New Roman" w:hAnsi="Times New Roman"/>
        </w:rPr>
        <w:t xml:space="preserve">The Wild Animals Release Area was selected according to the analysis of documented records of remaining macaws and other attributes (see White </w:t>
      </w:r>
      <w:r w:rsidRPr="00AD1EDE">
        <w:rPr>
          <w:rFonts w:ascii="Times New Roman" w:hAnsi="Times New Roman"/>
          <w:i/>
        </w:rPr>
        <w:t>et al</w:t>
      </w:r>
      <w:r w:rsidRPr="00EB1370">
        <w:rPr>
          <w:rFonts w:ascii="Times New Roman" w:hAnsi="Times New Roman"/>
        </w:rPr>
        <w:t>., 2015). As observed in other monitored release projects, it is expected that there will be interaction between the remaining and captive macaws throughout the entire adaptation process, so that the former will probably act as a reference for captive macaws, facilitating the interaction between them and the natural habitat. In this proposal, the minimum infrastructure required for the deployment of the Release Area will be determined by the access by vehicle (4x4).</w:t>
      </w:r>
    </w:p>
    <w:p w:rsidR="00B07069" w:rsidRPr="00490A48" w:rsidRDefault="0082468F"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p>
    <w:p w:rsidR="008B3967" w:rsidRDefault="006A1B43" w:rsidP="008B3967">
      <w:pPr>
        <w:spacing w:after="0"/>
        <w:ind w:firstLine="720"/>
        <w:jc w:val="both"/>
        <w:rPr>
          <w:rFonts w:ascii="Times New Roman" w:hAnsi="Times New Roman"/>
        </w:rPr>
      </w:pPr>
      <w:r w:rsidRPr="00EB1370">
        <w:rPr>
          <w:rFonts w:ascii="Times New Roman" w:hAnsi="Times New Roman"/>
        </w:rPr>
        <w:lastRenderedPageBreak/>
        <w:t xml:space="preserve">The rural community of Cercadinho (located 10o08'17.3 ''S / 41o 07'51.4''W) is located at 18 km from the village of Gameleira, where there is basic infrastructure to support the technical team. At this site there are plantations of </w:t>
      </w:r>
      <w:r w:rsidRPr="00890825">
        <w:rPr>
          <w:rFonts w:ascii="Times New Roman" w:hAnsi="Times New Roman"/>
        </w:rPr>
        <w:t>castor bean, cassava and passion fruit am</w:t>
      </w:r>
      <w:r w:rsidRPr="00EB1370">
        <w:rPr>
          <w:rFonts w:ascii="Times New Roman" w:hAnsi="Times New Roman"/>
        </w:rPr>
        <w:t>o</w:t>
      </w:r>
      <w:r w:rsidR="00890825">
        <w:rPr>
          <w:rFonts w:ascii="Times New Roman" w:hAnsi="Times New Roman"/>
        </w:rPr>
        <w:t>ng the fragments of licuri plants</w:t>
      </w:r>
      <w:r w:rsidRPr="00EB1370">
        <w:rPr>
          <w:rFonts w:ascii="Times New Roman" w:hAnsi="Times New Roman"/>
        </w:rPr>
        <w:t xml:space="preserve">, where the remaining macaws are sighted almost daily in foraging activity (Figures 9 and 10). Interviews carried out in this community reveal that farmers have an interest in the reinvigoration of the blue-and-green macaw, and are positively related to the possibility of implementing the Area of Release of Wild Animals (Filadelfo </w:t>
      </w:r>
      <w:r w:rsidRPr="00AD1EDE">
        <w:rPr>
          <w:rFonts w:ascii="Times New Roman" w:hAnsi="Times New Roman"/>
          <w:i/>
        </w:rPr>
        <w:t>et al</w:t>
      </w:r>
      <w:r w:rsidRPr="00EB1370">
        <w:rPr>
          <w:rFonts w:ascii="Times New Roman" w:hAnsi="Times New Roman"/>
        </w:rPr>
        <w:t>., 2015 - Technical Reports of CEMAVE).</w:t>
      </w:r>
      <w:r w:rsidR="008B3967">
        <w:rPr>
          <w:rFonts w:ascii="Times New Roman" w:hAnsi="Times New Roman"/>
        </w:rPr>
        <w:t xml:space="preserve"> </w:t>
      </w:r>
    </w:p>
    <w:p w:rsidR="006A1B43" w:rsidRPr="00490A48" w:rsidRDefault="006A1B43" w:rsidP="008B3967">
      <w:pPr>
        <w:spacing w:after="0"/>
        <w:ind w:firstLine="720"/>
        <w:jc w:val="both"/>
        <w:rPr>
          <w:rFonts w:ascii="Times New Roman" w:eastAsia="Times New Roman" w:hAnsi="Times New Roman"/>
        </w:rPr>
      </w:pPr>
      <w:r w:rsidRPr="00EB1370">
        <w:rPr>
          <w:rFonts w:ascii="Times New Roman" w:hAnsi="Times New Roman"/>
        </w:rPr>
        <w:t xml:space="preserve">Thus, a meeting was held with the representative of the Association of Rural Workers of Gameleira, where the workers of the Cercadinho are located, in order to verify the availability of the area to be rented for the construction of </w:t>
      </w:r>
      <w:r w:rsidRPr="00890825">
        <w:rPr>
          <w:rFonts w:ascii="Times New Roman" w:hAnsi="Times New Roman"/>
        </w:rPr>
        <w:t xml:space="preserve">the </w:t>
      </w:r>
      <w:r w:rsidR="00890825" w:rsidRPr="00890825">
        <w:rPr>
          <w:rFonts w:ascii="Times New Roman" w:hAnsi="Times New Roman"/>
        </w:rPr>
        <w:t>establishing</w:t>
      </w:r>
      <w:r w:rsidRPr="00890825">
        <w:rPr>
          <w:rFonts w:ascii="Times New Roman" w:hAnsi="Times New Roman"/>
        </w:rPr>
        <w:t xml:space="preserve"> and pre-release</w:t>
      </w:r>
      <w:r w:rsidR="00E226CA" w:rsidRPr="00890825">
        <w:rPr>
          <w:rFonts w:ascii="Times New Roman" w:hAnsi="Times New Roman"/>
        </w:rPr>
        <w:t xml:space="preserve"> enclosures</w:t>
      </w:r>
      <w:r w:rsidRPr="00890825">
        <w:rPr>
          <w:rFonts w:ascii="Times New Roman" w:hAnsi="Times New Roman"/>
        </w:rPr>
        <w:t>.</w:t>
      </w:r>
      <w:r w:rsidRPr="00EB1370">
        <w:rPr>
          <w:rFonts w:ascii="Times New Roman" w:hAnsi="Times New Roman"/>
        </w:rPr>
        <w:t xml:space="preserve"> One of the residents has already made their land available in Cercadinho for rent.</w:t>
      </w:r>
    </w:p>
    <w:p w:rsidR="0082468F" w:rsidRPr="00490A48" w:rsidRDefault="0082468F"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p>
    <w:p w:rsidR="0082468F" w:rsidRPr="00490A48"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t>6</w:t>
      </w:r>
      <w:r w:rsidR="00256F88" w:rsidRPr="00490A48">
        <w:rPr>
          <w:rFonts w:ascii="Times New Roman" w:eastAsia="Times New Roman" w:hAnsi="Times New Roman"/>
          <w:b/>
        </w:rPr>
        <w:t>.</w:t>
      </w:r>
      <w:r w:rsidR="0082468F" w:rsidRPr="00490A48">
        <w:rPr>
          <w:rFonts w:ascii="Times New Roman" w:eastAsia="Times New Roman" w:hAnsi="Times New Roman"/>
          <w:b/>
        </w:rPr>
        <w:t xml:space="preserve">2.3 </w:t>
      </w:r>
      <w:r w:rsidR="00E226CA" w:rsidRPr="00490A48">
        <w:rPr>
          <w:rFonts w:ascii="Times New Roman" w:eastAsia="Times New Roman" w:hAnsi="Times New Roman"/>
          <w:b/>
        </w:rPr>
        <w:t>Construction of pre-release enclosure</w:t>
      </w:r>
    </w:p>
    <w:p w:rsidR="008B3967" w:rsidRDefault="00E226CA" w:rsidP="008B3967">
      <w:pPr>
        <w:spacing w:after="0"/>
        <w:ind w:firstLine="720"/>
        <w:jc w:val="both"/>
        <w:rPr>
          <w:rFonts w:ascii="Times New Roman" w:hAnsi="Times New Roman"/>
        </w:rPr>
      </w:pPr>
      <w:r w:rsidRPr="00EB1370">
        <w:rPr>
          <w:rFonts w:ascii="Times New Roman" w:hAnsi="Times New Roman"/>
        </w:rPr>
        <w:t xml:space="preserve">The construction of the pre-release adaptation area near the community of Cercadinho will meet the minimum requirements of the Normative Instruction of IBAMA IN 07/2015, so as to include at least 10 blue macaws of the genus </w:t>
      </w:r>
      <w:r w:rsidRPr="00EB1370">
        <w:rPr>
          <w:rFonts w:ascii="Times New Roman" w:hAnsi="Times New Roman"/>
          <w:i/>
        </w:rPr>
        <w:t>Anodorhynchus</w:t>
      </w:r>
      <w:r w:rsidRPr="00EB1370">
        <w:rPr>
          <w:rFonts w:ascii="Times New Roman" w:hAnsi="Times New Roman"/>
        </w:rPr>
        <w:t xml:space="preserve"> (2 birds / 10m2). Following the model proposed by Oliveira </w:t>
      </w:r>
      <w:r w:rsidRPr="00EB1370">
        <w:rPr>
          <w:rFonts w:ascii="Times New Roman" w:hAnsi="Times New Roman"/>
          <w:i/>
        </w:rPr>
        <w:t>et al</w:t>
      </w:r>
      <w:r w:rsidRPr="00EB1370">
        <w:rPr>
          <w:rFonts w:ascii="Times New Roman" w:hAnsi="Times New Roman"/>
        </w:rPr>
        <w:t>. (2014), the enclosure must be at least 15 m long, 5 m wide and 6 m high, in order to allow the movement of the birds,</w:t>
      </w:r>
      <w:r w:rsidR="009B4EFF">
        <w:rPr>
          <w:rFonts w:ascii="Times New Roman" w:hAnsi="Times New Roman"/>
        </w:rPr>
        <w:t xml:space="preserve"> their</w:t>
      </w:r>
      <w:r w:rsidRPr="00EB1370">
        <w:rPr>
          <w:rFonts w:ascii="Times New Roman" w:hAnsi="Times New Roman"/>
        </w:rPr>
        <w:t xml:space="preserve"> training to exercise the muscles of flight and interaction with remaining individuals. Thus, it is intended to construct an adaptation enclosure with galvanized steel screen, with the dimensions of 30 m in length, 5 m in width and 6 m in height (see Annex - "</w:t>
      </w:r>
      <w:r w:rsidR="00FA5593">
        <w:rPr>
          <w:rFonts w:ascii="Times New Roman" w:hAnsi="Times New Roman"/>
        </w:rPr>
        <w:t>Recinto</w:t>
      </w:r>
      <w:r w:rsidRPr="00EB1370">
        <w:rPr>
          <w:rFonts w:ascii="Times New Roman" w:hAnsi="Times New Roman"/>
        </w:rPr>
        <w:t>_</w:t>
      </w:r>
      <w:r w:rsidR="00135F45">
        <w:rPr>
          <w:rFonts w:ascii="Times New Roman" w:hAnsi="Times New Roman"/>
        </w:rPr>
        <w:t>F</w:t>
      </w:r>
      <w:r w:rsidR="00FA5593">
        <w:rPr>
          <w:rFonts w:ascii="Times New Roman" w:hAnsi="Times New Roman"/>
        </w:rPr>
        <w:t>olha</w:t>
      </w:r>
      <w:r w:rsidRPr="00EB1370">
        <w:rPr>
          <w:rFonts w:ascii="Times New Roman" w:hAnsi="Times New Roman"/>
        </w:rPr>
        <w:t xml:space="preserve"> 1"). In addition to the galvanized screen and specialized workmanship for building the release site, the material needed to be used will be cement, wire, cement blocks, zinc sheets, sand and removable and washable feeders for the supply of water and food - second The IN 07/2015, which regulates the construction of enclosures for large birds.</w:t>
      </w:r>
      <w:r w:rsidR="008B3967">
        <w:rPr>
          <w:rFonts w:ascii="Times New Roman" w:hAnsi="Times New Roman"/>
        </w:rPr>
        <w:t xml:space="preserve"> </w:t>
      </w:r>
    </w:p>
    <w:p w:rsidR="004E1024" w:rsidRPr="00490A48" w:rsidRDefault="00E226CA" w:rsidP="008B3967">
      <w:pPr>
        <w:spacing w:after="0"/>
        <w:ind w:firstLine="720"/>
        <w:jc w:val="both"/>
        <w:rPr>
          <w:rFonts w:ascii="Times New Roman" w:eastAsia="Times New Roman" w:hAnsi="Times New Roman"/>
        </w:rPr>
      </w:pPr>
      <w:r w:rsidRPr="00EB1370">
        <w:rPr>
          <w:rFonts w:ascii="Times New Roman" w:hAnsi="Times New Roman"/>
        </w:rPr>
        <w:t>The enclosure will be divided into three (3) environments, so that there will be two (2) smaller management areas (management spaces 1 and 2), and o</w:t>
      </w:r>
      <w:r w:rsidR="00C04338" w:rsidRPr="00EB1370">
        <w:rPr>
          <w:rFonts w:ascii="Times New Roman" w:hAnsi="Times New Roman"/>
        </w:rPr>
        <w:t>ne (1) large enclosure, called</w:t>
      </w:r>
      <w:r w:rsidRPr="00EB1370">
        <w:rPr>
          <w:rFonts w:ascii="Times New Roman" w:hAnsi="Times New Roman"/>
        </w:rPr>
        <w:t xml:space="preserve"> </w:t>
      </w:r>
      <w:r w:rsidR="00C04338" w:rsidRPr="00EB1370">
        <w:rPr>
          <w:rFonts w:ascii="Times New Roman" w:hAnsi="Times New Roman"/>
        </w:rPr>
        <w:t>“</w:t>
      </w:r>
      <w:r w:rsidRPr="00EB1370">
        <w:rPr>
          <w:rFonts w:ascii="Times New Roman" w:hAnsi="Times New Roman"/>
        </w:rPr>
        <w:t>voadeira</w:t>
      </w:r>
      <w:r w:rsidR="00C04338" w:rsidRPr="00EB1370">
        <w:rPr>
          <w:rFonts w:ascii="Times New Roman" w:hAnsi="Times New Roman"/>
        </w:rPr>
        <w:t>” where the</w:t>
      </w:r>
      <w:r w:rsidRPr="00EB1370">
        <w:rPr>
          <w:rFonts w:ascii="Times New Roman" w:hAnsi="Times New Roman"/>
        </w:rPr>
        <w:t xml:space="preserve"> soft-release</w:t>
      </w:r>
      <w:r w:rsidR="00C04338" w:rsidRPr="00EB1370">
        <w:rPr>
          <w:rFonts w:ascii="Times New Roman" w:hAnsi="Times New Roman"/>
        </w:rPr>
        <w:t xml:space="preserve"> will be </w:t>
      </w:r>
      <w:r w:rsidR="00135F45" w:rsidRPr="00EB1370">
        <w:rPr>
          <w:rFonts w:ascii="Times New Roman" w:hAnsi="Times New Roman"/>
        </w:rPr>
        <w:t>primarily</w:t>
      </w:r>
      <w:r w:rsidR="00C04338" w:rsidRPr="00EB1370">
        <w:rPr>
          <w:rFonts w:ascii="Times New Roman" w:hAnsi="Times New Roman"/>
        </w:rPr>
        <w:t xml:space="preserve"> held</w:t>
      </w:r>
      <w:r w:rsidRPr="00EB1370">
        <w:rPr>
          <w:rFonts w:ascii="Times New Roman" w:hAnsi="Times New Roman"/>
        </w:rPr>
        <w:t xml:space="preserve"> (in order to favor this process, there will be three (3) </w:t>
      </w:r>
      <w:r w:rsidRPr="00890825">
        <w:rPr>
          <w:rFonts w:ascii="Times New Roman" w:hAnsi="Times New Roman"/>
        </w:rPr>
        <w:t>tilting loft</w:t>
      </w:r>
      <w:r w:rsidRPr="00EB1370">
        <w:rPr>
          <w:rFonts w:ascii="Times New Roman" w:hAnsi="Times New Roman"/>
        </w:rPr>
        <w:t xml:space="preserve"> windows screened </w:t>
      </w:r>
      <w:r w:rsidRPr="00FA5593">
        <w:rPr>
          <w:rFonts w:ascii="Times New Roman" w:hAnsi="Times New Roman"/>
        </w:rPr>
        <w:t>(</w:t>
      </w:r>
      <w:r w:rsidR="00FA5593" w:rsidRPr="00FA5593">
        <w:rPr>
          <w:rFonts w:ascii="Times New Roman" w:hAnsi="Times New Roman"/>
        </w:rPr>
        <w:t>see Annex</w:t>
      </w:r>
      <w:r w:rsidRPr="00FA5593">
        <w:rPr>
          <w:rFonts w:ascii="Times New Roman" w:hAnsi="Times New Roman"/>
        </w:rPr>
        <w:t xml:space="preserve"> "</w:t>
      </w:r>
      <w:r w:rsidR="00135F45">
        <w:rPr>
          <w:rFonts w:ascii="Times New Roman" w:hAnsi="Times New Roman"/>
        </w:rPr>
        <w:t>Recinto_F</w:t>
      </w:r>
      <w:r w:rsidR="00C04338" w:rsidRPr="00FA5593">
        <w:rPr>
          <w:rFonts w:ascii="Times New Roman" w:hAnsi="Times New Roman"/>
        </w:rPr>
        <w:t>olha</w:t>
      </w:r>
      <w:r w:rsidRPr="00FA5593">
        <w:rPr>
          <w:rFonts w:ascii="Times New Roman" w:hAnsi="Times New Roman"/>
        </w:rPr>
        <w:t xml:space="preserve"> 3")</w:t>
      </w:r>
      <w:r w:rsidRPr="00EB1370">
        <w:rPr>
          <w:rFonts w:ascii="Times New Roman" w:hAnsi="Times New Roman"/>
        </w:rPr>
        <w:t xml:space="preserve"> at both ends of the enclosure in the north and south positions). The enclosures will be in communication by means of guillotine ope</w:t>
      </w:r>
      <w:r w:rsidR="00FA5593">
        <w:rPr>
          <w:rFonts w:ascii="Times New Roman" w:hAnsi="Times New Roman"/>
        </w:rPr>
        <w:t>ning windows (JM - see Annex</w:t>
      </w:r>
      <w:r w:rsidRPr="00EB1370">
        <w:rPr>
          <w:rFonts w:ascii="Times New Roman" w:hAnsi="Times New Roman"/>
        </w:rPr>
        <w:t xml:space="preserve"> "Recinto_Folha 1" and "Recinto_Folha 2"). That</w:t>
      </w:r>
      <w:r w:rsidR="00C04338" w:rsidRPr="00EB1370">
        <w:rPr>
          <w:rFonts w:ascii="Times New Roman" w:hAnsi="Times New Roman"/>
        </w:rPr>
        <w:t xml:space="preserve"> being</w:t>
      </w:r>
      <w:r w:rsidRPr="00EB1370">
        <w:rPr>
          <w:rFonts w:ascii="Times New Roman" w:hAnsi="Times New Roman"/>
        </w:rPr>
        <w:t xml:space="preserve"> said, management areas 1 and 2 are crucial for the isolation of birds in specific situations: 1) For the process of grouping and adaptation of birds from different maintainer institutions, prior to flocking, which will be carried out on the flyer; 2) For the</w:t>
      </w:r>
      <w:r w:rsidR="00BE079E" w:rsidRPr="00EB1370">
        <w:rPr>
          <w:rFonts w:ascii="Times New Roman" w:hAnsi="Times New Roman"/>
        </w:rPr>
        <w:t xml:space="preserve"> shifting necessary</w:t>
      </w:r>
      <w:r w:rsidRPr="00EB1370">
        <w:rPr>
          <w:rFonts w:ascii="Times New Roman" w:hAnsi="Times New Roman"/>
        </w:rPr>
        <w:t xml:space="preserve"> to the real</w:t>
      </w:r>
      <w:r w:rsidR="00BE079E" w:rsidRPr="00EB1370">
        <w:rPr>
          <w:rFonts w:ascii="Times New Roman" w:hAnsi="Times New Roman"/>
        </w:rPr>
        <w:t xml:space="preserve">ization of periodic </w:t>
      </w:r>
      <w:r w:rsidR="00FA5593" w:rsidRPr="00FA5593">
        <w:rPr>
          <w:rFonts w:ascii="Times New Roman" w:hAnsi="Times New Roman"/>
        </w:rPr>
        <w:t>feeding</w:t>
      </w:r>
      <w:r w:rsidRPr="00EB1370">
        <w:rPr>
          <w:rFonts w:ascii="Times New Roman" w:hAnsi="Times New Roman"/>
        </w:rPr>
        <w:t>, so that it is possible to carry out cleaning and maintenance</w:t>
      </w:r>
      <w:r w:rsidR="00E47133" w:rsidRPr="00EB1370">
        <w:rPr>
          <w:rFonts w:ascii="Times New Roman" w:hAnsi="Times New Roman"/>
        </w:rPr>
        <w:t xml:space="preserve"> of the flying enclosure</w:t>
      </w:r>
      <w:r w:rsidRPr="00EB1370">
        <w:rPr>
          <w:rFonts w:ascii="Times New Roman" w:hAnsi="Times New Roman"/>
        </w:rPr>
        <w:t>; 3) In the case of conducting some behavioral experiment related to tests of predation and human aversion; 4) If there are fights between individuals, thus allowing their isolation; 5) If any bird, for any reason, is not considered fit for release after the settling and conditioning period (so that the return destination will be decided in agreement with ICMBio / CEMAVE and Studbook Keeper); 6) In the case of the incorporation of new individuals rescued throughout this experiment.</w:t>
      </w:r>
    </w:p>
    <w:p w:rsidR="00BE079E" w:rsidRPr="00EB1370" w:rsidRDefault="004E1024" w:rsidP="008B3967">
      <w:pPr>
        <w:spacing w:after="0"/>
        <w:ind w:firstLine="720"/>
        <w:jc w:val="both"/>
        <w:rPr>
          <w:rFonts w:ascii="Times New Roman" w:hAnsi="Times New Roman"/>
        </w:rPr>
      </w:pPr>
      <w:r w:rsidRPr="00EB1370">
        <w:rPr>
          <w:rFonts w:ascii="Times New Roman" w:hAnsi="Times New Roman"/>
        </w:rPr>
        <w:t>In addition to the mandatory items recommended by normative instruction IN 07/2015, such as anti-</w:t>
      </w:r>
      <w:r w:rsidR="00BE079E" w:rsidRPr="00EB1370">
        <w:rPr>
          <w:rFonts w:ascii="Times New Roman" w:hAnsi="Times New Roman"/>
        </w:rPr>
        <w:t>escape</w:t>
      </w:r>
      <w:r w:rsidRPr="00EB1370">
        <w:rPr>
          <w:rFonts w:ascii="Times New Roman" w:hAnsi="Times New Roman"/>
        </w:rPr>
        <w:t xml:space="preserve"> safety corridor (which in this project will have dimensions of 1.25 m in length, 5 m in width and 6 m</w:t>
      </w:r>
      <w:r w:rsidR="00BE079E" w:rsidRPr="00EB1370">
        <w:rPr>
          <w:rFonts w:ascii="Times New Roman" w:hAnsi="Times New Roman"/>
        </w:rPr>
        <w:t xml:space="preserve"> in height), external shifting f</w:t>
      </w:r>
      <w:r w:rsidRPr="00EB1370">
        <w:rPr>
          <w:rFonts w:ascii="Times New Roman" w:hAnsi="Times New Roman"/>
        </w:rPr>
        <w:t xml:space="preserve">or the caretaker and </w:t>
      </w:r>
      <w:r w:rsidRPr="00EB1370">
        <w:rPr>
          <w:rFonts w:ascii="Times New Roman" w:hAnsi="Times New Roman"/>
        </w:rPr>
        <w:lastRenderedPageBreak/>
        <w:t xml:space="preserve">changeover for food supply, the enclosure will have a mobile cover for shading area and partial shelter against wind and / or rain </w:t>
      </w:r>
      <w:r w:rsidRPr="00B51FEC">
        <w:rPr>
          <w:rFonts w:ascii="Times New Roman" w:hAnsi="Times New Roman"/>
        </w:rPr>
        <w:t>(see Annex "</w:t>
      </w:r>
      <w:r w:rsidR="00FA5593" w:rsidRPr="00B51FEC">
        <w:rPr>
          <w:rFonts w:ascii="Times New Roman" w:hAnsi="Times New Roman"/>
        </w:rPr>
        <w:t xml:space="preserve">Recinto_Folha </w:t>
      </w:r>
      <w:r w:rsidRPr="00B51FEC">
        <w:rPr>
          <w:rFonts w:ascii="Times New Roman" w:hAnsi="Times New Roman"/>
        </w:rPr>
        <w:t>1</w:t>
      </w:r>
      <w:r w:rsidRPr="00EB1370">
        <w:rPr>
          <w:rFonts w:ascii="Times New Roman" w:hAnsi="Times New Roman"/>
        </w:rPr>
        <w:t xml:space="preserve">"), as well as its substrate will be formed of natural exposed soil, So that its cleaning and maintenance will be done through the use of </w:t>
      </w:r>
      <w:r w:rsidR="00565F39">
        <w:rPr>
          <w:rFonts w:ascii="Times New Roman" w:hAnsi="Times New Roman"/>
        </w:rPr>
        <w:t>raking tool.</w:t>
      </w:r>
      <w:r w:rsidR="008B3967">
        <w:rPr>
          <w:rFonts w:ascii="Times New Roman" w:hAnsi="Times New Roman"/>
        </w:rPr>
        <w:t xml:space="preserve"> </w:t>
      </w:r>
    </w:p>
    <w:p w:rsidR="004E1024" w:rsidRPr="00490A48" w:rsidRDefault="00BE079E" w:rsidP="008B3967">
      <w:pPr>
        <w:spacing w:after="0"/>
        <w:ind w:firstLine="720"/>
        <w:jc w:val="both"/>
        <w:rPr>
          <w:rFonts w:ascii="Times New Roman" w:eastAsia="Times New Roman" w:hAnsi="Times New Roman"/>
        </w:rPr>
      </w:pPr>
      <w:r w:rsidRPr="00EB1370">
        <w:rPr>
          <w:rFonts w:ascii="Times New Roman" w:hAnsi="Times New Roman"/>
        </w:rPr>
        <w:t xml:space="preserve">It is important to emphasize that there will be no visual contact between the macaws and their caretaker at any moment of handling during the entire pre-release conditioning period in the enclosure. This will be possible through visual isolation through the use of straw from the licuri palm, which will be placed on the screens of the enclosure and will be present in </w:t>
      </w:r>
      <w:r w:rsidR="00580560" w:rsidRPr="00EB1370">
        <w:rPr>
          <w:rFonts w:ascii="Times New Roman" w:hAnsi="Times New Roman"/>
        </w:rPr>
        <w:t>the following places</w:t>
      </w:r>
      <w:r w:rsidRPr="00EB1370">
        <w:rPr>
          <w:rFonts w:ascii="Times New Roman" w:hAnsi="Times New Roman"/>
        </w:rPr>
        <w:t xml:space="preserve">: in the corridor of access (tunnel) outside the enclosure, responsible for giving access to the </w:t>
      </w:r>
      <w:r w:rsidR="00580560" w:rsidRPr="00EB1370">
        <w:rPr>
          <w:rFonts w:ascii="Times New Roman" w:hAnsi="Times New Roman"/>
        </w:rPr>
        <w:t>external shifting area (s</w:t>
      </w:r>
      <w:r w:rsidRPr="00EB1370">
        <w:rPr>
          <w:rFonts w:ascii="Times New Roman" w:hAnsi="Times New Roman"/>
        </w:rPr>
        <w:t>o ​​that the macaws will not have visual access to the handler</w:t>
      </w:r>
      <w:r w:rsidR="00580560" w:rsidRPr="00EB1370">
        <w:rPr>
          <w:rFonts w:ascii="Times New Roman" w:hAnsi="Times New Roman"/>
        </w:rPr>
        <w:t xml:space="preserve"> as it enters the external area); i</w:t>
      </w:r>
      <w:r w:rsidRPr="00EB1370">
        <w:rPr>
          <w:rFonts w:ascii="Times New Roman" w:hAnsi="Times New Roman"/>
        </w:rPr>
        <w:t xml:space="preserve">n the external </w:t>
      </w:r>
      <w:r w:rsidR="00580560" w:rsidRPr="00EB1370">
        <w:rPr>
          <w:rFonts w:ascii="Times New Roman" w:hAnsi="Times New Roman"/>
        </w:rPr>
        <w:t>shifting area of the enclosure; in the anti-escape</w:t>
      </w:r>
      <w:r w:rsidRPr="00EB1370">
        <w:rPr>
          <w:rFonts w:ascii="Times New Roman" w:hAnsi="Times New Roman"/>
        </w:rPr>
        <w:t xml:space="preserve"> corridor, both laterally and at the top. </w:t>
      </w:r>
      <w:r w:rsidR="00580560" w:rsidRPr="00EB1370">
        <w:rPr>
          <w:rFonts w:ascii="Times New Roman" w:hAnsi="Times New Roman"/>
        </w:rPr>
        <w:t>Moreover</w:t>
      </w:r>
      <w:r w:rsidRPr="00EB1370">
        <w:rPr>
          <w:rFonts w:ascii="Times New Roman" w:hAnsi="Times New Roman"/>
        </w:rPr>
        <w:t xml:space="preserve">, the guillotine-style steering windows that communicate to enclosures 1 and 2 will be located above the </w:t>
      </w:r>
      <w:r w:rsidR="00580560" w:rsidRPr="00EB1370">
        <w:rPr>
          <w:rFonts w:ascii="Times New Roman" w:hAnsi="Times New Roman"/>
        </w:rPr>
        <w:t>security</w:t>
      </w:r>
      <w:r w:rsidRPr="00EB1370">
        <w:rPr>
          <w:rFonts w:ascii="Times New Roman" w:hAnsi="Times New Roman"/>
        </w:rPr>
        <w:t xml:space="preserve"> corridor (see Annex "</w:t>
      </w:r>
      <w:r w:rsidR="00FA5593" w:rsidRPr="00B51FEC">
        <w:rPr>
          <w:rFonts w:ascii="Times New Roman" w:hAnsi="Times New Roman"/>
        </w:rPr>
        <w:t>Recinto</w:t>
      </w:r>
      <w:r w:rsidRPr="00B51FEC">
        <w:rPr>
          <w:rFonts w:ascii="Times New Roman" w:hAnsi="Times New Roman"/>
        </w:rPr>
        <w:t>_Folha 2</w:t>
      </w:r>
      <w:r w:rsidRPr="00EB1370">
        <w:rPr>
          <w:rFonts w:ascii="Times New Roman" w:hAnsi="Times New Roman"/>
        </w:rPr>
        <w:t>"), favoring the absence of visual contact.</w:t>
      </w:r>
    </w:p>
    <w:p w:rsidR="001F77E7" w:rsidRPr="00EB1370" w:rsidRDefault="001F77E7" w:rsidP="008B3967">
      <w:pPr>
        <w:spacing w:after="0"/>
        <w:ind w:firstLine="720"/>
        <w:jc w:val="both"/>
        <w:rPr>
          <w:rFonts w:ascii="Times New Roman" w:hAnsi="Times New Roman"/>
        </w:rPr>
      </w:pPr>
      <w:r w:rsidRPr="00EB1370">
        <w:rPr>
          <w:rFonts w:ascii="Times New Roman" w:hAnsi="Times New Roman"/>
        </w:rPr>
        <w:t>Four (4) monitoring cameras will be installed, internally and externally to the enclosure. By recording and storing the images (with DVR image recorder and HD video storage), this monitoring system will allow, in the absence of a responsible Biologist, to monitor the behavior of the macaws in the enclosure, as well as possible interactions that may occur with the remaining wild individuals. The closed-circuit camera system will also aim to protect macaws from possible human disturbance and predation.</w:t>
      </w:r>
      <w:r w:rsidR="004F23F3" w:rsidRPr="00EB1370">
        <w:rPr>
          <w:rFonts w:ascii="Times New Roman" w:hAnsi="Times New Roman"/>
        </w:rPr>
        <w:t xml:space="preserve"> For</w:t>
      </w:r>
      <w:r w:rsidRPr="00EB1370">
        <w:rPr>
          <w:rFonts w:ascii="Times New Roman" w:hAnsi="Times New Roman"/>
        </w:rPr>
        <w:t xml:space="preserve"> this, </w:t>
      </w:r>
      <w:r w:rsidR="004F23F3" w:rsidRPr="00EB1370">
        <w:rPr>
          <w:rFonts w:ascii="Times New Roman" w:hAnsi="Times New Roman"/>
        </w:rPr>
        <w:t xml:space="preserve">It </w:t>
      </w:r>
      <w:r w:rsidRPr="00EB1370">
        <w:rPr>
          <w:rFonts w:ascii="Times New Roman" w:hAnsi="Times New Roman"/>
        </w:rPr>
        <w:t xml:space="preserve">will </w:t>
      </w:r>
      <w:r w:rsidR="004F23F3" w:rsidRPr="00EB1370">
        <w:rPr>
          <w:rFonts w:ascii="Times New Roman" w:hAnsi="Times New Roman"/>
        </w:rPr>
        <w:t>be necessary</w:t>
      </w:r>
      <w:r w:rsidRPr="00EB1370">
        <w:rPr>
          <w:rFonts w:ascii="Times New Roman" w:hAnsi="Times New Roman"/>
        </w:rPr>
        <w:t xml:space="preserve"> to install a solar</w:t>
      </w:r>
      <w:r w:rsidR="00A867F2" w:rsidRPr="00EB1370">
        <w:rPr>
          <w:rFonts w:ascii="Times New Roman" w:hAnsi="Times New Roman"/>
        </w:rPr>
        <w:t xml:space="preserve"> energy powering</w:t>
      </w:r>
      <w:r w:rsidRPr="00EB1370">
        <w:rPr>
          <w:rFonts w:ascii="Times New Roman" w:hAnsi="Times New Roman"/>
        </w:rPr>
        <w:t xml:space="preserve"> system to feed the cameras, that will require the acquisition of</w:t>
      </w:r>
      <w:r w:rsidR="00135F45">
        <w:rPr>
          <w:rFonts w:ascii="Times New Roman" w:hAnsi="Times New Roman"/>
        </w:rPr>
        <w:t xml:space="preserve"> Photovoltaic Solar Panel (55 W</w:t>
      </w:r>
      <w:r w:rsidRPr="00EB1370">
        <w:rPr>
          <w:rFonts w:ascii="Times New Roman" w:hAnsi="Times New Roman"/>
        </w:rPr>
        <w:t>), 150 Ah battery, 12 V charge controller, 60 Hz inverter, and a solar converter from 12 V to 220 V.</w:t>
      </w:r>
    </w:p>
    <w:p w:rsidR="001F77E7" w:rsidRPr="00490A48" w:rsidRDefault="001F77E7" w:rsidP="008B3967">
      <w:pPr>
        <w:spacing w:after="0"/>
        <w:ind w:firstLine="720"/>
        <w:jc w:val="both"/>
        <w:rPr>
          <w:rFonts w:ascii="Times New Roman" w:eastAsia="Times New Roman" w:hAnsi="Times New Roman"/>
        </w:rPr>
      </w:pPr>
      <w:r w:rsidRPr="00EB1370">
        <w:rPr>
          <w:rFonts w:ascii="Times New Roman" w:hAnsi="Times New Roman"/>
        </w:rPr>
        <w:t xml:space="preserve">The construction of the pre-release enclosure will begin as of the date of the issuance of the authorization for the installation of </w:t>
      </w:r>
      <w:r w:rsidR="004F23F3" w:rsidRPr="00EB1370">
        <w:rPr>
          <w:rFonts w:ascii="Times New Roman" w:hAnsi="Times New Roman"/>
        </w:rPr>
        <w:t>the Area of Release of Wild Animals,</w:t>
      </w:r>
      <w:r w:rsidRPr="00EB1370">
        <w:rPr>
          <w:rFonts w:ascii="Times New Roman" w:hAnsi="Times New Roman"/>
        </w:rPr>
        <w:t xml:space="preserve"> issued by INEMA (Port INEMA 12.493 / 2016). It is estimated that the time for the construction of </w:t>
      </w:r>
      <w:r w:rsidR="004F23F3" w:rsidRPr="00EB1370">
        <w:rPr>
          <w:rFonts w:ascii="Times New Roman" w:hAnsi="Times New Roman"/>
        </w:rPr>
        <w:t>the enclosure will be a maximum of</w:t>
      </w:r>
      <w:r w:rsidRPr="00EB1370">
        <w:rPr>
          <w:rFonts w:ascii="Times New Roman" w:hAnsi="Times New Roman"/>
        </w:rPr>
        <w:t xml:space="preserve"> two months.</w:t>
      </w:r>
      <w:r w:rsidR="008B3967">
        <w:rPr>
          <w:rFonts w:ascii="Times New Roman" w:hAnsi="Times New Roman"/>
        </w:rPr>
        <w:t xml:space="preserve"> </w:t>
      </w:r>
      <w:r w:rsidR="0082468F" w:rsidRPr="00490A48">
        <w:rPr>
          <w:rFonts w:ascii="Times New Roman" w:eastAsia="Times New Roman" w:hAnsi="Times New Roman"/>
        </w:rPr>
        <w:tab/>
      </w:r>
    </w:p>
    <w:p w:rsidR="0082468F" w:rsidRPr="00490A48" w:rsidRDefault="0082468F" w:rsidP="00EB1370">
      <w:pPr>
        <w:shd w:val="clear" w:color="auto" w:fill="FFFFFF"/>
        <w:spacing w:after="0"/>
        <w:jc w:val="both"/>
        <w:rPr>
          <w:rFonts w:ascii="Times New Roman" w:eastAsia="Times New Roman" w:hAnsi="Times New Roman"/>
        </w:rPr>
      </w:pPr>
    </w:p>
    <w:p w:rsidR="0082468F" w:rsidRPr="00490A48"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t>6</w:t>
      </w:r>
      <w:r w:rsidR="00256F88" w:rsidRPr="00490A48">
        <w:rPr>
          <w:rFonts w:ascii="Times New Roman" w:eastAsia="Times New Roman" w:hAnsi="Times New Roman"/>
          <w:b/>
        </w:rPr>
        <w:t>.</w:t>
      </w:r>
      <w:r w:rsidR="00427E3E" w:rsidRPr="00490A48">
        <w:rPr>
          <w:rFonts w:ascii="Times New Roman" w:eastAsia="Times New Roman" w:hAnsi="Times New Roman"/>
          <w:b/>
        </w:rPr>
        <w:t>2.4 A</w:t>
      </w:r>
      <w:r w:rsidR="00F11C93" w:rsidRPr="00490A48">
        <w:rPr>
          <w:rFonts w:ascii="Times New Roman" w:eastAsia="Times New Roman" w:hAnsi="Times New Roman"/>
          <w:b/>
        </w:rPr>
        <w:t>c</w:t>
      </w:r>
      <w:r w:rsidR="00427E3E" w:rsidRPr="00490A48">
        <w:rPr>
          <w:rFonts w:ascii="Times New Roman" w:eastAsia="Times New Roman" w:hAnsi="Times New Roman"/>
          <w:b/>
        </w:rPr>
        <w:t>quisi</w:t>
      </w:r>
      <w:r w:rsidR="00F11C93" w:rsidRPr="00490A48">
        <w:rPr>
          <w:rFonts w:ascii="Times New Roman" w:eastAsia="Times New Roman" w:hAnsi="Times New Roman"/>
          <w:b/>
        </w:rPr>
        <w:t>tion</w:t>
      </w:r>
      <w:r w:rsidR="00427E3E" w:rsidRPr="00490A48">
        <w:rPr>
          <w:rFonts w:ascii="Times New Roman" w:eastAsia="Times New Roman" w:hAnsi="Times New Roman"/>
          <w:b/>
        </w:rPr>
        <w:t xml:space="preserve"> </w:t>
      </w:r>
      <w:r w:rsidR="00F11C93" w:rsidRPr="00490A48">
        <w:rPr>
          <w:rFonts w:ascii="Times New Roman" w:eastAsia="Times New Roman" w:hAnsi="Times New Roman"/>
          <w:b/>
        </w:rPr>
        <w:t>of macaws born in captivity</w:t>
      </w:r>
    </w:p>
    <w:p w:rsidR="00F11C93" w:rsidRPr="00EB1370" w:rsidRDefault="00877B83" w:rsidP="008B3967">
      <w:pPr>
        <w:spacing w:after="0"/>
        <w:ind w:firstLine="720"/>
        <w:jc w:val="both"/>
        <w:rPr>
          <w:rFonts w:ascii="Times New Roman" w:hAnsi="Times New Roman"/>
        </w:rPr>
      </w:pPr>
      <w:r w:rsidRPr="00EB1370">
        <w:rPr>
          <w:rFonts w:ascii="Times New Roman" w:hAnsi="Times New Roman"/>
        </w:rPr>
        <w:t>Experiments on</w:t>
      </w:r>
      <w:r w:rsidR="00F11C93" w:rsidRPr="00EB1370">
        <w:rPr>
          <w:rFonts w:ascii="Times New Roman" w:hAnsi="Times New Roman"/>
        </w:rPr>
        <w:t xml:space="preserve"> reintroductions of psittacines show that the success of the establishment of i</w:t>
      </w:r>
      <w:r w:rsidRPr="00EB1370">
        <w:rPr>
          <w:rFonts w:ascii="Times New Roman" w:hAnsi="Times New Roman"/>
        </w:rPr>
        <w:t>ndividuals after release is directly</w:t>
      </w:r>
      <w:r w:rsidR="00F11C93" w:rsidRPr="00EB1370">
        <w:rPr>
          <w:rFonts w:ascii="Times New Roman" w:hAnsi="Times New Roman"/>
        </w:rPr>
        <w:t xml:space="preserve"> related to the number of animals involved in the release event (Snyder </w:t>
      </w:r>
      <w:r w:rsidR="00F11C93" w:rsidRPr="00AD1EDE">
        <w:rPr>
          <w:rFonts w:ascii="Times New Roman" w:hAnsi="Times New Roman"/>
          <w:i/>
        </w:rPr>
        <w:t>et al</w:t>
      </w:r>
      <w:r w:rsidR="00F11C93" w:rsidRPr="00EB1370">
        <w:rPr>
          <w:rFonts w:ascii="Times New Roman" w:hAnsi="Times New Roman"/>
        </w:rPr>
        <w:t>., 1994). Still, it is clear that as younger birds have greater adaptability, they have greater flexibility to changes in</w:t>
      </w:r>
      <w:r w:rsidR="00BF78AB" w:rsidRPr="00EB1370">
        <w:rPr>
          <w:rFonts w:ascii="Times New Roman" w:hAnsi="Times New Roman"/>
        </w:rPr>
        <w:t xml:space="preserve"> the</w:t>
      </w:r>
      <w:r w:rsidR="00F11C93" w:rsidRPr="00EB1370">
        <w:rPr>
          <w:rFonts w:ascii="Times New Roman" w:hAnsi="Times New Roman"/>
        </w:rPr>
        <w:t xml:space="preserve"> </w:t>
      </w:r>
      <w:r w:rsidRPr="00EB1370">
        <w:rPr>
          <w:rFonts w:ascii="Times New Roman" w:hAnsi="Times New Roman"/>
        </w:rPr>
        <w:t>environm</w:t>
      </w:r>
      <w:r w:rsidR="00BF78AB" w:rsidRPr="00EB1370">
        <w:rPr>
          <w:rFonts w:ascii="Times New Roman" w:hAnsi="Times New Roman"/>
        </w:rPr>
        <w:t>en</w:t>
      </w:r>
      <w:r w:rsidRPr="00EB1370">
        <w:rPr>
          <w:rFonts w:ascii="Times New Roman" w:hAnsi="Times New Roman"/>
        </w:rPr>
        <w:t>t</w:t>
      </w:r>
      <w:r w:rsidR="00BF78AB" w:rsidRPr="00EB1370">
        <w:rPr>
          <w:rFonts w:ascii="Times New Roman" w:hAnsi="Times New Roman"/>
        </w:rPr>
        <w:t>,</w:t>
      </w:r>
      <w:r w:rsidR="00F11C93" w:rsidRPr="00EB1370">
        <w:rPr>
          <w:rFonts w:ascii="Times New Roman" w:hAnsi="Times New Roman"/>
        </w:rPr>
        <w:t xml:space="preserve"> climate, and </w:t>
      </w:r>
      <w:r w:rsidR="00BF78AB" w:rsidRPr="00EB1370">
        <w:rPr>
          <w:rFonts w:ascii="Times New Roman" w:hAnsi="Times New Roman"/>
        </w:rPr>
        <w:t>in</w:t>
      </w:r>
      <w:r w:rsidR="00F11C93" w:rsidRPr="00EB1370">
        <w:rPr>
          <w:rFonts w:ascii="Times New Roman" w:hAnsi="Times New Roman"/>
        </w:rPr>
        <w:t xml:space="preserve"> the supply of food.</w:t>
      </w:r>
      <w:r w:rsidR="00386CE9" w:rsidRPr="00EB1370">
        <w:rPr>
          <w:rFonts w:ascii="Times New Roman" w:hAnsi="Times New Roman"/>
        </w:rPr>
        <w:t xml:space="preserve"> Considering that psittacines are gregarious birds, it was recommended by a group of experts in a meeting with ICMBio (August 2014) that at least</w:t>
      </w:r>
      <w:r w:rsidR="00F11C93" w:rsidRPr="00EB1370">
        <w:rPr>
          <w:rFonts w:ascii="Times New Roman" w:hAnsi="Times New Roman"/>
        </w:rPr>
        <w:t xml:space="preserve"> (6) birds from 2 to 3 years of age were released in the region of Boqueirão da Onça, allowing the development of group behaviors known for this species, such as foraging and use of</w:t>
      </w:r>
      <w:r w:rsidR="00386CE9" w:rsidRPr="00EB1370">
        <w:rPr>
          <w:rFonts w:ascii="Times New Roman" w:hAnsi="Times New Roman"/>
        </w:rPr>
        <w:t xml:space="preserve"> collective dormitories (E. Pací</w:t>
      </w:r>
      <w:r w:rsidR="00F11C93" w:rsidRPr="00EB1370">
        <w:rPr>
          <w:rFonts w:ascii="Times New Roman" w:hAnsi="Times New Roman"/>
        </w:rPr>
        <w:t>fic</w:t>
      </w:r>
      <w:r w:rsidR="00386CE9" w:rsidRPr="00EB1370">
        <w:rPr>
          <w:rFonts w:ascii="Times New Roman" w:hAnsi="Times New Roman"/>
        </w:rPr>
        <w:t>o</w:t>
      </w:r>
      <w:r w:rsidR="00F11C93" w:rsidRPr="00EB1370">
        <w:rPr>
          <w:rFonts w:ascii="Times New Roman" w:hAnsi="Times New Roman"/>
        </w:rPr>
        <w:t>, pers</w:t>
      </w:r>
      <w:r w:rsidR="00386CE9" w:rsidRPr="00EB1370">
        <w:rPr>
          <w:rFonts w:ascii="Times New Roman" w:hAnsi="Times New Roman"/>
        </w:rPr>
        <w:t>onal communication)</w:t>
      </w:r>
      <w:r w:rsidR="00F11C93" w:rsidRPr="00EB1370">
        <w:rPr>
          <w:rFonts w:ascii="Times New Roman" w:hAnsi="Times New Roman"/>
        </w:rPr>
        <w:t xml:space="preserve">. The </w:t>
      </w:r>
      <w:r w:rsidR="00386CE9" w:rsidRPr="00EB1370">
        <w:rPr>
          <w:rFonts w:ascii="Times New Roman" w:hAnsi="Times New Roman"/>
        </w:rPr>
        <w:t>establishment of young and released</w:t>
      </w:r>
      <w:r w:rsidR="00F11C93" w:rsidRPr="00EB1370">
        <w:rPr>
          <w:rFonts w:ascii="Times New Roman" w:hAnsi="Times New Roman"/>
        </w:rPr>
        <w:t xml:space="preserve"> adults also circumvents the most critical period of survival, predation and capture characteristic of the stage in the nest - the period in which the adults perform in a </w:t>
      </w:r>
      <w:r w:rsidR="00386CE9" w:rsidRPr="00EB1370">
        <w:rPr>
          <w:rFonts w:ascii="Times New Roman" w:hAnsi="Times New Roman"/>
        </w:rPr>
        <w:t>posture, hatching and caring of</w:t>
      </w:r>
      <w:r w:rsidR="00F11C93" w:rsidRPr="00EB1370">
        <w:rPr>
          <w:rFonts w:ascii="Times New Roman" w:hAnsi="Times New Roman"/>
        </w:rPr>
        <w:t xml:space="preserve"> the offspring</w:t>
      </w:r>
      <w:r w:rsidR="00386CE9" w:rsidRPr="00EB1370">
        <w:rPr>
          <w:rFonts w:ascii="Times New Roman" w:hAnsi="Times New Roman"/>
        </w:rPr>
        <w:t>, from hatching to the first f</w:t>
      </w:r>
      <w:r w:rsidR="00F11C93" w:rsidRPr="00EB1370">
        <w:rPr>
          <w:rFonts w:ascii="Times New Roman" w:hAnsi="Times New Roman"/>
        </w:rPr>
        <w:t>light of the cubs (IBAMA, 2008).</w:t>
      </w:r>
    </w:p>
    <w:p w:rsidR="00F11C93" w:rsidRPr="00490A48" w:rsidRDefault="00F11C93" w:rsidP="008B3967">
      <w:pPr>
        <w:spacing w:after="0"/>
        <w:jc w:val="both"/>
        <w:rPr>
          <w:rFonts w:ascii="Times New Roman" w:eastAsia="Times New Roman" w:hAnsi="Times New Roman"/>
        </w:rPr>
      </w:pPr>
      <w:r w:rsidRPr="00EB1370">
        <w:rPr>
          <w:rFonts w:ascii="Times New Roman" w:hAnsi="Times New Roman"/>
        </w:rPr>
        <w:t>In addition, for a selection of birds</w:t>
      </w:r>
      <w:r w:rsidR="00A764DC" w:rsidRPr="00EB1370">
        <w:rPr>
          <w:rFonts w:ascii="Times New Roman" w:hAnsi="Times New Roman"/>
        </w:rPr>
        <w:t xml:space="preserve">, </w:t>
      </w:r>
      <w:r w:rsidRPr="00EB1370">
        <w:rPr>
          <w:rFonts w:ascii="Times New Roman" w:hAnsi="Times New Roman"/>
        </w:rPr>
        <w:t>their individual behavior (ex-personality)</w:t>
      </w:r>
      <w:r w:rsidR="00A764DC" w:rsidRPr="00EB1370">
        <w:rPr>
          <w:rFonts w:ascii="Times New Roman" w:hAnsi="Times New Roman"/>
        </w:rPr>
        <w:t xml:space="preserve"> should also be considered</w:t>
      </w:r>
      <w:r w:rsidRPr="00EB1370">
        <w:rPr>
          <w:rFonts w:ascii="Times New Roman" w:hAnsi="Times New Roman"/>
        </w:rPr>
        <w:t>,</w:t>
      </w:r>
      <w:r w:rsidR="005B15FA" w:rsidRPr="00EB1370">
        <w:rPr>
          <w:rFonts w:ascii="Times New Roman" w:hAnsi="Times New Roman"/>
        </w:rPr>
        <w:t xml:space="preserve"> so</w:t>
      </w:r>
      <w:r w:rsidRPr="00EB1370">
        <w:rPr>
          <w:rFonts w:ascii="Times New Roman" w:hAnsi="Times New Roman"/>
        </w:rPr>
        <w:t xml:space="preserve"> </w:t>
      </w:r>
      <w:r w:rsidR="005B15FA" w:rsidRPr="00EB1370">
        <w:rPr>
          <w:rFonts w:ascii="Times New Roman" w:hAnsi="Times New Roman"/>
        </w:rPr>
        <w:t>we have</w:t>
      </w:r>
      <w:r w:rsidRPr="00EB1370">
        <w:rPr>
          <w:rFonts w:ascii="Times New Roman" w:hAnsi="Times New Roman"/>
        </w:rPr>
        <w:t xml:space="preserve"> a</w:t>
      </w:r>
      <w:r w:rsidR="005B15FA" w:rsidRPr="00EB1370">
        <w:rPr>
          <w:rFonts w:ascii="Times New Roman" w:hAnsi="Times New Roman"/>
        </w:rPr>
        <w:t>s a</w:t>
      </w:r>
      <w:r w:rsidRPr="00EB1370">
        <w:rPr>
          <w:rFonts w:ascii="Times New Roman" w:hAnsi="Times New Roman"/>
        </w:rPr>
        <w:t xml:space="preserve"> prerequisite for this</w:t>
      </w:r>
      <w:r w:rsidR="005B15FA" w:rsidRPr="00EB1370">
        <w:rPr>
          <w:rFonts w:ascii="Times New Roman" w:hAnsi="Times New Roman"/>
        </w:rPr>
        <w:t xml:space="preserve"> project that the birds have been raised by their parents</w:t>
      </w:r>
      <w:r w:rsidRPr="00EB1370">
        <w:rPr>
          <w:rFonts w:ascii="Times New Roman" w:hAnsi="Times New Roman"/>
        </w:rPr>
        <w:t xml:space="preserve">. This requirement potentiates an absence of "imprinting" (human recognition of </w:t>
      </w:r>
      <w:r w:rsidRPr="00EB1370">
        <w:rPr>
          <w:rFonts w:ascii="Times New Roman" w:hAnsi="Times New Roman"/>
        </w:rPr>
        <w:lastRenderedPageBreak/>
        <w:t>food source), so that this measure can increase the success of adaptation. Therefore, birds that were artificially raised by hand are not candidates for this Project.</w:t>
      </w:r>
    </w:p>
    <w:p w:rsidR="000D6355" w:rsidRPr="00EB1370" w:rsidRDefault="00C9108A" w:rsidP="008B3967">
      <w:pPr>
        <w:spacing w:after="0"/>
        <w:ind w:firstLine="720"/>
        <w:jc w:val="both"/>
        <w:rPr>
          <w:rFonts w:ascii="Times New Roman" w:hAnsi="Times New Roman"/>
        </w:rPr>
      </w:pPr>
      <w:r w:rsidRPr="00EB1370">
        <w:rPr>
          <w:rFonts w:ascii="Times New Roman" w:hAnsi="Times New Roman"/>
        </w:rPr>
        <w:t xml:space="preserve">Thus, two participants of the Captive Breeding Program of the Lear's Macaw (which now have 125 individuals, 67 of them born in captivity </w:t>
      </w:r>
      <w:r w:rsidRPr="00490A48">
        <w:rPr>
          <w:rFonts w:ascii="Times New Roman" w:eastAsia="Times New Roman" w:hAnsi="Times New Roman"/>
        </w:rPr>
        <w:t>(</w:t>
      </w:r>
      <w:r w:rsidRPr="00490A48">
        <w:rPr>
          <w:rFonts w:ascii="Times New Roman" w:eastAsia="Times New Roman" w:hAnsi="Times New Roman"/>
          <w:i/>
        </w:rPr>
        <w:t>Lear’s Macaw Studbook</w:t>
      </w:r>
      <w:r w:rsidRPr="00490A48">
        <w:rPr>
          <w:rFonts w:ascii="Times New Roman" w:eastAsia="Times New Roman" w:hAnsi="Times New Roman"/>
        </w:rPr>
        <w:t>, J. Cornejo, 2014)</w:t>
      </w:r>
      <w:r w:rsidRPr="00EB1370">
        <w:rPr>
          <w:rFonts w:ascii="Times New Roman" w:hAnsi="Times New Roman"/>
        </w:rPr>
        <w:t xml:space="preserve">) reproduce the birds efficiently and in accordance with this criterion. They are: Loro Parque Foundation (LPF), in Tenerife, Canary Islands, Spain; and Al Wabra Wildlife Conservation (AWWP) in Doha, Qatar. Therefore, following the </w:t>
      </w:r>
      <w:r w:rsidR="002B3261" w:rsidRPr="00EB1370">
        <w:rPr>
          <w:rFonts w:ascii="Times New Roman" w:hAnsi="Times New Roman"/>
        </w:rPr>
        <w:t>recommendations</w:t>
      </w:r>
      <w:r w:rsidRPr="00EB1370">
        <w:rPr>
          <w:rFonts w:ascii="Times New Roman" w:hAnsi="Times New Roman"/>
        </w:rPr>
        <w:t xml:space="preserve"> carried out by the Studbook International Keeper of the species, and through the intermediary made by the coordinator of the</w:t>
      </w:r>
      <w:r w:rsidR="00755668" w:rsidRPr="00EB1370">
        <w:rPr>
          <w:rFonts w:ascii="Times New Roman" w:hAnsi="Times New Roman"/>
        </w:rPr>
        <w:t xml:space="preserve"> macaw´s</w:t>
      </w:r>
      <w:r w:rsidRPr="00EB1370">
        <w:rPr>
          <w:rFonts w:ascii="Times New Roman" w:hAnsi="Times New Roman"/>
        </w:rPr>
        <w:t xml:space="preserve"> Captivity</w:t>
      </w:r>
      <w:r w:rsidR="00755668" w:rsidRPr="00EB1370">
        <w:rPr>
          <w:rFonts w:ascii="Times New Roman" w:hAnsi="Times New Roman"/>
        </w:rPr>
        <w:t xml:space="preserve"> Program</w:t>
      </w:r>
      <w:r w:rsidRPr="00EB1370">
        <w:rPr>
          <w:rFonts w:ascii="Times New Roman" w:hAnsi="Times New Roman"/>
        </w:rPr>
        <w:t xml:space="preserve"> </w:t>
      </w:r>
      <w:r w:rsidR="00755668" w:rsidRPr="00EB1370">
        <w:rPr>
          <w:rFonts w:ascii="Times New Roman" w:hAnsi="Times New Roman"/>
        </w:rPr>
        <w:t>of</w:t>
      </w:r>
      <w:r w:rsidRPr="00EB1370">
        <w:rPr>
          <w:rFonts w:ascii="Times New Roman" w:hAnsi="Times New Roman"/>
        </w:rPr>
        <w:t xml:space="preserve"> ICMBio, </w:t>
      </w:r>
      <w:r w:rsidR="00755668" w:rsidRPr="00EB1370">
        <w:rPr>
          <w:rFonts w:ascii="Times New Roman" w:hAnsi="Times New Roman"/>
        </w:rPr>
        <w:t>the two institutions will be</w:t>
      </w:r>
      <w:r w:rsidRPr="00EB1370">
        <w:rPr>
          <w:rFonts w:ascii="Times New Roman" w:hAnsi="Times New Roman"/>
        </w:rPr>
        <w:t xml:space="preserve"> consulted and </w:t>
      </w:r>
      <w:r w:rsidR="00755668" w:rsidRPr="00EB1370">
        <w:rPr>
          <w:rFonts w:ascii="Times New Roman" w:hAnsi="Times New Roman"/>
        </w:rPr>
        <w:t>also</w:t>
      </w:r>
      <w:r w:rsidRPr="00EB1370">
        <w:rPr>
          <w:rFonts w:ascii="Times New Roman" w:hAnsi="Times New Roman"/>
        </w:rPr>
        <w:t xml:space="preserve"> their participation and availability of the Birds</w:t>
      </w:r>
      <w:r w:rsidR="00755668" w:rsidRPr="00EB1370">
        <w:rPr>
          <w:rFonts w:ascii="Times New Roman" w:hAnsi="Times New Roman"/>
        </w:rPr>
        <w:t xml:space="preserve"> will be requested.</w:t>
      </w:r>
    </w:p>
    <w:p w:rsidR="0082468F" w:rsidRPr="00490A48" w:rsidRDefault="00DE11E6" w:rsidP="008B3967">
      <w:pPr>
        <w:spacing w:after="0"/>
        <w:ind w:firstLine="720"/>
        <w:jc w:val="both"/>
        <w:rPr>
          <w:rFonts w:ascii="Times New Roman" w:eastAsia="Times New Roman" w:hAnsi="Times New Roman"/>
          <w:b/>
        </w:rPr>
      </w:pPr>
      <w:r w:rsidRPr="00490A48">
        <w:rPr>
          <w:rFonts w:ascii="Times New Roman" w:eastAsia="Times New Roman" w:hAnsi="Times New Roman"/>
        </w:rPr>
        <w:t>The maintainers are</w:t>
      </w:r>
      <w:r w:rsidR="000D6355" w:rsidRPr="00490A48">
        <w:rPr>
          <w:rFonts w:ascii="Times New Roman" w:eastAsia="Times New Roman" w:hAnsi="Times New Roman"/>
        </w:rPr>
        <w:t xml:space="preserve"> in charge of issuing the previous export licenses</w:t>
      </w:r>
      <w:r w:rsidRPr="00490A48">
        <w:rPr>
          <w:rFonts w:ascii="Times New Roman" w:eastAsia="Times New Roman" w:hAnsi="Times New Roman"/>
        </w:rPr>
        <w:t>, following the</w:t>
      </w:r>
      <w:r w:rsidR="000D6355" w:rsidRPr="00490A48">
        <w:rPr>
          <w:rFonts w:ascii="Times New Roman" w:eastAsia="Times New Roman" w:hAnsi="Times New Roman"/>
        </w:rPr>
        <w:t xml:space="preserve"> </w:t>
      </w:r>
      <w:r w:rsidR="00C32D18" w:rsidRPr="00EB1370">
        <w:rPr>
          <w:rFonts w:ascii="Times New Roman" w:hAnsi="Times New Roman"/>
        </w:rPr>
        <w:t>CITES (Convention on International Trade in Endangered Species of Wild Fauna and Flora)</w:t>
      </w:r>
      <w:r w:rsidRPr="00EB1370">
        <w:rPr>
          <w:rFonts w:ascii="Times New Roman" w:hAnsi="Times New Roman"/>
        </w:rPr>
        <w:t xml:space="preserve"> recommendations</w:t>
      </w:r>
      <w:r w:rsidR="00C32D18" w:rsidRPr="00EB1370">
        <w:rPr>
          <w:rFonts w:ascii="Times New Roman" w:hAnsi="Times New Roman"/>
        </w:rPr>
        <w:t>, which regulates international transport for endangered macaws and which are listed in ANNEX I to this Convention. At the same time, the IBAMA-Brasilia CITES documents to issue</w:t>
      </w:r>
      <w:r w:rsidRPr="00EB1370">
        <w:rPr>
          <w:rFonts w:ascii="Times New Roman" w:hAnsi="Times New Roman"/>
        </w:rPr>
        <w:t xml:space="preserve"> of</w:t>
      </w:r>
      <w:r w:rsidR="00C32D18" w:rsidRPr="00EB1370">
        <w:rPr>
          <w:rFonts w:ascii="Times New Roman" w:hAnsi="Times New Roman"/>
        </w:rPr>
        <w:t xml:space="preserve"> the birds import license are requested by the technical responsible of this Experimentati</w:t>
      </w:r>
      <w:r w:rsidRPr="00EB1370">
        <w:rPr>
          <w:rFonts w:ascii="Times New Roman" w:hAnsi="Times New Roman"/>
        </w:rPr>
        <w:t>on and Monitoring Project, as well as an</w:t>
      </w:r>
      <w:r w:rsidR="00C32D18" w:rsidRPr="00EB1370">
        <w:rPr>
          <w:rFonts w:ascii="Times New Roman" w:hAnsi="Times New Roman"/>
        </w:rPr>
        <w:t xml:space="preserve"> import license from the Ministry of Agriculture, Livestock and Supply. In addition, we would like to</w:t>
      </w:r>
      <w:r w:rsidR="003308CB" w:rsidRPr="00EB1370">
        <w:rPr>
          <w:rFonts w:ascii="Times New Roman" w:hAnsi="Times New Roman"/>
        </w:rPr>
        <w:t xml:space="preserve"> point out that the importer establishment</w:t>
      </w:r>
      <w:r w:rsidR="00C32D18" w:rsidRPr="00EB1370">
        <w:rPr>
          <w:rFonts w:ascii="Times New Roman" w:hAnsi="Times New Roman"/>
        </w:rPr>
        <w:t xml:space="preserve"> (with the provision of RADAR</w:t>
      </w:r>
      <w:r w:rsidR="003307CD" w:rsidRPr="00EB1370">
        <w:rPr>
          <w:rFonts w:ascii="Times New Roman" w:hAnsi="Times New Roman"/>
        </w:rPr>
        <w:t>) will be Fazenda Cachoeira Breeder, that</w:t>
      </w:r>
      <w:r w:rsidR="00C32D18" w:rsidRPr="00EB1370">
        <w:rPr>
          <w:rFonts w:ascii="Times New Roman" w:hAnsi="Times New Roman"/>
        </w:rPr>
        <w:t xml:space="preserve"> participates in the Program f</w:t>
      </w:r>
      <w:r w:rsidR="003307CD" w:rsidRPr="00EB1370">
        <w:rPr>
          <w:rFonts w:ascii="Times New Roman" w:hAnsi="Times New Roman"/>
        </w:rPr>
        <w:t>or the Captive Breeding of the macaw of</w:t>
      </w:r>
      <w:r w:rsidR="00C32D18" w:rsidRPr="00EB1370">
        <w:rPr>
          <w:rFonts w:ascii="Times New Roman" w:hAnsi="Times New Roman"/>
        </w:rPr>
        <w:t xml:space="preserve"> ICMBIO, acco</w:t>
      </w:r>
      <w:r w:rsidR="003307CD" w:rsidRPr="00EB1370">
        <w:rPr>
          <w:rFonts w:ascii="Times New Roman" w:hAnsi="Times New Roman"/>
        </w:rPr>
        <w:t>rding to the guidelines of the c</w:t>
      </w:r>
      <w:r w:rsidR="00C32D18" w:rsidRPr="00EB1370">
        <w:rPr>
          <w:rFonts w:ascii="Times New Roman" w:hAnsi="Times New Roman"/>
        </w:rPr>
        <w:t>oordinator of this Program. It is estimated that this process should take at least 2 months, depending on the availability of the issuing authority.</w:t>
      </w:r>
      <w:r w:rsidR="0082468F" w:rsidRPr="00490A48">
        <w:rPr>
          <w:rFonts w:ascii="Times New Roman" w:eastAsia="Times New Roman" w:hAnsi="Times New Roman"/>
        </w:rPr>
        <w:tab/>
      </w:r>
    </w:p>
    <w:p w:rsidR="00B5173C" w:rsidRPr="00490A48" w:rsidRDefault="00B5173C" w:rsidP="00EB1370">
      <w:pPr>
        <w:shd w:val="clear" w:color="auto" w:fill="FFFFFF"/>
        <w:spacing w:after="0"/>
        <w:jc w:val="both"/>
        <w:rPr>
          <w:rFonts w:ascii="Times New Roman" w:eastAsia="Times New Roman" w:hAnsi="Times New Roman"/>
          <w:b/>
        </w:rPr>
      </w:pPr>
    </w:p>
    <w:p w:rsidR="0082468F" w:rsidRPr="00490A48" w:rsidRDefault="0082468F"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r w:rsidR="008C31C4" w:rsidRPr="00490A48">
        <w:rPr>
          <w:rFonts w:ascii="Times New Roman" w:eastAsia="Times New Roman" w:hAnsi="Times New Roman"/>
          <w:b/>
        </w:rPr>
        <w:t>6</w:t>
      </w:r>
      <w:r w:rsidR="00256F88" w:rsidRPr="00490A48">
        <w:rPr>
          <w:rFonts w:ascii="Times New Roman" w:eastAsia="Times New Roman" w:hAnsi="Times New Roman"/>
          <w:b/>
        </w:rPr>
        <w:t>.</w:t>
      </w:r>
      <w:r w:rsidR="00B5173C" w:rsidRPr="00490A48">
        <w:rPr>
          <w:rFonts w:ascii="Times New Roman" w:eastAsia="Times New Roman" w:hAnsi="Times New Roman"/>
          <w:b/>
        </w:rPr>
        <w:t xml:space="preserve">2.5 </w:t>
      </w:r>
      <w:r w:rsidR="00135F45" w:rsidRPr="00490A48">
        <w:rPr>
          <w:rFonts w:ascii="Times New Roman" w:eastAsia="Times New Roman" w:hAnsi="Times New Roman"/>
          <w:b/>
        </w:rPr>
        <w:t>Quarantine</w:t>
      </w:r>
      <w:r w:rsidR="00B5173C" w:rsidRPr="00490A48">
        <w:rPr>
          <w:rFonts w:ascii="Times New Roman" w:eastAsia="Times New Roman" w:hAnsi="Times New Roman"/>
          <w:b/>
        </w:rPr>
        <w:t xml:space="preserve"> and</w:t>
      </w:r>
      <w:r w:rsidR="00427E3E" w:rsidRPr="00490A48">
        <w:rPr>
          <w:rFonts w:ascii="Times New Roman" w:eastAsia="Times New Roman" w:hAnsi="Times New Roman"/>
          <w:b/>
        </w:rPr>
        <w:t xml:space="preserve"> t</w:t>
      </w:r>
      <w:r w:rsidR="00B5173C" w:rsidRPr="00490A48">
        <w:rPr>
          <w:rFonts w:ascii="Times New Roman" w:eastAsia="Times New Roman" w:hAnsi="Times New Roman"/>
          <w:b/>
        </w:rPr>
        <w:t>ransport of macaws</w:t>
      </w:r>
      <w:r w:rsidRPr="00490A48">
        <w:rPr>
          <w:rFonts w:ascii="Times New Roman" w:eastAsia="Times New Roman" w:hAnsi="Times New Roman"/>
          <w:b/>
        </w:rPr>
        <w:t xml:space="preserve"> </w:t>
      </w:r>
    </w:p>
    <w:p w:rsidR="00B5173C" w:rsidRPr="00490A48" w:rsidRDefault="00B5173C" w:rsidP="008B3967">
      <w:pPr>
        <w:spacing w:after="0"/>
        <w:ind w:firstLine="720"/>
        <w:jc w:val="both"/>
        <w:rPr>
          <w:rFonts w:ascii="Times New Roman" w:eastAsia="Times New Roman" w:hAnsi="Times New Roman"/>
        </w:rPr>
      </w:pPr>
      <w:r w:rsidRPr="00EB1370">
        <w:rPr>
          <w:rFonts w:ascii="Times New Roman" w:hAnsi="Times New Roman"/>
        </w:rPr>
        <w:t xml:space="preserve">Prior quarantine examinations will be required as recommended by the Ministry of Agriculture, Livestock and Supply. The required examinations (Influenza, Newcastle Disease and </w:t>
      </w:r>
      <w:r w:rsidRPr="00EB1370">
        <w:rPr>
          <w:rFonts w:ascii="Times New Roman" w:hAnsi="Times New Roman"/>
          <w:i/>
        </w:rPr>
        <w:t>Clamydia psittaci</w:t>
      </w:r>
      <w:r w:rsidRPr="00EB1370">
        <w:rPr>
          <w:rFonts w:ascii="Times New Roman" w:hAnsi="Times New Roman"/>
        </w:rPr>
        <w:t>), as well as the preparation of the birds and the transport box for the trip, carried out by air transport, shall follow the recommendations of the airline and shall be carried out under the res</w:t>
      </w:r>
      <w:r w:rsidR="002B4B26" w:rsidRPr="00EB1370">
        <w:rPr>
          <w:rFonts w:ascii="Times New Roman" w:hAnsi="Times New Roman"/>
        </w:rPr>
        <w:t>ponsibility of the maintainer institutions o</w:t>
      </w:r>
      <w:r w:rsidRPr="00EB1370">
        <w:rPr>
          <w:rFonts w:ascii="Times New Roman" w:hAnsi="Times New Roman"/>
        </w:rPr>
        <w:t>f the macaws, LPF and AWWP, and funded with the resources of the Experimental Release and Monitoring Project. The examinations will be carried out after the issuance of the CITES permits of the country of origin and Brazil, so that they must be carried out within the isolation period (characterized by 30 days of isolation / quarantine at the institution of origin).</w:t>
      </w:r>
      <w:r w:rsidR="008B3967">
        <w:rPr>
          <w:rFonts w:ascii="Times New Roman" w:hAnsi="Times New Roman"/>
        </w:rPr>
        <w:t xml:space="preserve"> </w:t>
      </w:r>
    </w:p>
    <w:p w:rsidR="000964F9" w:rsidRPr="00EB1370" w:rsidRDefault="000964F9" w:rsidP="008B3967">
      <w:pPr>
        <w:spacing w:after="0"/>
        <w:jc w:val="both"/>
        <w:rPr>
          <w:rFonts w:ascii="Times New Roman" w:hAnsi="Times New Roman"/>
        </w:rPr>
      </w:pPr>
      <w:r w:rsidRPr="00EB1370">
        <w:rPr>
          <w:rFonts w:ascii="Times New Roman" w:hAnsi="Times New Roman"/>
        </w:rPr>
        <w:t xml:space="preserve">In the case of importation, the zoo-sanitary requirements applicable to birds quarantined in the country must be complied with, that is, the period of isolation must be fulfilled at the Cananéia Quarantine Station, following the recommendations of Normative Instruction No. 17 of March 3 August 2010 (15 quarantine days in this locality). The procedures for transporting the birds to the quarantine site will be defined by the Ministry of Agriculture, so that this transport will be made in Biobox, by </w:t>
      </w:r>
      <w:r w:rsidR="007F4B2A" w:rsidRPr="00EB1370">
        <w:rPr>
          <w:rFonts w:ascii="Times New Roman" w:hAnsi="Times New Roman"/>
          <w:u w:val="single"/>
        </w:rPr>
        <w:t>specialized dispatcher</w:t>
      </w:r>
      <w:r w:rsidRPr="00EB1370">
        <w:rPr>
          <w:rFonts w:ascii="Times New Roman" w:hAnsi="Times New Roman"/>
        </w:rPr>
        <w:t xml:space="preserve">, and funded with resources of the Project, following the guidelines and procedural methods used by the coordinator of the Captivity Program. The quarantine examinations recommended by the Ministry of Agriculture, poultry preparation and transport box for the trip, by air transport, will follow the recommendations of the airline and will also be carried out by a specialized dispatcher, and according to the recommendations of the </w:t>
      </w:r>
      <w:r w:rsidR="00135F45" w:rsidRPr="00EB1370">
        <w:rPr>
          <w:rFonts w:ascii="Times New Roman" w:hAnsi="Times New Roman"/>
        </w:rPr>
        <w:t>coordinator</w:t>
      </w:r>
      <w:r w:rsidR="007F4B2A" w:rsidRPr="00EB1370">
        <w:rPr>
          <w:rFonts w:ascii="Times New Roman" w:hAnsi="Times New Roman"/>
        </w:rPr>
        <w:t xml:space="preserve"> of the Captivity Program, being f</w:t>
      </w:r>
      <w:r w:rsidRPr="00EB1370">
        <w:rPr>
          <w:rFonts w:ascii="Times New Roman" w:hAnsi="Times New Roman"/>
        </w:rPr>
        <w:t>inanced by the Project.</w:t>
      </w:r>
    </w:p>
    <w:p w:rsidR="006C7295" w:rsidRPr="00EB1370" w:rsidRDefault="00233A6B" w:rsidP="008B3967">
      <w:pPr>
        <w:spacing w:after="0"/>
        <w:jc w:val="both"/>
        <w:rPr>
          <w:rFonts w:ascii="Times New Roman" w:hAnsi="Times New Roman"/>
        </w:rPr>
      </w:pPr>
      <w:r w:rsidRPr="00EB1370">
        <w:rPr>
          <w:rFonts w:ascii="Times New Roman" w:hAnsi="Times New Roman"/>
        </w:rPr>
        <w:lastRenderedPageBreak/>
        <w:t>The birds must depart from the State of São Paulo (Guarulhos Airport) to the State of Bahia (Salvador Airport), from where they will be transported by</w:t>
      </w:r>
      <w:r w:rsidR="001F6E57" w:rsidRPr="00EB1370">
        <w:rPr>
          <w:rFonts w:ascii="Times New Roman" w:hAnsi="Times New Roman"/>
        </w:rPr>
        <w:t xml:space="preserve"> the project</w:t>
      </w:r>
      <w:r w:rsidRPr="00EB1370">
        <w:rPr>
          <w:rFonts w:ascii="Times New Roman" w:hAnsi="Times New Roman"/>
        </w:rPr>
        <w:t xml:space="preserve"> vehicles to the Area</w:t>
      </w:r>
      <w:r w:rsidR="001F6E57" w:rsidRPr="00EB1370">
        <w:rPr>
          <w:rFonts w:ascii="Times New Roman" w:hAnsi="Times New Roman"/>
        </w:rPr>
        <w:t xml:space="preserve"> of Release</w:t>
      </w:r>
      <w:r w:rsidRPr="00EB1370">
        <w:rPr>
          <w:rFonts w:ascii="Times New Roman" w:hAnsi="Times New Roman"/>
        </w:rPr>
        <w:t xml:space="preserve"> located in Boqueirão da Onça.</w:t>
      </w:r>
    </w:p>
    <w:p w:rsidR="007A1FC5"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p>
    <w:p w:rsidR="00F57F78" w:rsidRPr="00490A48" w:rsidRDefault="008C31C4" w:rsidP="007A1FC5">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b/>
        </w:rPr>
        <w:t>6</w:t>
      </w:r>
      <w:r w:rsidR="00256F88" w:rsidRPr="00490A48">
        <w:rPr>
          <w:rFonts w:ascii="Times New Roman" w:eastAsia="Times New Roman" w:hAnsi="Times New Roman"/>
          <w:b/>
        </w:rPr>
        <w:t>.</w:t>
      </w:r>
      <w:r w:rsidR="008950E1" w:rsidRPr="00490A48">
        <w:rPr>
          <w:rFonts w:ascii="Times New Roman" w:eastAsia="Times New Roman" w:hAnsi="Times New Roman"/>
          <w:b/>
        </w:rPr>
        <w:t xml:space="preserve">2.6 </w:t>
      </w:r>
      <w:r w:rsidR="00A867F2" w:rsidRPr="00490A48">
        <w:rPr>
          <w:rFonts w:ascii="Times New Roman" w:eastAsia="Times New Roman" w:hAnsi="Times New Roman"/>
          <w:b/>
        </w:rPr>
        <w:t>Adaptation and p</w:t>
      </w:r>
      <w:r w:rsidR="00F57F78" w:rsidRPr="00490A48">
        <w:rPr>
          <w:rFonts w:ascii="Times New Roman" w:eastAsia="Times New Roman" w:hAnsi="Times New Roman"/>
          <w:b/>
        </w:rPr>
        <w:t>re-release conditioning (Feeding)</w:t>
      </w:r>
      <w:r w:rsidR="0082468F" w:rsidRPr="00490A48">
        <w:rPr>
          <w:rFonts w:ascii="Times New Roman" w:eastAsia="Times New Roman" w:hAnsi="Times New Roman"/>
        </w:rPr>
        <w:tab/>
      </w:r>
    </w:p>
    <w:p w:rsidR="00F57F78" w:rsidRPr="00EB1370" w:rsidRDefault="00F57F78" w:rsidP="008B3967">
      <w:pPr>
        <w:spacing w:after="0"/>
        <w:ind w:firstLine="709"/>
        <w:jc w:val="both"/>
        <w:rPr>
          <w:rFonts w:ascii="Times New Roman" w:hAnsi="Times New Roman"/>
        </w:rPr>
      </w:pPr>
      <w:r w:rsidRPr="00EB1370">
        <w:rPr>
          <w:rFonts w:ascii="Times New Roman" w:hAnsi="Times New Roman"/>
        </w:rPr>
        <w:t>The adaptation in pre-release period will follow the protocol recommended by Nunes (2004), from experiments with two birds released in Raso da Catarina.</w:t>
      </w:r>
    </w:p>
    <w:p w:rsidR="00F57F78" w:rsidRPr="00490A48" w:rsidRDefault="00F57F78" w:rsidP="008B3967">
      <w:pPr>
        <w:spacing w:after="0"/>
        <w:ind w:firstLine="709"/>
        <w:jc w:val="both"/>
        <w:rPr>
          <w:rFonts w:ascii="Times New Roman" w:eastAsia="Times New Roman" w:hAnsi="Times New Roman"/>
        </w:rPr>
      </w:pPr>
      <w:r w:rsidRPr="00EB1370">
        <w:rPr>
          <w:rFonts w:ascii="Times New Roman" w:hAnsi="Times New Roman"/>
        </w:rPr>
        <w:t>One of the best known food</w:t>
      </w:r>
      <w:r w:rsidR="00A90ACD" w:rsidRPr="00EB1370">
        <w:rPr>
          <w:rFonts w:ascii="Times New Roman" w:hAnsi="Times New Roman"/>
        </w:rPr>
        <w:t>s</w:t>
      </w:r>
      <w:r w:rsidRPr="00EB1370">
        <w:rPr>
          <w:rFonts w:ascii="Times New Roman" w:hAnsi="Times New Roman"/>
        </w:rPr>
        <w:t xml:space="preserve"> consumed by the macaws is the fruit (coconut) of the licuri palm (</w:t>
      </w:r>
      <w:r w:rsidRPr="00EB1370">
        <w:rPr>
          <w:rFonts w:ascii="Times New Roman" w:hAnsi="Times New Roman"/>
          <w:i/>
        </w:rPr>
        <w:t>Syagrus coronata</w:t>
      </w:r>
      <w:r w:rsidRPr="00EB1370">
        <w:rPr>
          <w:rFonts w:ascii="Times New Roman" w:hAnsi="Times New Roman"/>
        </w:rPr>
        <w:t xml:space="preserve">). However, it is known that the macaws feed on several other fruits of the Caatinga plants, </w:t>
      </w:r>
      <w:r w:rsidR="00A90ACD" w:rsidRPr="00EB1370">
        <w:rPr>
          <w:rFonts w:ascii="Times New Roman" w:hAnsi="Times New Roman"/>
        </w:rPr>
        <w:t>and</w:t>
      </w:r>
      <w:r w:rsidRPr="00EB1370">
        <w:rPr>
          <w:rFonts w:ascii="Times New Roman" w:hAnsi="Times New Roman"/>
        </w:rPr>
        <w:t xml:space="preserve"> up to now the</w:t>
      </w:r>
      <w:r w:rsidR="00A90ACD" w:rsidRPr="00EB1370">
        <w:rPr>
          <w:rFonts w:ascii="Times New Roman" w:hAnsi="Times New Roman"/>
        </w:rPr>
        <w:t>ir</w:t>
      </w:r>
      <w:r w:rsidRPr="00EB1370">
        <w:rPr>
          <w:rFonts w:ascii="Times New Roman" w:hAnsi="Times New Roman"/>
        </w:rPr>
        <w:t xml:space="preserve"> frequency and seasonality of this consumption is unknown. Macaws may learn to handle food with more experienced individuals (their parents), so the ability to break and feed on each licuri fruit will be a particular challenge in the pre-release process. For this reason, individuals destined for release must have their captive feeding gradually replaced by items that make up the species' diet in nature at least three months before release.</w:t>
      </w:r>
      <w:r w:rsidR="008B3967">
        <w:rPr>
          <w:rFonts w:ascii="Times New Roman" w:hAnsi="Times New Roman"/>
        </w:rPr>
        <w:t xml:space="preserve"> </w:t>
      </w:r>
    </w:p>
    <w:p w:rsidR="00A2764F" w:rsidRPr="00490A48" w:rsidRDefault="00A2764F" w:rsidP="008B3967">
      <w:pPr>
        <w:spacing w:after="0"/>
        <w:ind w:firstLine="709"/>
        <w:jc w:val="both"/>
        <w:rPr>
          <w:rFonts w:ascii="Times New Roman" w:eastAsia="Times New Roman" w:hAnsi="Times New Roman"/>
        </w:rPr>
      </w:pPr>
      <w:r w:rsidRPr="00EB1370">
        <w:rPr>
          <w:rFonts w:ascii="Times New Roman" w:hAnsi="Times New Roman"/>
        </w:rPr>
        <w:t>It is ideal that feeding times are combined with the times observed in nature in the present locality. Thus, it is proposed to offer food at 7:00 p.m., repeat</w:t>
      </w:r>
      <w:r w:rsidR="004D3934" w:rsidRPr="00EB1370">
        <w:rPr>
          <w:rFonts w:ascii="Times New Roman" w:hAnsi="Times New Roman"/>
        </w:rPr>
        <w:t>ing it after a period of 9h</w:t>
      </w:r>
      <w:r w:rsidRPr="00EB1370">
        <w:rPr>
          <w:rFonts w:ascii="Times New Roman" w:hAnsi="Times New Roman"/>
        </w:rPr>
        <w:t>, so that the food will be off</w:t>
      </w:r>
      <w:r w:rsidR="004D3934" w:rsidRPr="00EB1370">
        <w:rPr>
          <w:rFonts w:ascii="Times New Roman" w:hAnsi="Times New Roman"/>
        </w:rPr>
        <w:t>ered again at 4:00 p.m. (E. Pací</w:t>
      </w:r>
      <w:r w:rsidRPr="00EB1370">
        <w:rPr>
          <w:rFonts w:ascii="Times New Roman" w:hAnsi="Times New Roman"/>
        </w:rPr>
        <w:t>fic</w:t>
      </w:r>
      <w:r w:rsidR="004D3934" w:rsidRPr="00EB1370">
        <w:rPr>
          <w:rFonts w:ascii="Times New Roman" w:hAnsi="Times New Roman"/>
        </w:rPr>
        <w:t>o</w:t>
      </w:r>
      <w:r w:rsidRPr="00EB1370">
        <w:rPr>
          <w:rFonts w:ascii="Times New Roman" w:hAnsi="Times New Roman"/>
        </w:rPr>
        <w:t>, p</w:t>
      </w:r>
      <w:r w:rsidR="004D3934" w:rsidRPr="00EB1370">
        <w:rPr>
          <w:rFonts w:ascii="Times New Roman" w:hAnsi="Times New Roman"/>
        </w:rPr>
        <w:t>ersonal observation)</w:t>
      </w:r>
      <w:r w:rsidRPr="00EB1370">
        <w:rPr>
          <w:rFonts w:ascii="Times New Roman" w:hAnsi="Times New Roman"/>
        </w:rPr>
        <w:t>. However, we stress that in this project, a process of food deconditioning is proposed, both with regard to the original food supply schedules carried out in captivity (in order to strengthen the dissociation of food supply to the noises / human presenc</w:t>
      </w:r>
      <w:r w:rsidR="00D0373E" w:rsidRPr="00EB1370">
        <w:rPr>
          <w:rFonts w:ascii="Times New Roman" w:hAnsi="Times New Roman"/>
        </w:rPr>
        <w:t>e), and t</w:t>
      </w:r>
      <w:r w:rsidRPr="00EB1370">
        <w:rPr>
          <w:rFonts w:ascii="Times New Roman" w:hAnsi="Times New Roman"/>
        </w:rPr>
        <w:t xml:space="preserve">o the removal of the original food from captivity, with the insertion of wild food items into the daily diet of the birds. </w:t>
      </w:r>
      <w:r w:rsidR="00AE6F33" w:rsidRPr="00EB1370">
        <w:rPr>
          <w:rFonts w:ascii="Times New Roman" w:hAnsi="Times New Roman"/>
        </w:rPr>
        <w:t>Thus, after 15 days</w:t>
      </w:r>
      <w:r w:rsidRPr="00EB1370">
        <w:rPr>
          <w:rFonts w:ascii="Times New Roman" w:hAnsi="Times New Roman"/>
        </w:rPr>
        <w:t xml:space="preserve"> of adaptation in the pre-release period, it is proposed that the food supply be continuously changed until the soft-release period, at consecutive intervals of 15 days. There would therefore be five changes to the food</w:t>
      </w:r>
      <w:r w:rsidR="00372E00" w:rsidRPr="00EB1370">
        <w:rPr>
          <w:rFonts w:ascii="Times New Roman" w:hAnsi="Times New Roman"/>
        </w:rPr>
        <w:t xml:space="preserve"> supply schedule: 1st fortnight</w:t>
      </w:r>
      <w:r w:rsidR="00046685" w:rsidRPr="00EB1370">
        <w:rPr>
          <w:rFonts w:ascii="Times New Roman" w:hAnsi="Times New Roman"/>
        </w:rPr>
        <w:t>)</w:t>
      </w:r>
      <w:r w:rsidRPr="00EB1370">
        <w:rPr>
          <w:rFonts w:ascii="Times New Roman" w:hAnsi="Times New Roman"/>
        </w:rPr>
        <w:t xml:space="preserve"> supply of food every 8 hours (as done in captivity); 2nd fortnight) offer every 14 hours; 3rd fortnight) offer every 18 hours (once a day); 4th fortnight</w:t>
      </w:r>
      <w:r w:rsidR="00046685" w:rsidRPr="00EB1370">
        <w:rPr>
          <w:rFonts w:ascii="Times New Roman" w:hAnsi="Times New Roman"/>
        </w:rPr>
        <w:t>) offer every 28 hours (</w:t>
      </w:r>
      <w:r w:rsidR="00300202" w:rsidRPr="00EB1370">
        <w:rPr>
          <w:rFonts w:ascii="Times New Roman" w:hAnsi="Times New Roman"/>
        </w:rPr>
        <w:t>eventually</w:t>
      </w:r>
      <w:r w:rsidRPr="00EB1370">
        <w:rPr>
          <w:rFonts w:ascii="Times New Roman" w:hAnsi="Times New Roman"/>
        </w:rPr>
        <w:t xml:space="preserve"> alternating days); </w:t>
      </w:r>
      <w:r w:rsidR="00046685" w:rsidRPr="00EB1370">
        <w:rPr>
          <w:rFonts w:ascii="Times New Roman" w:hAnsi="Times New Roman"/>
        </w:rPr>
        <w:t>5</w:t>
      </w:r>
      <w:r w:rsidR="00046685" w:rsidRPr="00EB1370">
        <w:rPr>
          <w:rFonts w:ascii="Times New Roman" w:hAnsi="Times New Roman"/>
          <w:vertAlign w:val="superscript"/>
        </w:rPr>
        <w:t>th</w:t>
      </w:r>
      <w:r w:rsidR="00046685" w:rsidRPr="00EB1370">
        <w:rPr>
          <w:rFonts w:ascii="Times New Roman" w:hAnsi="Times New Roman"/>
        </w:rPr>
        <w:t xml:space="preserve"> fortnight</w:t>
      </w:r>
      <w:r w:rsidR="00300202" w:rsidRPr="00EB1370">
        <w:rPr>
          <w:rFonts w:ascii="Times New Roman" w:hAnsi="Times New Roman"/>
        </w:rPr>
        <w:t>), every 30 hours (eventually</w:t>
      </w:r>
      <w:r w:rsidRPr="00EB1370">
        <w:rPr>
          <w:rFonts w:ascii="Times New Roman" w:hAnsi="Times New Roman"/>
        </w:rPr>
        <w:t xml:space="preserve"> alternating days) - and, lastly, maintaining this frequency of supply of food throughout the soft-release period, so that it will represent the dail</w:t>
      </w:r>
      <w:r w:rsidR="00300202" w:rsidRPr="00EB1370">
        <w:rPr>
          <w:rFonts w:ascii="Times New Roman" w:hAnsi="Times New Roman"/>
        </w:rPr>
        <w:t>y need of the birds, that is , d</w:t>
      </w:r>
      <w:r w:rsidRPr="00EB1370">
        <w:rPr>
          <w:rFonts w:ascii="Times New Roman" w:hAnsi="Times New Roman"/>
        </w:rPr>
        <w:t>aily nutritional offer values ​​will be maintained for each individual, even if they eventually skip days in the 4th and 5th fortnight of deconditioning</w:t>
      </w:r>
      <w:r w:rsidR="00300202" w:rsidRPr="00EB1370">
        <w:rPr>
          <w:rFonts w:ascii="Times New Roman" w:hAnsi="Times New Roman"/>
        </w:rPr>
        <w:t>. F</w:t>
      </w:r>
      <w:r w:rsidRPr="00EB1370">
        <w:rPr>
          <w:rFonts w:ascii="Times New Roman" w:hAnsi="Times New Roman"/>
        </w:rPr>
        <w:t>or days when there will be no food supply, this shoul</w:t>
      </w:r>
      <w:r w:rsidR="00300202" w:rsidRPr="00EB1370">
        <w:rPr>
          <w:rFonts w:ascii="Times New Roman" w:hAnsi="Times New Roman"/>
        </w:rPr>
        <w:t>d be done on the</w:t>
      </w:r>
      <w:r w:rsidRPr="00EB1370">
        <w:rPr>
          <w:rFonts w:ascii="Times New Roman" w:hAnsi="Times New Roman"/>
        </w:rPr>
        <w:t xml:space="preserve"> preceding</w:t>
      </w:r>
      <w:r w:rsidR="00300202" w:rsidRPr="00EB1370">
        <w:rPr>
          <w:rFonts w:ascii="Times New Roman" w:hAnsi="Times New Roman"/>
        </w:rPr>
        <w:t xml:space="preserve"> day</w:t>
      </w:r>
      <w:r w:rsidRPr="00EB1370">
        <w:rPr>
          <w:rFonts w:ascii="Times New Roman" w:hAnsi="Times New Roman"/>
        </w:rPr>
        <w:t xml:space="preserve">. </w:t>
      </w:r>
      <w:r w:rsidR="00300202" w:rsidRPr="00EB1370">
        <w:rPr>
          <w:rFonts w:ascii="Times New Roman" w:hAnsi="Times New Roman"/>
        </w:rPr>
        <w:t>Thus</w:t>
      </w:r>
      <w:r w:rsidRPr="00EB1370">
        <w:rPr>
          <w:rFonts w:ascii="Times New Roman" w:hAnsi="Times New Roman"/>
        </w:rPr>
        <w:t>,</w:t>
      </w:r>
      <w:r w:rsidR="00300202" w:rsidRPr="00EB1370">
        <w:rPr>
          <w:rFonts w:ascii="Times New Roman" w:hAnsi="Times New Roman"/>
        </w:rPr>
        <w:t xml:space="preserve"> in a single day,</w:t>
      </w:r>
      <w:r w:rsidRPr="00EB1370">
        <w:rPr>
          <w:rFonts w:ascii="Times New Roman" w:hAnsi="Times New Roman"/>
        </w:rPr>
        <w:t xml:space="preserve"> the energy requirement of the two co</w:t>
      </w:r>
      <w:r w:rsidR="00300202" w:rsidRPr="00EB1370">
        <w:rPr>
          <w:rFonts w:ascii="Times New Roman" w:hAnsi="Times New Roman"/>
        </w:rPr>
        <w:t>nsecutive days will be offered.</w:t>
      </w:r>
    </w:p>
    <w:p w:rsidR="00D2617B" w:rsidRPr="00490A48" w:rsidRDefault="00D2617B" w:rsidP="008B3967">
      <w:pPr>
        <w:spacing w:after="0"/>
        <w:ind w:firstLine="709"/>
        <w:jc w:val="both"/>
        <w:rPr>
          <w:rFonts w:ascii="Times New Roman" w:hAnsi="Times New Roman"/>
        </w:rPr>
      </w:pPr>
      <w:r w:rsidRPr="00EB1370">
        <w:rPr>
          <w:rFonts w:ascii="Times New Roman" w:hAnsi="Times New Roman"/>
        </w:rPr>
        <w:t>Considering that the supply of food in the pre-release period will respect the daily nutritional needs of individuals, it will be ensured that these needs are met both in terms of energy requirements and with regard to the quality of nutrition . Therefore, the diet of the birds is thought and formulated in order to avoid foods that promote storage of excess</w:t>
      </w:r>
      <w:r w:rsidR="00470091" w:rsidRPr="00EB1370">
        <w:rPr>
          <w:rFonts w:ascii="Times New Roman" w:hAnsi="Times New Roman"/>
        </w:rPr>
        <w:t>ive</w:t>
      </w:r>
      <w:r w:rsidRPr="00EB1370">
        <w:rPr>
          <w:rFonts w:ascii="Times New Roman" w:hAnsi="Times New Roman"/>
        </w:rPr>
        <w:t xml:space="preserve"> body fat, as well as those that lead to nutritional deficiencies (Fulton, 2005). Thus, the regular insertion of wild foods during the pre-release period i</w:t>
      </w:r>
      <w:r w:rsidR="00470091" w:rsidRPr="00EB1370">
        <w:rPr>
          <w:rFonts w:ascii="Times New Roman" w:hAnsi="Times New Roman"/>
        </w:rPr>
        <w:t>n the diet of the individuals that are to</w:t>
      </w:r>
      <w:r w:rsidRPr="00EB1370">
        <w:rPr>
          <w:rFonts w:ascii="Times New Roman" w:hAnsi="Times New Roman"/>
        </w:rPr>
        <w:t xml:space="preserve"> be released is then shown as a strategy to provide adequate nutrition for these birds.</w:t>
      </w:r>
    </w:p>
    <w:p w:rsidR="00EC1F75" w:rsidRPr="00490A48" w:rsidRDefault="00EC1F75" w:rsidP="008B3967">
      <w:pPr>
        <w:spacing w:after="0"/>
        <w:ind w:firstLine="709"/>
        <w:jc w:val="both"/>
        <w:rPr>
          <w:rFonts w:ascii="Times New Roman" w:hAnsi="Times New Roman"/>
        </w:rPr>
      </w:pPr>
      <w:r w:rsidRPr="00EB1370">
        <w:rPr>
          <w:rFonts w:ascii="Times New Roman" w:hAnsi="Times New Roman"/>
        </w:rPr>
        <w:t>Knowing that the daily nutritional need of an individu</w:t>
      </w:r>
      <w:r w:rsidR="00FC6D05" w:rsidRPr="00EB1370">
        <w:rPr>
          <w:rFonts w:ascii="Times New Roman" w:hAnsi="Times New Roman"/>
        </w:rPr>
        <w:t>al needs to respect their energetic</w:t>
      </w:r>
      <w:r w:rsidRPr="00EB1370">
        <w:rPr>
          <w:rFonts w:ascii="Times New Roman" w:hAnsi="Times New Roman"/>
        </w:rPr>
        <w:t xml:space="preserve"> needs, the calculation of the nutritional supply is based on the required daily energy - which, in turn, is calculated from the basal metabolic rate of the body Rate, BMR) (Pilgrim and Biddle, 2016), that is, the considered minimum amount of energy for an organism to </w:t>
      </w:r>
      <w:r w:rsidRPr="00EB1370">
        <w:rPr>
          <w:rFonts w:ascii="Times New Roman" w:hAnsi="Times New Roman"/>
        </w:rPr>
        <w:lastRenderedPageBreak/>
        <w:t xml:space="preserve">maintain, at rest, its vital functions. In addition, it is a general rule that the calculation of daily energy needs for captive animals is obtained by multiplying by 2 the BMR value found (2 * BMR) - thus assuming the development of moderate activities throughout the day by captive individuals (Pilgrim and Biddle, 2016). Considering that the calculation of the BMR value considers the body mass of the individual (Energy (kJ) = [73.5 * Body Mass (kg) </w:t>
      </w:r>
      <w:r w:rsidRPr="00EB1370">
        <w:rPr>
          <w:rFonts w:ascii="Times New Roman" w:hAnsi="Times New Roman"/>
          <w:vertAlign w:val="superscript"/>
        </w:rPr>
        <w:t>0.73</w:t>
      </w:r>
      <w:r w:rsidRPr="00EB1370">
        <w:rPr>
          <w:rFonts w:ascii="Times New Roman" w:hAnsi="Times New Roman"/>
        </w:rPr>
        <w:t xml:space="preserve">] * 4,144 (Pilgrim and Biddle, 2016)), </w:t>
      </w:r>
      <w:r w:rsidR="00FC6D05" w:rsidRPr="00EB1370">
        <w:rPr>
          <w:rFonts w:ascii="Times New Roman" w:hAnsi="Times New Roman"/>
        </w:rPr>
        <w:t>to obtain an approximate value o</w:t>
      </w:r>
      <w:r w:rsidRPr="00EB1370">
        <w:rPr>
          <w:rFonts w:ascii="Times New Roman" w:hAnsi="Times New Roman"/>
        </w:rPr>
        <w:t xml:space="preserve">f their daily nutritional value, we can then use the mean value of body mass (882 grams) recorded for a male </w:t>
      </w:r>
      <w:r w:rsidR="00521C3A">
        <w:rPr>
          <w:rFonts w:ascii="Times New Roman" w:hAnsi="Times New Roman"/>
        </w:rPr>
        <w:t>Lear´s M</w:t>
      </w:r>
      <w:r w:rsidR="00FC6D05" w:rsidRPr="00EB1370">
        <w:rPr>
          <w:rFonts w:ascii="Times New Roman" w:hAnsi="Times New Roman"/>
        </w:rPr>
        <w:t>acaw</w:t>
      </w:r>
      <w:r w:rsidRPr="00EB1370">
        <w:rPr>
          <w:rFonts w:ascii="Times New Roman" w:hAnsi="Times New Roman"/>
        </w:rPr>
        <w:t xml:space="preserve"> (this repo</w:t>
      </w:r>
      <w:r w:rsidR="00FC6D05" w:rsidRPr="00EB1370">
        <w:rPr>
          <w:rFonts w:ascii="Times New Roman" w:hAnsi="Times New Roman"/>
        </w:rPr>
        <w:t>rt). Thus, the mean value of BMR</w:t>
      </w:r>
      <w:r w:rsidRPr="00EB1370">
        <w:rPr>
          <w:rFonts w:ascii="Times New Roman" w:hAnsi="Times New Roman"/>
        </w:rPr>
        <w:t xml:space="preserve"> obtained is 281 kJ and, since the daily energy requirement is obtained by multiplying this value by 2, the daily energy required will be, on average, 562 kJ / individual. Therefore, considering the six individuals participating in this Experimental Release Project, the daily nutritional offer will respect the energy requirement of each bird, and will be approximately 3,372 kJ (6 * 562 kJ).</w:t>
      </w:r>
      <w:r w:rsidR="008B3967">
        <w:rPr>
          <w:rFonts w:ascii="Times New Roman" w:hAnsi="Times New Roman"/>
        </w:rPr>
        <w:t xml:space="preserve"> </w:t>
      </w:r>
    </w:p>
    <w:p w:rsidR="00A43CA6" w:rsidRPr="00EB1370" w:rsidRDefault="00C20CC3" w:rsidP="008B3967">
      <w:pPr>
        <w:spacing w:after="0"/>
        <w:ind w:firstLine="709"/>
        <w:jc w:val="both"/>
        <w:rPr>
          <w:rFonts w:ascii="Times New Roman" w:hAnsi="Times New Roman"/>
        </w:rPr>
      </w:pPr>
      <w:r w:rsidRPr="00EB1370">
        <w:rPr>
          <w:rFonts w:ascii="Times New Roman" w:hAnsi="Times New Roman"/>
        </w:rPr>
        <w:t xml:space="preserve">Associated with this, </w:t>
      </w:r>
      <w:r w:rsidR="00802EF9" w:rsidRPr="00EB1370">
        <w:rPr>
          <w:rFonts w:ascii="Times New Roman" w:hAnsi="Times New Roman"/>
        </w:rPr>
        <w:t>given</w:t>
      </w:r>
      <w:r w:rsidRPr="00EB1370">
        <w:rPr>
          <w:rFonts w:ascii="Times New Roman" w:hAnsi="Times New Roman"/>
        </w:rPr>
        <w:t xml:space="preserve"> the daily nutritional requirement of birds refers not only to the need for energy but also to the quality of nutrition, as mentioned previously, the food items chosen to supply this energy demand in the diet in the pre-</w:t>
      </w:r>
      <w:r w:rsidR="00A668CF" w:rsidRPr="00EB1370">
        <w:rPr>
          <w:rFonts w:ascii="Times New Roman" w:hAnsi="Times New Roman"/>
        </w:rPr>
        <w:t>release</w:t>
      </w:r>
      <w:r w:rsidRPr="00EB1370">
        <w:rPr>
          <w:rFonts w:ascii="Times New Roman" w:hAnsi="Times New Roman"/>
        </w:rPr>
        <w:t xml:space="preserve"> period</w:t>
      </w:r>
      <w:r w:rsidR="00F3467F" w:rsidRPr="00EB1370">
        <w:rPr>
          <w:rFonts w:ascii="Times New Roman" w:hAnsi="Times New Roman"/>
        </w:rPr>
        <w:t xml:space="preserve"> (original diet from captivity and wild food) will present adequate levels of fat, mineral balance, vitamin intake and quality of proteins  (Fulton, 2005)</w:t>
      </w:r>
      <w:r w:rsidRPr="00EB1370">
        <w:rPr>
          <w:rFonts w:ascii="Times New Roman" w:hAnsi="Times New Roman"/>
        </w:rPr>
        <w:t xml:space="preserve">. </w:t>
      </w:r>
      <w:r w:rsidR="00F3467F" w:rsidRPr="00EB1370">
        <w:rPr>
          <w:rFonts w:ascii="Times New Roman" w:hAnsi="Times New Roman"/>
        </w:rPr>
        <w:t>Still according to the cited literature</w:t>
      </w:r>
      <w:r w:rsidRPr="00EB1370">
        <w:rPr>
          <w:rFonts w:ascii="Times New Roman" w:hAnsi="Times New Roman"/>
        </w:rPr>
        <w:t>,</w:t>
      </w:r>
      <w:r w:rsidR="00F3467F" w:rsidRPr="00EB1370">
        <w:rPr>
          <w:rFonts w:ascii="Times New Roman" w:hAnsi="Times New Roman"/>
        </w:rPr>
        <w:t xml:space="preserve"> being that</w:t>
      </w:r>
      <w:r w:rsidRPr="00EB1370">
        <w:rPr>
          <w:rFonts w:ascii="Times New Roman" w:hAnsi="Times New Roman"/>
        </w:rPr>
        <w:t xml:space="preserve"> maca</w:t>
      </w:r>
      <w:r w:rsidR="00F3467F" w:rsidRPr="00EB1370">
        <w:rPr>
          <w:rFonts w:ascii="Times New Roman" w:hAnsi="Times New Roman"/>
        </w:rPr>
        <w:t xml:space="preserve">ws are omnivorous animals, food </w:t>
      </w:r>
      <w:r w:rsidR="002B3261" w:rsidRPr="00EB1370">
        <w:rPr>
          <w:rFonts w:ascii="Times New Roman" w:hAnsi="Times New Roman"/>
        </w:rPr>
        <w:t>items</w:t>
      </w:r>
      <w:r w:rsidRPr="00EB1370">
        <w:rPr>
          <w:rFonts w:ascii="Times New Roman" w:hAnsi="Times New Roman"/>
        </w:rPr>
        <w:t xml:space="preserve"> that will </w:t>
      </w:r>
      <w:r w:rsidR="00F3467F" w:rsidRPr="00EB1370">
        <w:rPr>
          <w:rFonts w:ascii="Times New Roman" w:hAnsi="Times New Roman"/>
        </w:rPr>
        <w:t>compose</w:t>
      </w:r>
      <w:r w:rsidRPr="00EB1370">
        <w:rPr>
          <w:rFonts w:ascii="Times New Roman" w:hAnsi="Times New Roman"/>
        </w:rPr>
        <w:t xml:space="preserve"> the diet of </w:t>
      </w:r>
      <w:r w:rsidR="00F3467F" w:rsidRPr="00EB1370">
        <w:rPr>
          <w:rFonts w:ascii="Times New Roman" w:hAnsi="Times New Roman"/>
        </w:rPr>
        <w:t>released individuals a</w:t>
      </w:r>
      <w:r w:rsidRPr="00EB1370">
        <w:rPr>
          <w:rFonts w:ascii="Times New Roman" w:hAnsi="Times New Roman"/>
        </w:rPr>
        <w:t>nd which will</w:t>
      </w:r>
      <w:r w:rsidR="00F3467F" w:rsidRPr="00EB1370">
        <w:rPr>
          <w:rFonts w:ascii="Times New Roman" w:hAnsi="Times New Roman"/>
        </w:rPr>
        <w:t xml:space="preserve"> be provided in the food deconditioning</w:t>
      </w:r>
      <w:r w:rsidRPr="00EB1370">
        <w:rPr>
          <w:rFonts w:ascii="Times New Roman" w:hAnsi="Times New Roman"/>
        </w:rPr>
        <w:t xml:space="preserve"> process are characterized by being extremely varied</w:t>
      </w:r>
      <w:r w:rsidR="00F3467F" w:rsidRPr="00EB1370">
        <w:rPr>
          <w:rFonts w:ascii="Times New Roman" w:hAnsi="Times New Roman"/>
        </w:rPr>
        <w:t>,</w:t>
      </w:r>
      <w:r w:rsidRPr="00EB1370">
        <w:rPr>
          <w:rFonts w:ascii="Times New Roman" w:hAnsi="Times New Roman"/>
        </w:rPr>
        <w:t xml:space="preserve"> </w:t>
      </w:r>
      <w:r w:rsidR="00F3467F" w:rsidRPr="00EB1370">
        <w:rPr>
          <w:rFonts w:ascii="Times New Roman" w:hAnsi="Times New Roman"/>
        </w:rPr>
        <w:t>meeting</w:t>
      </w:r>
      <w:r w:rsidRPr="00EB1370">
        <w:rPr>
          <w:rFonts w:ascii="Times New Roman" w:hAnsi="Times New Roman"/>
        </w:rPr>
        <w:t xml:space="preserve"> this requirement - </w:t>
      </w:r>
      <w:r w:rsidR="00F3467F" w:rsidRPr="00EB1370">
        <w:rPr>
          <w:rFonts w:ascii="Times New Roman" w:hAnsi="Times New Roman"/>
        </w:rPr>
        <w:t>being</w:t>
      </w:r>
      <w:r w:rsidRPr="00EB1370">
        <w:rPr>
          <w:rFonts w:ascii="Times New Roman" w:hAnsi="Times New Roman"/>
        </w:rPr>
        <w:t xml:space="preserve"> also extremely important for environmental enrichment </w:t>
      </w:r>
      <w:r w:rsidR="00F3467F" w:rsidRPr="00EB1370">
        <w:rPr>
          <w:rFonts w:ascii="Times New Roman" w:hAnsi="Times New Roman"/>
        </w:rPr>
        <w:t>as they promote stimulation in captivity</w:t>
      </w:r>
      <w:r w:rsidRPr="00EB1370">
        <w:rPr>
          <w:rFonts w:ascii="Times New Roman" w:hAnsi="Times New Roman"/>
        </w:rPr>
        <w:t xml:space="preserve"> due to the wide variety of colors, textures and shapes (Pilgrim and Biddle, 2016). The original captive diet is usually composed of commercial pelleted foods, various nuts, a mixture of germinated seeds, vegetables and fruits (fo</w:t>
      </w:r>
      <w:r w:rsidR="00D03477" w:rsidRPr="00EB1370">
        <w:rPr>
          <w:rFonts w:ascii="Times New Roman" w:hAnsi="Times New Roman"/>
        </w:rPr>
        <w:t>r more details on the original captive d</w:t>
      </w:r>
      <w:r w:rsidRPr="00EB1370">
        <w:rPr>
          <w:rFonts w:ascii="Times New Roman" w:hAnsi="Times New Roman"/>
        </w:rPr>
        <w:t>iet, see the Daily Diet Chart</w:t>
      </w:r>
      <w:r w:rsidR="00521C3A">
        <w:rPr>
          <w:rFonts w:ascii="Times New Roman" w:hAnsi="Times New Roman"/>
        </w:rPr>
        <w:t xml:space="preserve"> for the Lear´s M</w:t>
      </w:r>
      <w:r w:rsidR="00D03477" w:rsidRPr="00EB1370">
        <w:rPr>
          <w:rFonts w:ascii="Times New Roman" w:hAnsi="Times New Roman"/>
        </w:rPr>
        <w:t>acaw currently used in the Al Wabra Wildlife Preservation institute</w:t>
      </w:r>
      <w:r w:rsidRPr="00EB1370">
        <w:rPr>
          <w:rFonts w:ascii="Times New Roman" w:hAnsi="Times New Roman"/>
        </w:rPr>
        <w:t xml:space="preserve"> (Watson, 2007), with i</w:t>
      </w:r>
      <w:r w:rsidR="00D03477" w:rsidRPr="00EB1370">
        <w:rPr>
          <w:rFonts w:ascii="Times New Roman" w:hAnsi="Times New Roman"/>
        </w:rPr>
        <w:t xml:space="preserve">nformation on the food items, their </w:t>
      </w:r>
      <w:r w:rsidRPr="00EB1370">
        <w:rPr>
          <w:rFonts w:ascii="Times New Roman" w:hAnsi="Times New Roman"/>
        </w:rPr>
        <w:t>components and their respective proportions.</w:t>
      </w:r>
    </w:p>
    <w:p w:rsidR="00A43CA6" w:rsidRPr="00EB1370" w:rsidRDefault="00A43CA6" w:rsidP="008B3967">
      <w:pPr>
        <w:spacing w:after="0"/>
        <w:ind w:firstLine="709"/>
        <w:jc w:val="both"/>
        <w:rPr>
          <w:rFonts w:ascii="Times New Roman" w:hAnsi="Times New Roman"/>
        </w:rPr>
      </w:pPr>
      <w:r w:rsidRPr="00EB1370">
        <w:rPr>
          <w:rFonts w:ascii="Times New Roman" w:hAnsi="Times New Roman"/>
        </w:rPr>
        <w:t>Thus,</w:t>
      </w:r>
      <w:r w:rsidR="00D8008D" w:rsidRPr="00EB1370">
        <w:rPr>
          <w:rFonts w:ascii="Times New Roman" w:hAnsi="Times New Roman"/>
        </w:rPr>
        <w:t xml:space="preserve"> associated to what was said, the food deconditioning</w:t>
      </w:r>
      <w:r w:rsidRPr="00EB1370">
        <w:rPr>
          <w:rFonts w:ascii="Times New Roman" w:hAnsi="Times New Roman"/>
        </w:rPr>
        <w:t xml:space="preserve"> will be an extremely important process for the</w:t>
      </w:r>
      <w:r w:rsidR="00D8008D" w:rsidRPr="00EB1370">
        <w:rPr>
          <w:rFonts w:ascii="Times New Roman" w:hAnsi="Times New Roman"/>
        </w:rPr>
        <w:t xml:space="preserve"> recognition of the humans </w:t>
      </w:r>
      <w:r w:rsidRPr="00EB1370">
        <w:rPr>
          <w:rFonts w:ascii="Times New Roman" w:hAnsi="Times New Roman"/>
        </w:rPr>
        <w:t>as</w:t>
      </w:r>
      <w:r w:rsidR="00D8008D" w:rsidRPr="00EB1370">
        <w:rPr>
          <w:rFonts w:ascii="Times New Roman" w:hAnsi="Times New Roman"/>
        </w:rPr>
        <w:t xml:space="preserve"> not being</w:t>
      </w:r>
      <w:r w:rsidRPr="00EB1370">
        <w:rPr>
          <w:rFonts w:ascii="Times New Roman" w:hAnsi="Times New Roman"/>
        </w:rPr>
        <w:t xml:space="preserve"> a food</w:t>
      </w:r>
      <w:r w:rsidR="00D8008D" w:rsidRPr="00EB1370">
        <w:rPr>
          <w:rFonts w:ascii="Times New Roman" w:hAnsi="Times New Roman"/>
        </w:rPr>
        <w:t xml:space="preserve"> source</w:t>
      </w:r>
      <w:r w:rsidRPr="00EB1370">
        <w:rPr>
          <w:rFonts w:ascii="Times New Roman" w:hAnsi="Times New Roman"/>
        </w:rPr>
        <w:t xml:space="preserve"> (deconditioning the animals from the original feeding times held in captivity makes them less likely to seek human c</w:t>
      </w:r>
      <w:r w:rsidR="006E3A6C" w:rsidRPr="00EB1370">
        <w:rPr>
          <w:rFonts w:ascii="Times New Roman" w:hAnsi="Times New Roman"/>
        </w:rPr>
        <w:t>ontact), as well as to provide w</w:t>
      </w:r>
      <w:r w:rsidRPr="00EB1370">
        <w:rPr>
          <w:rFonts w:ascii="Times New Roman" w:hAnsi="Times New Roman"/>
        </w:rPr>
        <w:t>ild foods that will be part of the da</w:t>
      </w:r>
      <w:r w:rsidR="006E3A6C" w:rsidRPr="00EB1370">
        <w:rPr>
          <w:rFonts w:ascii="Times New Roman" w:hAnsi="Times New Roman"/>
        </w:rPr>
        <w:t>ily diet of individuals who will</w:t>
      </w:r>
      <w:r w:rsidRPr="00EB1370">
        <w:rPr>
          <w:rFonts w:ascii="Times New Roman" w:hAnsi="Times New Roman"/>
        </w:rPr>
        <w:t xml:space="preserve"> be released. By reducing the tolerance to huma</w:t>
      </w:r>
      <w:r w:rsidR="006E3A6C" w:rsidRPr="00EB1370">
        <w:rPr>
          <w:rFonts w:ascii="Times New Roman" w:hAnsi="Times New Roman"/>
        </w:rPr>
        <w:t>n presence in the pre-release</w:t>
      </w:r>
      <w:r w:rsidRPr="00EB1370">
        <w:rPr>
          <w:rFonts w:ascii="Times New Roman" w:hAnsi="Times New Roman"/>
        </w:rPr>
        <w:t xml:space="preserve"> period, and gradually supplying food found in the region of the Boqueirão da Onça and with the recognition of the consumption by the macaws, the success of the adaptation of the individuals to the natural environment increases. Therefore, during the three months that will characterize the period </w:t>
      </w:r>
      <w:r w:rsidR="006E3A6C" w:rsidRPr="00EB1370">
        <w:rPr>
          <w:rFonts w:ascii="Times New Roman" w:hAnsi="Times New Roman"/>
        </w:rPr>
        <w:t>of adaptation and pre-release conditioning, a process of</w:t>
      </w:r>
      <w:r w:rsidRPr="00EB1370">
        <w:rPr>
          <w:rFonts w:ascii="Times New Roman" w:hAnsi="Times New Roman"/>
        </w:rPr>
        <w:t xml:space="preserve"> withdrawal from the original captive diet</w:t>
      </w:r>
      <w:r w:rsidR="006E3A6C" w:rsidRPr="00EB1370">
        <w:rPr>
          <w:rFonts w:ascii="Times New Roman" w:hAnsi="Times New Roman"/>
        </w:rPr>
        <w:t xml:space="preserve"> will occur</w:t>
      </w:r>
      <w:r w:rsidRPr="00EB1370">
        <w:rPr>
          <w:rFonts w:ascii="Times New Roman" w:hAnsi="Times New Roman"/>
        </w:rPr>
        <w:t>, replacing it with native foods available in the region.</w:t>
      </w:r>
      <w:r w:rsidR="008B3967" w:rsidRPr="00EB1370">
        <w:rPr>
          <w:rFonts w:ascii="Times New Roman" w:hAnsi="Times New Roman"/>
        </w:rPr>
        <w:t xml:space="preserve"> </w:t>
      </w:r>
    </w:p>
    <w:p w:rsidR="00811078" w:rsidRPr="00490A48" w:rsidRDefault="00811078" w:rsidP="008B3967">
      <w:pPr>
        <w:spacing w:after="0"/>
        <w:ind w:firstLine="709"/>
        <w:jc w:val="both"/>
        <w:rPr>
          <w:rFonts w:ascii="Times New Roman" w:eastAsia="Times New Roman" w:hAnsi="Times New Roman"/>
          <w:color w:val="000000"/>
          <w:shd w:val="clear" w:color="auto" w:fill="FFFFFF"/>
        </w:rPr>
      </w:pPr>
      <w:r w:rsidRPr="00EB1370">
        <w:rPr>
          <w:rFonts w:ascii="Times New Roman" w:hAnsi="Times New Roman"/>
        </w:rPr>
        <w:t xml:space="preserve">However, since the frequency and seasonality of the consumption of several other fruits of the Caatinga plants used by the </w:t>
      </w:r>
      <w:r w:rsidR="00521C3A">
        <w:rPr>
          <w:rFonts w:ascii="Times New Roman" w:hAnsi="Times New Roman"/>
        </w:rPr>
        <w:t>Lear´s M</w:t>
      </w:r>
      <w:r w:rsidR="006E4DFD" w:rsidRPr="00EB1370">
        <w:rPr>
          <w:rFonts w:ascii="Times New Roman" w:hAnsi="Times New Roman"/>
        </w:rPr>
        <w:t>acaw is not profoundly known</w:t>
      </w:r>
      <w:r w:rsidRPr="00EB1370">
        <w:rPr>
          <w:rFonts w:ascii="Times New Roman" w:hAnsi="Times New Roman"/>
        </w:rPr>
        <w:t>, a gra</w:t>
      </w:r>
      <w:r w:rsidR="006E4DFD" w:rsidRPr="00EB1370">
        <w:rPr>
          <w:rFonts w:ascii="Times New Roman" w:hAnsi="Times New Roman"/>
        </w:rPr>
        <w:t>dual replacement of the foods from</w:t>
      </w:r>
      <w:r w:rsidRPr="00EB1370">
        <w:rPr>
          <w:rFonts w:ascii="Times New Roman" w:hAnsi="Times New Roman"/>
        </w:rPr>
        <w:t xml:space="preserve"> </w:t>
      </w:r>
      <w:r w:rsidR="006E4DFD" w:rsidRPr="00EB1370">
        <w:rPr>
          <w:rFonts w:ascii="Times New Roman" w:hAnsi="Times New Roman"/>
        </w:rPr>
        <w:t xml:space="preserve">the original captivity diet </w:t>
      </w:r>
      <w:r w:rsidRPr="00EB1370">
        <w:rPr>
          <w:rFonts w:ascii="Times New Roman" w:hAnsi="Times New Roman"/>
        </w:rPr>
        <w:t>by items that make up the wild</w:t>
      </w:r>
      <w:r w:rsidR="006E4DFD" w:rsidRPr="00EB1370">
        <w:rPr>
          <w:rFonts w:ascii="Times New Roman" w:hAnsi="Times New Roman"/>
        </w:rPr>
        <w:t xml:space="preserve"> diet is necessary, </w:t>
      </w:r>
      <w:r w:rsidRPr="00EB1370">
        <w:rPr>
          <w:rFonts w:ascii="Times New Roman" w:hAnsi="Times New Roman"/>
        </w:rPr>
        <w:t xml:space="preserve">although the frequency and seasonality of the consumption of these plants is not yet known, it is known that the macaws feed on them. (Sick </w:t>
      </w:r>
      <w:r w:rsidRPr="00AD1EDE">
        <w:rPr>
          <w:rFonts w:ascii="Times New Roman" w:hAnsi="Times New Roman"/>
          <w:i/>
        </w:rPr>
        <w:t>et al</w:t>
      </w:r>
      <w:r w:rsidRPr="00EB1370">
        <w:rPr>
          <w:rFonts w:ascii="Times New Roman" w:hAnsi="Times New Roman"/>
        </w:rPr>
        <w:t>., 1987, Brandt and Machado 1990, Santos-Neto and Gomes 2007), through interviews with local residents, observations in the field by this team, materials collected in ne</w:t>
      </w:r>
      <w:r w:rsidR="006E4DFD" w:rsidRPr="00EB1370">
        <w:rPr>
          <w:rFonts w:ascii="Times New Roman" w:hAnsi="Times New Roman"/>
        </w:rPr>
        <w:t>sts, or also through the study of nestling</w:t>
      </w:r>
      <w:r w:rsidRPr="00EB1370">
        <w:rPr>
          <w:rFonts w:ascii="Times New Roman" w:hAnsi="Times New Roman"/>
        </w:rPr>
        <w:t xml:space="preserve"> feces). Therefore, during the three-month training period, different native foods consumed by </w:t>
      </w:r>
      <w:r w:rsidRPr="00EB1370">
        <w:rPr>
          <w:rFonts w:ascii="Times New Roman" w:hAnsi="Times New Roman"/>
        </w:rPr>
        <w:lastRenderedPageBreak/>
        <w:t>macaws will be offered and found in the region of Boqueirão da Onça (according to availability in nature), citing a few, as follows: fruits of licuri, in various stages of Maturation (</w:t>
      </w:r>
      <w:r w:rsidRPr="00EB1370">
        <w:rPr>
          <w:rFonts w:ascii="Times New Roman" w:hAnsi="Times New Roman"/>
          <w:i/>
        </w:rPr>
        <w:t>Syagrus coronata</w:t>
      </w:r>
      <w:r w:rsidRPr="00EB1370">
        <w:rPr>
          <w:rFonts w:ascii="Times New Roman" w:hAnsi="Times New Roman"/>
        </w:rPr>
        <w:t>); Aroeira (</w:t>
      </w:r>
      <w:r w:rsidRPr="00EB1370">
        <w:rPr>
          <w:rFonts w:ascii="Times New Roman" w:hAnsi="Times New Roman"/>
          <w:i/>
        </w:rPr>
        <w:t>Myracrodruon urundeuva</w:t>
      </w:r>
      <w:r w:rsidRPr="00EB1370">
        <w:rPr>
          <w:rFonts w:ascii="Times New Roman" w:hAnsi="Times New Roman"/>
        </w:rPr>
        <w:t>), with tree bark c</w:t>
      </w:r>
      <w:r w:rsidR="006E4DFD" w:rsidRPr="00EB1370">
        <w:rPr>
          <w:rFonts w:ascii="Times New Roman" w:hAnsi="Times New Roman"/>
        </w:rPr>
        <w:t>onsumption; Fruits of the mucunã</w:t>
      </w:r>
      <w:r w:rsidRPr="00EB1370">
        <w:rPr>
          <w:rFonts w:ascii="Times New Roman" w:hAnsi="Times New Roman"/>
        </w:rPr>
        <w:t xml:space="preserve"> (</w:t>
      </w:r>
      <w:r w:rsidRPr="00EB1370">
        <w:rPr>
          <w:rFonts w:ascii="Times New Roman" w:hAnsi="Times New Roman"/>
          <w:i/>
        </w:rPr>
        <w:t>Dioclea sp</w:t>
      </w:r>
      <w:r w:rsidR="00135F45">
        <w:rPr>
          <w:rFonts w:ascii="Times New Roman" w:hAnsi="Times New Roman"/>
        </w:rPr>
        <w:t>.), o</w:t>
      </w:r>
      <w:r w:rsidRPr="00EB1370">
        <w:rPr>
          <w:rFonts w:ascii="Times New Roman" w:hAnsi="Times New Roman"/>
        </w:rPr>
        <w:t>f which the macaws consume the seeds; Fruits of the baraúna (</w:t>
      </w:r>
      <w:r w:rsidRPr="00EB1370">
        <w:rPr>
          <w:rFonts w:ascii="Times New Roman" w:hAnsi="Times New Roman"/>
          <w:i/>
        </w:rPr>
        <w:t>Schinopsis brasiliensis</w:t>
      </w:r>
      <w:r w:rsidR="00135F45">
        <w:rPr>
          <w:rFonts w:ascii="Times New Roman" w:hAnsi="Times New Roman"/>
        </w:rPr>
        <w:t>); F</w:t>
      </w:r>
      <w:r w:rsidRPr="00EB1370">
        <w:rPr>
          <w:rFonts w:ascii="Times New Roman" w:hAnsi="Times New Roman"/>
        </w:rPr>
        <w:t xml:space="preserve">ruits of </w:t>
      </w:r>
      <w:r w:rsidR="006E4DFD" w:rsidRPr="00EB1370">
        <w:rPr>
          <w:rFonts w:ascii="Times New Roman" w:hAnsi="Times New Roman"/>
        </w:rPr>
        <w:t>cansanção</w:t>
      </w:r>
      <w:r w:rsidRPr="00EB1370">
        <w:rPr>
          <w:rFonts w:ascii="Times New Roman" w:hAnsi="Times New Roman"/>
        </w:rPr>
        <w:t xml:space="preserve"> (</w:t>
      </w:r>
      <w:r w:rsidRPr="00EB1370">
        <w:rPr>
          <w:rFonts w:ascii="Times New Roman" w:hAnsi="Times New Roman"/>
          <w:i/>
        </w:rPr>
        <w:t>Cnidoscolus pubescens</w:t>
      </w:r>
      <w:r w:rsidRPr="00EB1370">
        <w:rPr>
          <w:rFonts w:ascii="Times New Roman" w:hAnsi="Times New Roman"/>
        </w:rPr>
        <w:t>);</w:t>
      </w:r>
      <w:r w:rsidR="006E4DFD" w:rsidRPr="00EB1370">
        <w:rPr>
          <w:rFonts w:ascii="Times New Roman" w:hAnsi="Times New Roman"/>
        </w:rPr>
        <w:t xml:space="preserve"> facheiro</w:t>
      </w:r>
      <w:r w:rsidRPr="00EB1370">
        <w:rPr>
          <w:rFonts w:ascii="Times New Roman" w:hAnsi="Times New Roman"/>
        </w:rPr>
        <w:t xml:space="preserve"> (</w:t>
      </w:r>
      <w:r w:rsidRPr="00EB1370">
        <w:rPr>
          <w:rFonts w:ascii="Times New Roman" w:hAnsi="Times New Roman"/>
          <w:i/>
        </w:rPr>
        <w:t>Pilosocereus pachycladus</w:t>
      </w:r>
      <w:r w:rsidRPr="00EB1370">
        <w:rPr>
          <w:rFonts w:ascii="Times New Roman" w:hAnsi="Times New Roman"/>
        </w:rPr>
        <w:t>), with fruit and seed consumption by macaws; Fruits and seeds of icó-branco (</w:t>
      </w:r>
      <w:r w:rsidRPr="00EB1370">
        <w:rPr>
          <w:rFonts w:ascii="Times New Roman" w:hAnsi="Times New Roman"/>
          <w:i/>
        </w:rPr>
        <w:t>Colicodendron yco</w:t>
      </w:r>
      <w:r w:rsidRPr="00EB1370">
        <w:rPr>
          <w:rFonts w:ascii="Times New Roman" w:hAnsi="Times New Roman"/>
        </w:rPr>
        <w:t>); Fruit of the maçaranduba (</w:t>
      </w:r>
      <w:r w:rsidRPr="00EB1370">
        <w:rPr>
          <w:rFonts w:ascii="Times New Roman" w:hAnsi="Times New Roman"/>
          <w:i/>
        </w:rPr>
        <w:t>Manilkara rufula</w:t>
      </w:r>
      <w:r w:rsidRPr="00EB1370">
        <w:rPr>
          <w:rFonts w:ascii="Times New Roman" w:hAnsi="Times New Roman"/>
        </w:rPr>
        <w:t>); Fruits, seeds, and bark of mandacaru (</w:t>
      </w:r>
      <w:r w:rsidRPr="00EB1370">
        <w:rPr>
          <w:rFonts w:ascii="Times New Roman" w:hAnsi="Times New Roman"/>
          <w:i/>
        </w:rPr>
        <w:t>Cereus jamacaru</w:t>
      </w:r>
      <w:r w:rsidRPr="00EB1370">
        <w:rPr>
          <w:rFonts w:ascii="Times New Roman" w:hAnsi="Times New Roman"/>
        </w:rPr>
        <w:t>); Maniçoba (</w:t>
      </w:r>
      <w:r w:rsidRPr="00EB1370">
        <w:rPr>
          <w:rFonts w:ascii="Times New Roman" w:hAnsi="Times New Roman"/>
          <w:i/>
        </w:rPr>
        <w:t>Manihot sp</w:t>
      </w:r>
      <w:r w:rsidRPr="00EB1370">
        <w:rPr>
          <w:rFonts w:ascii="Times New Roman" w:hAnsi="Times New Roman"/>
        </w:rPr>
        <w:t xml:space="preserve">.), With seed consumption; </w:t>
      </w:r>
      <w:r w:rsidR="007A0706" w:rsidRPr="00EB1370">
        <w:rPr>
          <w:rFonts w:ascii="Times New Roman" w:hAnsi="Times New Roman"/>
        </w:rPr>
        <w:t>flor-do-sisal</w:t>
      </w:r>
      <w:r w:rsidRPr="00EB1370">
        <w:rPr>
          <w:rFonts w:ascii="Times New Roman" w:hAnsi="Times New Roman"/>
        </w:rPr>
        <w:t xml:space="preserve"> (</w:t>
      </w:r>
      <w:r w:rsidRPr="00EB1370">
        <w:rPr>
          <w:rFonts w:ascii="Times New Roman" w:hAnsi="Times New Roman"/>
          <w:i/>
        </w:rPr>
        <w:t>Agave sizalana</w:t>
      </w:r>
      <w:r w:rsidRPr="00EB1370">
        <w:rPr>
          <w:rFonts w:ascii="Times New Roman" w:hAnsi="Times New Roman"/>
        </w:rPr>
        <w:t>); As well as the seeds of the pinhão bravo (</w:t>
      </w:r>
      <w:r w:rsidRPr="00EB1370">
        <w:rPr>
          <w:rFonts w:ascii="Times New Roman" w:hAnsi="Times New Roman"/>
          <w:i/>
        </w:rPr>
        <w:t>Jatropha pohliana</w:t>
      </w:r>
      <w:r w:rsidRPr="00EB1370">
        <w:rPr>
          <w:rFonts w:ascii="Times New Roman" w:hAnsi="Times New Roman"/>
        </w:rPr>
        <w:t>); The seeds</w:t>
      </w:r>
      <w:r w:rsidR="007A0706" w:rsidRPr="00EB1370">
        <w:rPr>
          <w:rFonts w:ascii="Times New Roman" w:hAnsi="Times New Roman"/>
        </w:rPr>
        <w:t xml:space="preserve"> of</w:t>
      </w:r>
      <w:r w:rsidRPr="00EB1370">
        <w:rPr>
          <w:rFonts w:ascii="Times New Roman" w:hAnsi="Times New Roman"/>
        </w:rPr>
        <w:t xml:space="preserve"> umbu (</w:t>
      </w:r>
      <w:r w:rsidRPr="00EB1370">
        <w:rPr>
          <w:rFonts w:ascii="Times New Roman" w:hAnsi="Times New Roman"/>
          <w:i/>
        </w:rPr>
        <w:t>Spondias tuberosa</w:t>
      </w:r>
      <w:r w:rsidRPr="00EB1370">
        <w:rPr>
          <w:rFonts w:ascii="Times New Roman" w:hAnsi="Times New Roman"/>
        </w:rPr>
        <w:t>), among others. In addition, by having tables of nutritional values ​​for the aforementioned foods (kJ of energy / mass (kg) of food, specifically respecting the nutritional value of the part of the vegetable consumed by the macaws), and associa</w:t>
      </w:r>
      <w:r w:rsidR="007A0706" w:rsidRPr="00EB1370">
        <w:rPr>
          <w:rFonts w:ascii="Times New Roman" w:hAnsi="Times New Roman"/>
        </w:rPr>
        <w:t>ting this with the</w:t>
      </w:r>
      <w:r w:rsidRPr="00EB1370">
        <w:rPr>
          <w:rFonts w:ascii="Times New Roman" w:hAnsi="Times New Roman"/>
        </w:rPr>
        <w:t xml:space="preserve"> data of daily nutritional requirements previously calculated for each bird, it is possible to better det</w:t>
      </w:r>
      <w:r w:rsidR="007A0706" w:rsidRPr="00EB1370">
        <w:rPr>
          <w:rFonts w:ascii="Times New Roman" w:hAnsi="Times New Roman"/>
        </w:rPr>
        <w:t>ermine the proportion of each food items</w:t>
      </w:r>
      <w:r w:rsidRPr="00EB1370">
        <w:rPr>
          <w:rFonts w:ascii="Times New Roman" w:hAnsi="Times New Roman"/>
        </w:rPr>
        <w:t xml:space="preserve"> to supply the daily diet of the macaws during the process of replacing the original captive food (</w:t>
      </w:r>
      <w:r w:rsidR="00565F39">
        <w:rPr>
          <w:rFonts w:ascii="Times New Roman" w:hAnsi="Times New Roman"/>
        </w:rPr>
        <w:t xml:space="preserve">e.g. </w:t>
      </w:r>
      <w:r w:rsidRPr="00EB1370">
        <w:rPr>
          <w:rFonts w:ascii="Times New Roman" w:hAnsi="Times New Roman"/>
        </w:rPr>
        <w:t>pelleted feed, other non-native fruits and seeds, etc.).</w:t>
      </w:r>
      <w:r w:rsidR="008B3967">
        <w:rPr>
          <w:rFonts w:ascii="Times New Roman" w:hAnsi="Times New Roman"/>
        </w:rPr>
        <w:t xml:space="preserve"> </w:t>
      </w:r>
    </w:p>
    <w:p w:rsidR="00A867F2" w:rsidRPr="00490A48" w:rsidRDefault="00CE10E0" w:rsidP="008B3967">
      <w:pPr>
        <w:spacing w:after="0"/>
        <w:ind w:firstLine="709"/>
        <w:jc w:val="both"/>
        <w:rPr>
          <w:rFonts w:ascii="Times New Roman" w:eastAsia="Times New Roman" w:hAnsi="Times New Roman"/>
        </w:rPr>
      </w:pPr>
      <w:r>
        <w:rPr>
          <w:rFonts w:ascii="Times New Roman" w:hAnsi="Times New Roman"/>
        </w:rPr>
        <w:t>Finally,</w:t>
      </w:r>
      <w:r w:rsidR="00330B90" w:rsidRPr="00EB1370">
        <w:rPr>
          <w:rFonts w:ascii="Times New Roman" w:hAnsi="Times New Roman"/>
        </w:rPr>
        <w:t xml:space="preserve"> for the food deconditioning process to be ef</w:t>
      </w:r>
      <w:r w:rsidR="00B8406A">
        <w:rPr>
          <w:rFonts w:ascii="Times New Roman" w:hAnsi="Times New Roman"/>
        </w:rPr>
        <w:t>fective, making the birds apt for release</w:t>
      </w:r>
      <w:r w:rsidR="00330B90" w:rsidRPr="00EB1370">
        <w:rPr>
          <w:rFonts w:ascii="Times New Roman" w:hAnsi="Times New Roman"/>
        </w:rPr>
        <w:t xml:space="preserve"> and increasing their chances of success in adapting to the natural environment, a continuous record of the consumption of native foods by the macaws will be done, so as to better understand the frequency and seasonality of this consumption (and thus put into practice occasional adaptations in diet that may prove necessary during this whole period). The wild fruits found may be available and offered in bunches, or </w:t>
      </w:r>
      <w:r w:rsidR="00A867F2" w:rsidRPr="00EB1370">
        <w:rPr>
          <w:rFonts w:ascii="Times New Roman" w:hAnsi="Times New Roman"/>
        </w:rPr>
        <w:t>attached to the enclosure net</w:t>
      </w:r>
      <w:r w:rsidR="00330B90" w:rsidRPr="00EB1370">
        <w:rPr>
          <w:rFonts w:ascii="Times New Roman" w:hAnsi="Times New Roman"/>
        </w:rPr>
        <w:t>. A licuri palm will also be kept inside the enclosure, in order to simulate an event of fruiting of the plant and to promote the identification of this food item by the birds (Nunes, 2004).</w:t>
      </w:r>
    </w:p>
    <w:p w:rsidR="009978CF" w:rsidRPr="00490A48" w:rsidRDefault="00A867F2" w:rsidP="008B3967">
      <w:pPr>
        <w:spacing w:after="0"/>
        <w:ind w:firstLine="709"/>
        <w:jc w:val="both"/>
        <w:rPr>
          <w:rFonts w:ascii="Times New Roman" w:eastAsia="Times New Roman" w:hAnsi="Times New Roman"/>
        </w:rPr>
      </w:pPr>
      <w:r w:rsidRPr="00EB1370">
        <w:rPr>
          <w:rFonts w:ascii="Times New Roman" w:hAnsi="Times New Roman"/>
        </w:rPr>
        <w:t>The evolution of the manipulation and processing capacities of licuris by the six captive macaws will also be evaluated. For this, we will observe the averages (and deviations) of time spent by each individual in a feeding event (feeding bouts), which corresponds to an attempt to eat a fruit in nature. In each trial, it will be observed whether the individual was successful in processing the food, discriminating the time spent in removing a fruit from the bunch, in its manipulation and breaking of its exocarp, a</w:t>
      </w:r>
      <w:r w:rsidR="009978CF" w:rsidRPr="00EB1370">
        <w:rPr>
          <w:rFonts w:ascii="Times New Roman" w:hAnsi="Times New Roman"/>
        </w:rPr>
        <w:t>nd in obtaining the endocarp (which is, the pulp, with greater n</w:t>
      </w:r>
      <w:r w:rsidRPr="00EB1370">
        <w:rPr>
          <w:rFonts w:ascii="Times New Roman" w:hAnsi="Times New Roman"/>
        </w:rPr>
        <w:t>utritional content). Nunes (2004) recommends that 30 feeding events</w:t>
      </w:r>
      <w:r w:rsidR="009978CF" w:rsidRPr="00EB1370">
        <w:rPr>
          <w:rFonts w:ascii="Times New Roman" w:hAnsi="Times New Roman"/>
        </w:rPr>
        <w:t xml:space="preserve"> should</w:t>
      </w:r>
      <w:r w:rsidRPr="00EB1370">
        <w:rPr>
          <w:rFonts w:ascii="Times New Roman" w:hAnsi="Times New Roman"/>
        </w:rPr>
        <w:t xml:space="preserve"> be sampled for each captive macaw over five days (6 events / day) in the first hours after dawn. An initial indicator of minimum standard of ability will be established in the processing of the licuri fruits so that the bird is considered fit for release. Brandt and Mac</w:t>
      </w:r>
      <w:r w:rsidR="009978CF" w:rsidRPr="00EB1370">
        <w:rPr>
          <w:rFonts w:ascii="Times New Roman" w:hAnsi="Times New Roman"/>
        </w:rPr>
        <w:t>hado (1990) observed that wild</w:t>
      </w:r>
      <w:r w:rsidRPr="00EB1370">
        <w:rPr>
          <w:rFonts w:ascii="Times New Roman" w:hAnsi="Times New Roman"/>
        </w:rPr>
        <w:t xml:space="preserve"> macaws take an average of 25 seconds to break the licuri fruit and withdraw its endosperm in the wild. In addition, in the hotter periods of the day, between the 10 and 13 hours, the macaws tend to remain at rest</w:t>
      </w:r>
      <w:r w:rsidR="009978CF" w:rsidRPr="00EB1370">
        <w:rPr>
          <w:rFonts w:ascii="Times New Roman" w:hAnsi="Times New Roman"/>
        </w:rPr>
        <w:t>.</w:t>
      </w:r>
      <w:r w:rsidRPr="00EB1370">
        <w:rPr>
          <w:rFonts w:ascii="Times New Roman" w:hAnsi="Times New Roman"/>
        </w:rPr>
        <w:t xml:space="preserve"> </w:t>
      </w:r>
      <w:r w:rsidR="004E68DA" w:rsidRPr="00490A48">
        <w:rPr>
          <w:rFonts w:ascii="Times New Roman" w:eastAsia="Times New Roman" w:hAnsi="Times New Roman"/>
        </w:rPr>
        <w:tab/>
      </w:r>
    </w:p>
    <w:p w:rsidR="009978CF" w:rsidRPr="00490A48" w:rsidRDefault="00521C3A" w:rsidP="008B3967">
      <w:pPr>
        <w:shd w:val="clear" w:color="auto" w:fill="FFFFFF"/>
        <w:spacing w:after="0"/>
        <w:ind w:firstLine="709"/>
        <w:jc w:val="both"/>
        <w:rPr>
          <w:rFonts w:ascii="Times New Roman" w:eastAsia="Times New Roman" w:hAnsi="Times New Roman"/>
        </w:rPr>
      </w:pPr>
      <w:r>
        <w:rPr>
          <w:rFonts w:ascii="Times New Roman" w:hAnsi="Times New Roman"/>
        </w:rPr>
        <w:t>Considering that the Lear's M</w:t>
      </w:r>
      <w:r w:rsidR="009978CF" w:rsidRPr="00EB1370">
        <w:rPr>
          <w:rFonts w:ascii="Times New Roman" w:hAnsi="Times New Roman"/>
        </w:rPr>
        <w:t xml:space="preserve">acaw is endemic to the Caatinga and that in this Biome water is not an abundant resource, the main sources of this resource for macaws are fruits (and, especially, the fruit of the licuri palm), And that there is formation of natural pools on the sandstone walls after rainy days (E. Pacífico, personal observation), The offer of water in the period of adaptation of the birds will be gradually reduced. Simultaneously, the supply of licuri fruits will be increased, alternating the diet on the days of the week between: 1) With water and with fruits; 2) Without water and with fruits, 3) Without water and without fruits. </w:t>
      </w:r>
      <w:r w:rsidR="009978CF" w:rsidRPr="00EB1370">
        <w:rPr>
          <w:rFonts w:ascii="Times New Roman" w:hAnsi="Times New Roman"/>
        </w:rPr>
        <w:lastRenderedPageBreak/>
        <w:t>Through direct observation, using the focal animal method, behavioral data will be collected on the preference and frequency of water and / or fruit consumption, in order to adapt the method until the end of the adaptation period.</w:t>
      </w:r>
    </w:p>
    <w:p w:rsidR="005A562F" w:rsidRPr="00490A48" w:rsidRDefault="0033655D"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p>
    <w:p w:rsidR="0082468F" w:rsidRPr="00490A48"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t>6</w:t>
      </w:r>
      <w:r w:rsidR="00256F88" w:rsidRPr="00490A48">
        <w:rPr>
          <w:rFonts w:ascii="Times New Roman" w:eastAsia="Times New Roman" w:hAnsi="Times New Roman"/>
          <w:b/>
        </w:rPr>
        <w:t>.</w:t>
      </w:r>
      <w:r w:rsidR="00A371EE" w:rsidRPr="00490A48">
        <w:rPr>
          <w:rFonts w:ascii="Times New Roman" w:eastAsia="Times New Roman" w:hAnsi="Times New Roman"/>
          <w:b/>
        </w:rPr>
        <w:t>2.7</w:t>
      </w:r>
      <w:r w:rsidR="004B0B58" w:rsidRPr="00490A48">
        <w:rPr>
          <w:rFonts w:ascii="Times New Roman" w:eastAsia="Times New Roman" w:hAnsi="Times New Roman"/>
          <w:b/>
        </w:rPr>
        <w:t xml:space="preserve"> </w:t>
      </w:r>
      <w:r w:rsidR="00117720" w:rsidRPr="00490A48">
        <w:rPr>
          <w:rFonts w:ascii="Times New Roman" w:eastAsia="Times New Roman" w:hAnsi="Times New Roman"/>
          <w:b/>
        </w:rPr>
        <w:t xml:space="preserve">Pre release adaptation and conditioning </w:t>
      </w:r>
      <w:r w:rsidR="0082468F" w:rsidRPr="00490A48">
        <w:rPr>
          <w:rFonts w:ascii="Times New Roman" w:eastAsia="Times New Roman" w:hAnsi="Times New Roman"/>
          <w:b/>
        </w:rPr>
        <w:t>(</w:t>
      </w:r>
      <w:r w:rsidR="00117720" w:rsidRPr="00490A48">
        <w:rPr>
          <w:rFonts w:ascii="Times New Roman" w:eastAsia="Times New Roman" w:hAnsi="Times New Roman"/>
          <w:b/>
        </w:rPr>
        <w:t>Flight</w:t>
      </w:r>
      <w:r w:rsidR="0082468F" w:rsidRPr="00490A48">
        <w:rPr>
          <w:rFonts w:ascii="Times New Roman" w:eastAsia="Times New Roman" w:hAnsi="Times New Roman"/>
          <w:b/>
        </w:rPr>
        <w:t>)</w:t>
      </w:r>
    </w:p>
    <w:p w:rsidR="00117720" w:rsidRPr="00EB1370" w:rsidRDefault="00117720" w:rsidP="007A1FC5">
      <w:pPr>
        <w:spacing w:after="0"/>
        <w:ind w:firstLine="709"/>
        <w:jc w:val="both"/>
        <w:rPr>
          <w:rFonts w:ascii="Times New Roman" w:hAnsi="Times New Roman"/>
        </w:rPr>
      </w:pPr>
      <w:r w:rsidRPr="00EB1370">
        <w:rPr>
          <w:rFonts w:ascii="Times New Roman" w:hAnsi="Times New Roman"/>
        </w:rPr>
        <w:t xml:space="preserve">It is estimated that the daily movement of macaws reaches 40 km / day. Thus, in order for the birds to be able to socialize, to follow the movements of the wild groups, to locate food in the wild and also to be able to escape from predators (Snyder </w:t>
      </w:r>
      <w:r w:rsidRPr="00EB1370">
        <w:rPr>
          <w:rFonts w:ascii="Times New Roman" w:hAnsi="Times New Roman"/>
          <w:i/>
        </w:rPr>
        <w:t>et al</w:t>
      </w:r>
      <w:r w:rsidRPr="00EB1370">
        <w:rPr>
          <w:rFonts w:ascii="Times New Roman" w:hAnsi="Times New Roman"/>
        </w:rPr>
        <w:t>., 1994), it is nece</w:t>
      </w:r>
      <w:r w:rsidR="006C1927" w:rsidRPr="00EB1370">
        <w:rPr>
          <w:rFonts w:ascii="Times New Roman" w:hAnsi="Times New Roman"/>
        </w:rPr>
        <w:t>ssary that captive individuals h</w:t>
      </w:r>
      <w:r w:rsidRPr="00EB1370">
        <w:rPr>
          <w:rFonts w:ascii="Times New Roman" w:hAnsi="Times New Roman"/>
        </w:rPr>
        <w:t>ave sa</w:t>
      </w:r>
      <w:r w:rsidR="006C1927" w:rsidRPr="00EB1370">
        <w:rPr>
          <w:rFonts w:ascii="Times New Roman" w:hAnsi="Times New Roman"/>
        </w:rPr>
        <w:t>tisfactory flight capacity. Being so</w:t>
      </w:r>
      <w:r w:rsidRPr="00EB1370">
        <w:rPr>
          <w:rFonts w:ascii="Times New Roman" w:hAnsi="Times New Roman"/>
        </w:rPr>
        <w:t>, different stimuli are responsible for encouraging birds to fly in the natura</w:t>
      </w:r>
      <w:r w:rsidR="006C1927" w:rsidRPr="00EB1370">
        <w:rPr>
          <w:rFonts w:ascii="Times New Roman" w:hAnsi="Times New Roman"/>
        </w:rPr>
        <w:t>l environment, and pre-release</w:t>
      </w:r>
      <w:r w:rsidRPr="00EB1370">
        <w:rPr>
          <w:rFonts w:ascii="Times New Roman" w:hAnsi="Times New Roman"/>
        </w:rPr>
        <w:t xml:space="preserve"> flight conditioning</w:t>
      </w:r>
      <w:r w:rsidR="006C1927" w:rsidRPr="00EB1370">
        <w:rPr>
          <w:rFonts w:ascii="Times New Roman" w:hAnsi="Times New Roman"/>
        </w:rPr>
        <w:t xml:space="preserve"> on the enclosure</w:t>
      </w:r>
      <w:r w:rsidRPr="00EB1370">
        <w:rPr>
          <w:rFonts w:ascii="Times New Roman" w:hAnsi="Times New Roman"/>
        </w:rPr>
        <w:t xml:space="preserve"> is essential for post-release locomotion to be effective and to</w:t>
      </w:r>
      <w:r w:rsidR="006C1927" w:rsidRPr="00EB1370">
        <w:rPr>
          <w:rFonts w:ascii="Times New Roman" w:hAnsi="Times New Roman"/>
        </w:rPr>
        <w:t xml:space="preserve"> promote survival in the wild</w:t>
      </w:r>
      <w:r w:rsidRPr="00EB1370">
        <w:rPr>
          <w:rFonts w:ascii="Times New Roman" w:hAnsi="Times New Roman"/>
        </w:rPr>
        <w:t>.</w:t>
      </w:r>
    </w:p>
    <w:p w:rsidR="00117720" w:rsidRPr="00490A48" w:rsidRDefault="0082468F" w:rsidP="007A1FC5">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rPr>
        <w:tab/>
      </w:r>
    </w:p>
    <w:p w:rsidR="0082468F" w:rsidRPr="00490A48" w:rsidRDefault="008F5E96" w:rsidP="007A1FC5">
      <w:pPr>
        <w:spacing w:after="0"/>
        <w:ind w:firstLine="709"/>
        <w:jc w:val="both"/>
        <w:rPr>
          <w:rFonts w:ascii="Times New Roman" w:eastAsia="Times New Roman" w:hAnsi="Times New Roman"/>
        </w:rPr>
      </w:pPr>
      <w:r w:rsidRPr="00EB1370">
        <w:rPr>
          <w:rFonts w:ascii="Times New Roman" w:hAnsi="Times New Roman"/>
        </w:rPr>
        <w:t>Many captive birds have this reduced flight capacity due to the smaller size of the enclosures and lack of exercise st</w:t>
      </w:r>
      <w:r w:rsidR="00003BA0" w:rsidRPr="00EB1370">
        <w:rPr>
          <w:rFonts w:ascii="Times New Roman" w:hAnsi="Times New Roman"/>
        </w:rPr>
        <w:t>imuli so that they may not</w:t>
      </w:r>
      <w:r w:rsidRPr="00EB1370">
        <w:rPr>
          <w:rFonts w:ascii="Times New Roman" w:hAnsi="Times New Roman"/>
        </w:rPr>
        <w:t xml:space="preserve"> develop the full potential of their flying musculature. For this reas</w:t>
      </w:r>
      <w:r w:rsidR="00003BA0" w:rsidRPr="00EB1370">
        <w:rPr>
          <w:rFonts w:ascii="Times New Roman" w:hAnsi="Times New Roman"/>
        </w:rPr>
        <w:t>on, it is important that the birds to be</w:t>
      </w:r>
      <w:r w:rsidRPr="00EB1370">
        <w:rPr>
          <w:rFonts w:ascii="Times New Roman" w:hAnsi="Times New Roman"/>
        </w:rPr>
        <w:t xml:space="preserve"> release</w:t>
      </w:r>
      <w:r w:rsidR="00003BA0" w:rsidRPr="00EB1370">
        <w:rPr>
          <w:rFonts w:ascii="Times New Roman" w:hAnsi="Times New Roman"/>
        </w:rPr>
        <w:t xml:space="preserve">d are housed in larger </w:t>
      </w:r>
      <w:r w:rsidRPr="00EB1370">
        <w:rPr>
          <w:rFonts w:ascii="Times New Roman" w:hAnsi="Times New Roman"/>
        </w:rPr>
        <w:t>enclosures</w:t>
      </w:r>
      <w:r w:rsidR="00003BA0" w:rsidRPr="00EB1370">
        <w:rPr>
          <w:rFonts w:ascii="Times New Roman" w:hAnsi="Times New Roman"/>
        </w:rPr>
        <w:t xml:space="preserve"> and received constant stimuli</w:t>
      </w:r>
      <w:r w:rsidRPr="00EB1370">
        <w:rPr>
          <w:rFonts w:ascii="Times New Roman" w:hAnsi="Times New Roman"/>
        </w:rPr>
        <w:t xml:space="preserve"> </w:t>
      </w:r>
      <w:r w:rsidR="00003BA0" w:rsidRPr="00EB1370">
        <w:rPr>
          <w:rFonts w:ascii="Times New Roman" w:hAnsi="Times New Roman"/>
        </w:rPr>
        <w:t>to fly</w:t>
      </w:r>
      <w:r w:rsidRPr="00EB1370">
        <w:rPr>
          <w:rFonts w:ascii="Times New Roman" w:hAnsi="Times New Roman"/>
        </w:rPr>
        <w:t xml:space="preserve"> - so that this capacity is fully achieved.</w:t>
      </w:r>
    </w:p>
    <w:p w:rsidR="0072458D" w:rsidRPr="00EB1370" w:rsidRDefault="0072458D" w:rsidP="007A1FC5">
      <w:pPr>
        <w:spacing w:after="0"/>
        <w:ind w:firstLine="709"/>
        <w:jc w:val="both"/>
        <w:rPr>
          <w:rFonts w:ascii="Times New Roman" w:hAnsi="Times New Roman"/>
        </w:rPr>
      </w:pPr>
      <w:r w:rsidRPr="00EB1370">
        <w:rPr>
          <w:rFonts w:ascii="Times New Roman" w:hAnsi="Times New Roman"/>
        </w:rPr>
        <w:t xml:space="preserve">In this Experimental Release and Monitoring Project, a flight training routine with a minimum duration of three months will be implemented, as suggested by Nunes (2004). This training consists of alternating reproduction of vocalizations of the species on opposite sides of the enclosure, seeking to </w:t>
      </w:r>
      <w:r w:rsidR="0083388B" w:rsidRPr="00EB1370">
        <w:rPr>
          <w:rFonts w:ascii="Times New Roman" w:hAnsi="Times New Roman"/>
        </w:rPr>
        <w:t>induce repeated flights</w:t>
      </w:r>
      <w:r w:rsidRPr="00EB1370">
        <w:rPr>
          <w:rFonts w:ascii="Times New Roman" w:hAnsi="Times New Roman"/>
        </w:rPr>
        <w:t xml:space="preserve">. </w:t>
      </w:r>
      <w:r w:rsidR="0083388B" w:rsidRPr="00EB1370">
        <w:rPr>
          <w:rFonts w:ascii="Times New Roman" w:hAnsi="Times New Roman"/>
        </w:rPr>
        <w:t>This will require the use of</w:t>
      </w:r>
      <w:r w:rsidR="00D67FA9">
        <w:rPr>
          <w:rFonts w:ascii="Times New Roman" w:hAnsi="Times New Roman"/>
        </w:rPr>
        <w:t xml:space="preserve"> the</w:t>
      </w:r>
      <w:r w:rsidRPr="00EB1370">
        <w:rPr>
          <w:rFonts w:ascii="Times New Roman" w:hAnsi="Times New Roman"/>
        </w:rPr>
        <w:t xml:space="preserve"> playback technique, in which recordings of vocalizations of the species will be reproduced on</w:t>
      </w:r>
      <w:r w:rsidR="00D67FA9">
        <w:rPr>
          <w:rFonts w:ascii="Times New Roman" w:hAnsi="Times New Roman"/>
        </w:rPr>
        <w:t xml:space="preserve"> the</w:t>
      </w:r>
      <w:r w:rsidRPr="00EB1370">
        <w:rPr>
          <w:rFonts w:ascii="Times New Roman" w:hAnsi="Times New Roman"/>
        </w:rPr>
        <w:t xml:space="preserve"> opposite sides</w:t>
      </w:r>
      <w:r w:rsidR="00D67FA9">
        <w:rPr>
          <w:rFonts w:ascii="Times New Roman" w:hAnsi="Times New Roman"/>
        </w:rPr>
        <w:t xml:space="preserve"> of where the birds are positioned</w:t>
      </w:r>
      <w:r w:rsidRPr="00EB1370">
        <w:rPr>
          <w:rFonts w:ascii="Times New Roman" w:hAnsi="Times New Roman"/>
        </w:rPr>
        <w:t xml:space="preserve"> in the enclosure. These macaws should be submitted to a 30-minute morning training session for three days a week. The total distance traveled by the bird must be estimated and the t</w:t>
      </w:r>
      <w:r w:rsidR="00D67FA9">
        <w:rPr>
          <w:rFonts w:ascii="Times New Roman" w:hAnsi="Times New Roman"/>
        </w:rPr>
        <w:t>otal time spent in flight will</w:t>
      </w:r>
      <w:r w:rsidRPr="00EB1370">
        <w:rPr>
          <w:rFonts w:ascii="Times New Roman" w:hAnsi="Times New Roman"/>
        </w:rPr>
        <w:t xml:space="preserve"> be measured. However, if this method d</w:t>
      </w:r>
      <w:r w:rsidR="00E64770" w:rsidRPr="00EB1370">
        <w:rPr>
          <w:rFonts w:ascii="Times New Roman" w:hAnsi="Times New Roman"/>
        </w:rPr>
        <w:t>oes not induce responses in the</w:t>
      </w:r>
      <w:r w:rsidRPr="00EB1370">
        <w:rPr>
          <w:rFonts w:ascii="Times New Roman" w:hAnsi="Times New Roman"/>
        </w:rPr>
        <w:t xml:space="preserve"> macaws, or even generates habituation over time, Soye and Melo Barros (2004) recommend that the training</w:t>
      </w:r>
      <w:r w:rsidR="00D67FA9">
        <w:rPr>
          <w:rFonts w:ascii="Times New Roman" w:hAnsi="Times New Roman"/>
        </w:rPr>
        <w:t xml:space="preserve"> to</w:t>
      </w:r>
      <w:r w:rsidRPr="00EB1370">
        <w:rPr>
          <w:rFonts w:ascii="Times New Roman" w:hAnsi="Times New Roman"/>
        </w:rPr>
        <w:t xml:space="preserve"> be interrupted and readjusted, which implies in the biweekly evaluation of the method u</w:t>
      </w:r>
      <w:r w:rsidR="00E64770" w:rsidRPr="00EB1370">
        <w:rPr>
          <w:rFonts w:ascii="Times New Roman" w:hAnsi="Times New Roman"/>
        </w:rPr>
        <w:t>sed</w:t>
      </w:r>
      <w:r w:rsidRPr="00EB1370">
        <w:rPr>
          <w:rFonts w:ascii="Times New Roman" w:hAnsi="Times New Roman"/>
        </w:rPr>
        <w:t>.</w:t>
      </w:r>
    </w:p>
    <w:p w:rsidR="0082468F" w:rsidRPr="00490A48" w:rsidRDefault="003045A9" w:rsidP="007A1FC5">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rPr>
        <w:tab/>
      </w:r>
    </w:p>
    <w:p w:rsidR="00E64770" w:rsidRPr="00490A48" w:rsidRDefault="008C31C4" w:rsidP="007A1FC5">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b/>
        </w:rPr>
        <w:tab/>
        <w:t>6</w:t>
      </w:r>
      <w:r w:rsidR="00256F88" w:rsidRPr="00490A48">
        <w:rPr>
          <w:rFonts w:ascii="Times New Roman" w:eastAsia="Times New Roman" w:hAnsi="Times New Roman"/>
          <w:b/>
        </w:rPr>
        <w:t>.</w:t>
      </w:r>
      <w:r w:rsidR="00A371EE" w:rsidRPr="00490A48">
        <w:rPr>
          <w:rFonts w:ascii="Times New Roman" w:eastAsia="Times New Roman" w:hAnsi="Times New Roman"/>
          <w:b/>
        </w:rPr>
        <w:t>2.8</w:t>
      </w:r>
      <w:r w:rsidR="004B0B58" w:rsidRPr="00490A48">
        <w:rPr>
          <w:rFonts w:ascii="Times New Roman" w:eastAsia="Times New Roman" w:hAnsi="Times New Roman"/>
          <w:b/>
        </w:rPr>
        <w:t xml:space="preserve"> </w:t>
      </w:r>
      <w:r w:rsidR="00E64770" w:rsidRPr="00EB1370">
        <w:rPr>
          <w:rFonts w:ascii="Times New Roman" w:hAnsi="Times New Roman"/>
          <w:b/>
        </w:rPr>
        <w:t>Pre - Release Adaptation and Conditioning (Response to predators and human aversion)</w:t>
      </w:r>
    </w:p>
    <w:p w:rsidR="00E64770" w:rsidRPr="00EB1370" w:rsidRDefault="00E64770" w:rsidP="007A1FC5">
      <w:pPr>
        <w:spacing w:after="0"/>
        <w:ind w:firstLine="709"/>
        <w:jc w:val="both"/>
        <w:rPr>
          <w:rFonts w:ascii="Times New Roman" w:hAnsi="Times New Roman"/>
        </w:rPr>
      </w:pPr>
      <w:r w:rsidRPr="00EB1370">
        <w:rPr>
          <w:rFonts w:ascii="Times New Roman" w:hAnsi="Times New Roman"/>
        </w:rPr>
        <w:t xml:space="preserve">Although part of the anti-predatorial behavior of an animal is innate, it also derives from the accumulation of experiences over the lifetime of the individuals (Griffin </w:t>
      </w:r>
      <w:r w:rsidRPr="00AD1EDE">
        <w:rPr>
          <w:rFonts w:ascii="Times New Roman" w:hAnsi="Times New Roman"/>
          <w:i/>
        </w:rPr>
        <w:t>et al</w:t>
      </w:r>
      <w:r w:rsidRPr="00EB1370">
        <w:rPr>
          <w:rFonts w:ascii="Times New Roman" w:hAnsi="Times New Roman"/>
        </w:rPr>
        <w:t xml:space="preserve">., 2000). Therefore, when an animal is isolated from the pressure of its predators for long periods of time or important phases of its development, it may present deficiencies in its anti-predatorial behavior (recognition and response). The lack of adequate anti-predatorial behavior has been pointed out as the main factor for the failure of many experiments of monitored releases already performed (Griffin </w:t>
      </w:r>
      <w:r w:rsidRPr="00EB1370">
        <w:rPr>
          <w:rFonts w:ascii="Times New Roman" w:hAnsi="Times New Roman"/>
          <w:i/>
        </w:rPr>
        <w:t>et al</w:t>
      </w:r>
      <w:r w:rsidRPr="00EB1370">
        <w:rPr>
          <w:rFonts w:ascii="Times New Roman" w:hAnsi="Times New Roman"/>
        </w:rPr>
        <w:t>., 2004), including psittacines (</w:t>
      </w:r>
      <w:r w:rsidRPr="00BB7922">
        <w:rPr>
          <w:rFonts w:ascii="Times New Roman" w:hAnsi="Times New Roman"/>
        </w:rPr>
        <w:t>Snyde</w:t>
      </w:r>
      <w:r w:rsidRPr="00EB1370">
        <w:rPr>
          <w:rFonts w:ascii="Times New Roman" w:hAnsi="Times New Roman"/>
          <w:i/>
        </w:rPr>
        <w:t>r et al</w:t>
      </w:r>
      <w:r w:rsidRPr="00EB1370">
        <w:rPr>
          <w:rFonts w:ascii="Times New Roman" w:hAnsi="Times New Roman"/>
        </w:rPr>
        <w:t xml:space="preserve">., 1994; White </w:t>
      </w:r>
      <w:r w:rsidRPr="00EB1370">
        <w:rPr>
          <w:rFonts w:ascii="Times New Roman" w:hAnsi="Times New Roman"/>
          <w:i/>
        </w:rPr>
        <w:t>et al</w:t>
      </w:r>
      <w:r w:rsidR="00352656" w:rsidRPr="00EB1370">
        <w:rPr>
          <w:rFonts w:ascii="Times New Roman" w:hAnsi="Times New Roman"/>
        </w:rPr>
        <w:t>., 2012).</w:t>
      </w:r>
    </w:p>
    <w:p w:rsidR="00352656" w:rsidRPr="00EB1370" w:rsidRDefault="00352656" w:rsidP="007A1FC5">
      <w:pPr>
        <w:spacing w:after="0"/>
        <w:ind w:firstLine="709"/>
        <w:jc w:val="both"/>
        <w:rPr>
          <w:rFonts w:ascii="Times New Roman" w:hAnsi="Times New Roman"/>
        </w:rPr>
      </w:pPr>
      <w:r w:rsidRPr="00EB1370">
        <w:rPr>
          <w:rFonts w:ascii="Times New Roman" w:hAnsi="Times New Roman"/>
        </w:rPr>
        <w:t>In the ca</w:t>
      </w:r>
      <w:r w:rsidR="00521C3A">
        <w:rPr>
          <w:rFonts w:ascii="Times New Roman" w:hAnsi="Times New Roman"/>
        </w:rPr>
        <w:t>se of the Lear´s M</w:t>
      </w:r>
      <w:r w:rsidRPr="00EB1370">
        <w:rPr>
          <w:rFonts w:ascii="Times New Roman" w:hAnsi="Times New Roman"/>
        </w:rPr>
        <w:t xml:space="preserve">acaw, it is known that their main natural predator is the Chilean eagle </w:t>
      </w:r>
      <w:r w:rsidRPr="00EB1370">
        <w:rPr>
          <w:rFonts w:ascii="Times New Roman" w:hAnsi="Times New Roman"/>
          <w:i/>
        </w:rPr>
        <w:t>Buteo melanoleucus</w:t>
      </w:r>
      <w:r w:rsidRPr="00EB1370">
        <w:rPr>
          <w:rFonts w:ascii="Times New Roman" w:hAnsi="Times New Roman"/>
        </w:rPr>
        <w:t xml:space="preserve"> (E. Pacífico, personal observation), Or blue hawk, as this species is called in the Boqueirão da Onça. It is believed that early stages of development of an animal are very important for </w:t>
      </w:r>
      <w:r w:rsidR="002B3261">
        <w:rPr>
          <w:rFonts w:ascii="Times New Roman" w:hAnsi="Times New Roman"/>
        </w:rPr>
        <w:t>the learning of anti-predator</w:t>
      </w:r>
      <w:r w:rsidRPr="00EB1370">
        <w:rPr>
          <w:rFonts w:ascii="Times New Roman" w:hAnsi="Times New Roman"/>
        </w:rPr>
        <w:t xml:space="preserve"> abilities (Griffin </w:t>
      </w:r>
      <w:r w:rsidRPr="00AD1EDE">
        <w:rPr>
          <w:rFonts w:ascii="Times New Roman" w:hAnsi="Times New Roman"/>
          <w:i/>
        </w:rPr>
        <w:t>et al</w:t>
      </w:r>
      <w:r w:rsidRPr="00EB1370">
        <w:rPr>
          <w:rFonts w:ascii="Times New Roman" w:hAnsi="Times New Roman"/>
        </w:rPr>
        <w:t xml:space="preserve">., 2000), as it learns with other individuals of its species to recognize and react in the presence of predators. Thus, the learning of an anti-predator behavior involves the use of social </w:t>
      </w:r>
      <w:r w:rsidRPr="00EB1370">
        <w:rPr>
          <w:rFonts w:ascii="Times New Roman" w:hAnsi="Times New Roman"/>
        </w:rPr>
        <w:lastRenderedPageBreak/>
        <w:t xml:space="preserve">information (Griffin </w:t>
      </w:r>
      <w:r w:rsidRPr="00AD1EDE">
        <w:rPr>
          <w:rFonts w:ascii="Times New Roman" w:hAnsi="Times New Roman"/>
          <w:i/>
        </w:rPr>
        <w:t>et al</w:t>
      </w:r>
      <w:r w:rsidRPr="00EB1370">
        <w:rPr>
          <w:rFonts w:ascii="Times New Roman" w:hAnsi="Times New Roman"/>
        </w:rPr>
        <w:t>., 2004). In this way, it is expected that, after the transfer of these macaws to the pre-release area, they will have their defensive behavior stimulated whenever wild macaws exhibit alarm vocalizations or other agonistic behaviors</w:t>
      </w:r>
      <w:r w:rsidR="00BF15B9" w:rsidRPr="00EB1370">
        <w:rPr>
          <w:rFonts w:ascii="Times New Roman" w:hAnsi="Times New Roman"/>
        </w:rPr>
        <w:t>, as birds of prey fly over the</w:t>
      </w:r>
      <w:r w:rsidRPr="00EB1370">
        <w:rPr>
          <w:rFonts w:ascii="Times New Roman" w:hAnsi="Times New Roman"/>
        </w:rPr>
        <w:t xml:space="preserve"> surroundings.</w:t>
      </w:r>
    </w:p>
    <w:p w:rsidR="00CB3C2F" w:rsidRPr="00490A48" w:rsidRDefault="0082468F" w:rsidP="007A1FC5">
      <w:pPr>
        <w:spacing w:after="0"/>
        <w:ind w:firstLine="709"/>
        <w:jc w:val="both"/>
        <w:rPr>
          <w:rFonts w:ascii="Times New Roman" w:eastAsia="Times New Roman" w:hAnsi="Times New Roman"/>
        </w:rPr>
      </w:pPr>
      <w:r w:rsidRPr="00490A48">
        <w:rPr>
          <w:rFonts w:ascii="Times New Roman" w:eastAsia="Times New Roman" w:hAnsi="Times New Roman"/>
        </w:rPr>
        <w:tab/>
      </w:r>
      <w:r w:rsidR="001B5E94" w:rsidRPr="00EB1370">
        <w:rPr>
          <w:rFonts w:ascii="Times New Roman" w:hAnsi="Times New Roman"/>
        </w:rPr>
        <w:t>More specifically with respect to an anti-predator training model, and given that learning plays an important role in the</w:t>
      </w:r>
      <w:r w:rsidR="00E577A8">
        <w:rPr>
          <w:rFonts w:ascii="Times New Roman" w:hAnsi="Times New Roman"/>
        </w:rPr>
        <w:t xml:space="preserve"> acquisition of anti-predator</w:t>
      </w:r>
      <w:r w:rsidR="001B5E94" w:rsidRPr="00EB1370">
        <w:rPr>
          <w:rFonts w:ascii="Times New Roman" w:hAnsi="Times New Roman"/>
        </w:rPr>
        <w:t xml:space="preserve"> responses, the development of responses to previously unfamiliar stimuli proves to be important (Griffin </w:t>
      </w:r>
      <w:r w:rsidR="003767FA" w:rsidRPr="00EB1370">
        <w:rPr>
          <w:rFonts w:ascii="Times New Roman" w:hAnsi="Times New Roman"/>
          <w:i/>
        </w:rPr>
        <w:t>e</w:t>
      </w:r>
      <w:r w:rsidR="001B5E94" w:rsidRPr="00EB1370">
        <w:rPr>
          <w:rFonts w:ascii="Times New Roman" w:hAnsi="Times New Roman"/>
          <w:i/>
        </w:rPr>
        <w:t>t al</w:t>
      </w:r>
      <w:r w:rsidR="001B5E94" w:rsidRPr="00EB1370">
        <w:rPr>
          <w:rFonts w:ascii="Times New Roman" w:hAnsi="Times New Roman"/>
        </w:rPr>
        <w:t>., 2004). A given</w:t>
      </w:r>
      <w:r w:rsidR="003767FA" w:rsidRPr="00EB1370">
        <w:rPr>
          <w:rFonts w:ascii="Times New Roman" w:hAnsi="Times New Roman"/>
        </w:rPr>
        <w:t xml:space="preserve"> and</w:t>
      </w:r>
      <w:r w:rsidR="001B5E94" w:rsidRPr="00EB1370">
        <w:rPr>
          <w:rFonts w:ascii="Times New Roman" w:hAnsi="Times New Roman"/>
        </w:rPr>
        <w:t xml:space="preserve"> previously unimportant stimulus (t</w:t>
      </w:r>
      <w:r w:rsidR="003767FA" w:rsidRPr="00EB1370">
        <w:rPr>
          <w:rFonts w:ascii="Times New Roman" w:hAnsi="Times New Roman"/>
        </w:rPr>
        <w:t>he presentation of a</w:t>
      </w:r>
      <w:r w:rsidR="001B5E94" w:rsidRPr="00EB1370">
        <w:rPr>
          <w:rFonts w:ascii="Times New Roman" w:hAnsi="Times New Roman"/>
        </w:rPr>
        <w:t xml:space="preserve"> potential</w:t>
      </w:r>
      <w:r w:rsidR="003767FA" w:rsidRPr="00EB1370">
        <w:rPr>
          <w:rFonts w:ascii="Times New Roman" w:hAnsi="Times New Roman"/>
        </w:rPr>
        <w:t xml:space="preserve"> predator</w:t>
      </w:r>
      <w:r w:rsidR="001B5E94" w:rsidRPr="00EB1370">
        <w:rPr>
          <w:rFonts w:ascii="Times New Roman" w:hAnsi="Times New Roman"/>
        </w:rPr>
        <w:t xml:space="preserve">, for example), when associated with an alarm signal, generates an avoidance response (Griffin </w:t>
      </w:r>
      <w:r w:rsidR="001B5E94" w:rsidRPr="00AD1EDE">
        <w:rPr>
          <w:rFonts w:ascii="Times New Roman" w:hAnsi="Times New Roman"/>
          <w:i/>
        </w:rPr>
        <w:t>et al</w:t>
      </w:r>
      <w:r w:rsidR="001B5E94" w:rsidRPr="00EB1370">
        <w:rPr>
          <w:rFonts w:ascii="Times New Roman" w:hAnsi="Times New Roman"/>
        </w:rPr>
        <w:t xml:space="preserve">., 2004). Previous studies have shown that the use of taxidermised models is an effective technique for acquiring predator recognition abilities (Curio, 1988 </w:t>
      </w:r>
      <w:r w:rsidR="001B5E94" w:rsidRPr="00EB1370">
        <w:rPr>
          <w:rFonts w:ascii="Times New Roman" w:hAnsi="Times New Roman"/>
          <w:i/>
        </w:rPr>
        <w:t>apud</w:t>
      </w:r>
      <w:r w:rsidR="001B5E94" w:rsidRPr="00EB1370">
        <w:rPr>
          <w:rFonts w:ascii="Times New Roman" w:hAnsi="Times New Roman"/>
        </w:rPr>
        <w:t xml:space="preserve"> Rodrigues, 2013),</w:t>
      </w:r>
      <w:r w:rsidR="003767FA" w:rsidRPr="00EB1370">
        <w:rPr>
          <w:rFonts w:ascii="Times New Roman" w:hAnsi="Times New Roman"/>
        </w:rPr>
        <w:t xml:space="preserve"> thus allowing a behavioral</w:t>
      </w:r>
      <w:r w:rsidR="001B5E94" w:rsidRPr="00EB1370">
        <w:rPr>
          <w:rFonts w:ascii="Times New Roman" w:hAnsi="Times New Roman"/>
        </w:rPr>
        <w:t xml:space="preserve"> response</w:t>
      </w:r>
      <w:r w:rsidR="003767FA" w:rsidRPr="00EB1370">
        <w:rPr>
          <w:rFonts w:ascii="Times New Roman" w:hAnsi="Times New Roman"/>
        </w:rPr>
        <w:t xml:space="preserve"> of fear</w:t>
      </w:r>
      <w:r w:rsidR="001B5E94" w:rsidRPr="00EB1370">
        <w:rPr>
          <w:rFonts w:ascii="Times New Roman" w:hAnsi="Times New Roman"/>
        </w:rPr>
        <w:t xml:space="preserve">. </w:t>
      </w:r>
      <w:r w:rsidR="007A1FC5">
        <w:rPr>
          <w:rFonts w:ascii="Times New Roman" w:hAnsi="Times New Roman"/>
        </w:rPr>
        <w:t>Thus</w:t>
      </w:r>
      <w:r w:rsidR="003767FA" w:rsidRPr="00EB1370">
        <w:rPr>
          <w:rFonts w:ascii="Times New Roman" w:hAnsi="Times New Roman"/>
        </w:rPr>
        <w:t>, it is suggested the</w:t>
      </w:r>
      <w:r w:rsidR="001B5E94" w:rsidRPr="00EB1370">
        <w:rPr>
          <w:rFonts w:ascii="Times New Roman" w:hAnsi="Times New Roman"/>
        </w:rPr>
        <w:t xml:space="preserve"> use taxidermised models of natural predators of the </w:t>
      </w:r>
      <w:r w:rsidR="00521C3A">
        <w:rPr>
          <w:rFonts w:ascii="Times New Roman" w:hAnsi="Times New Roman"/>
        </w:rPr>
        <w:t>Lear´s M</w:t>
      </w:r>
      <w:r w:rsidR="00A50E1A" w:rsidRPr="00EB1370">
        <w:rPr>
          <w:rFonts w:ascii="Times New Roman" w:hAnsi="Times New Roman"/>
        </w:rPr>
        <w:t>acaw</w:t>
      </w:r>
      <w:r w:rsidR="001B5E94" w:rsidRPr="00EB1370">
        <w:rPr>
          <w:rFonts w:ascii="Times New Roman" w:hAnsi="Times New Roman"/>
        </w:rPr>
        <w:t>, which will be exhibited to the birds during training. Rodrigues (2013) also suggests the entrance of a human in the enclosure, immediately after the exposure of the taxide</w:t>
      </w:r>
      <w:r w:rsidR="00A50E1A" w:rsidRPr="00EB1370">
        <w:rPr>
          <w:rFonts w:ascii="Times New Roman" w:hAnsi="Times New Roman"/>
        </w:rPr>
        <w:t>rmised model, where a hooded man equipped with a catching net</w:t>
      </w:r>
      <w:r w:rsidR="001B5E94" w:rsidRPr="00EB1370">
        <w:rPr>
          <w:rFonts w:ascii="Times New Roman" w:hAnsi="Times New Roman"/>
        </w:rPr>
        <w:t xml:space="preserve"> enters the enclosure </w:t>
      </w:r>
      <w:r w:rsidR="00A50E1A" w:rsidRPr="00EB1370">
        <w:rPr>
          <w:rFonts w:ascii="Times New Roman" w:hAnsi="Times New Roman"/>
        </w:rPr>
        <w:t>running, and simulates a capture event</w:t>
      </w:r>
      <w:r w:rsidR="001B5E94" w:rsidRPr="00EB1370">
        <w:rPr>
          <w:rFonts w:ascii="Times New Roman" w:hAnsi="Times New Roman"/>
        </w:rPr>
        <w:t>. The birds, then persecuted, will be encouraged to fly inside the compound. Immediately after the man leaves the enclosure, again the taxidermised model is presented to the birds. Thus, anti-predation training is put into practice, aiming to stimulate a behavioral response of fear - acquir</w:t>
      </w:r>
      <w:r w:rsidR="00E577A8">
        <w:rPr>
          <w:rFonts w:ascii="Times New Roman" w:hAnsi="Times New Roman"/>
        </w:rPr>
        <w:t>ing, therefore, anti-predator</w:t>
      </w:r>
      <w:r w:rsidR="001B5E94" w:rsidRPr="00EB1370">
        <w:rPr>
          <w:rFonts w:ascii="Times New Roman" w:hAnsi="Times New Roman"/>
        </w:rPr>
        <w:t xml:space="preserve"> response.</w:t>
      </w:r>
      <w:r w:rsidR="00850CAD" w:rsidRPr="00490A48">
        <w:rPr>
          <w:rFonts w:ascii="Times New Roman" w:eastAsia="Times New Roman" w:hAnsi="Times New Roman"/>
        </w:rPr>
        <w:t xml:space="preserve"> </w:t>
      </w:r>
    </w:p>
    <w:p w:rsidR="008E55D2" w:rsidRPr="00EB1370" w:rsidRDefault="008E55D2" w:rsidP="007A1FC5">
      <w:pPr>
        <w:spacing w:after="0"/>
        <w:ind w:firstLine="709"/>
        <w:jc w:val="both"/>
        <w:rPr>
          <w:rFonts w:ascii="Times New Roman" w:eastAsia="Times New Roman" w:hAnsi="Times New Roman"/>
          <w:lang w:val="pt-BR"/>
        </w:rPr>
      </w:pPr>
      <w:r w:rsidRPr="00EB1370">
        <w:rPr>
          <w:rFonts w:ascii="Times New Roman" w:hAnsi="Times New Roman"/>
        </w:rPr>
        <w:t>Another very worrying factor is the tolerance of birds born in captivity to human presence. A</w:t>
      </w:r>
      <w:r w:rsidR="00662AA1" w:rsidRPr="00EB1370">
        <w:rPr>
          <w:rFonts w:ascii="Times New Roman" w:hAnsi="Times New Roman"/>
        </w:rPr>
        <w:t>n</w:t>
      </w:r>
      <w:r w:rsidRPr="00EB1370">
        <w:rPr>
          <w:rFonts w:ascii="Times New Roman" w:hAnsi="Times New Roman"/>
        </w:rPr>
        <w:t xml:space="preserve"> inherent</w:t>
      </w:r>
      <w:r w:rsidR="00662AA1" w:rsidRPr="00EB1370">
        <w:rPr>
          <w:rFonts w:ascii="Times New Roman" w:hAnsi="Times New Roman"/>
        </w:rPr>
        <w:t xml:space="preserve"> risk</w:t>
      </w:r>
      <w:r w:rsidRPr="00EB1370">
        <w:rPr>
          <w:rFonts w:ascii="Times New Roman" w:hAnsi="Times New Roman"/>
        </w:rPr>
        <w:t xml:space="preserve"> in this type</w:t>
      </w:r>
      <w:r w:rsidR="00662AA1" w:rsidRPr="00EB1370">
        <w:rPr>
          <w:rFonts w:ascii="Times New Roman" w:hAnsi="Times New Roman"/>
        </w:rPr>
        <w:t xml:space="preserve"> of project will be the possibility of</w:t>
      </w:r>
      <w:r w:rsidRPr="00EB1370">
        <w:rPr>
          <w:rFonts w:ascii="Times New Roman" w:hAnsi="Times New Roman"/>
        </w:rPr>
        <w:t xml:space="preserve"> recapture of </w:t>
      </w:r>
      <w:r w:rsidR="00662AA1" w:rsidRPr="00EB1370">
        <w:rPr>
          <w:rFonts w:ascii="Times New Roman" w:hAnsi="Times New Roman"/>
        </w:rPr>
        <w:t>released</w:t>
      </w:r>
      <w:r w:rsidRPr="00EB1370">
        <w:rPr>
          <w:rFonts w:ascii="Times New Roman" w:hAnsi="Times New Roman"/>
        </w:rPr>
        <w:t xml:space="preserve"> individuals to be kept as pets again, especially in the initial period of release. This factor will be minimized with: a good physical adaptation (flight musculatur</w:t>
      </w:r>
      <w:r w:rsidR="00662AA1" w:rsidRPr="00EB1370">
        <w:rPr>
          <w:rFonts w:ascii="Times New Roman" w:hAnsi="Times New Roman"/>
        </w:rPr>
        <w:t>e); t</w:t>
      </w:r>
      <w:r w:rsidRPr="00EB1370">
        <w:rPr>
          <w:rFonts w:ascii="Times New Roman" w:hAnsi="Times New Roman"/>
        </w:rPr>
        <w:t>he non-reinforcement of human imprinting during sett</w:t>
      </w:r>
      <w:r w:rsidR="00662AA1" w:rsidRPr="00EB1370">
        <w:rPr>
          <w:rFonts w:ascii="Times New Roman" w:hAnsi="Times New Roman"/>
        </w:rPr>
        <w:t>l</w:t>
      </w:r>
      <w:r w:rsidRPr="00EB1370">
        <w:rPr>
          <w:rFonts w:ascii="Times New Roman" w:hAnsi="Times New Roman"/>
        </w:rPr>
        <w:t>ing</w:t>
      </w:r>
      <w:r w:rsidR="00662AA1" w:rsidRPr="00EB1370">
        <w:rPr>
          <w:rFonts w:ascii="Times New Roman" w:hAnsi="Times New Roman"/>
        </w:rPr>
        <w:t xml:space="preserve"> and rehabilitation in the pre-release period; p</w:t>
      </w:r>
      <w:r w:rsidRPr="00EB1370">
        <w:rPr>
          <w:rFonts w:ascii="Times New Roman" w:hAnsi="Times New Roman"/>
        </w:rPr>
        <w:t>eriod of extensive acclimatization in the area of ​​release (3 months); And constant supply of wild foods. In this way, by allowing the adequate development of the skills necessary to return to nature, individuals are less likely to seek human contact. To do so, we will use training techniques suggested by Nunes (2014) to stimulate aversion to human beings, which follow the sam</w:t>
      </w:r>
      <w:r w:rsidR="00E577A8">
        <w:rPr>
          <w:rFonts w:ascii="Times New Roman" w:hAnsi="Times New Roman"/>
        </w:rPr>
        <w:t>e principles of anti-predator</w:t>
      </w:r>
      <w:r w:rsidRPr="00EB1370">
        <w:rPr>
          <w:rFonts w:ascii="Times New Roman" w:hAnsi="Times New Roman"/>
        </w:rPr>
        <w:t xml:space="preserve"> training proposed by Griffin </w:t>
      </w:r>
      <w:r w:rsidRPr="00EB1370">
        <w:rPr>
          <w:rFonts w:ascii="Times New Roman" w:hAnsi="Times New Roman"/>
          <w:i/>
        </w:rPr>
        <w:t>et al</w:t>
      </w:r>
      <w:r w:rsidRPr="00EB1370">
        <w:rPr>
          <w:rFonts w:ascii="Times New Roman" w:hAnsi="Times New Roman"/>
        </w:rPr>
        <w:t>. (2001).</w:t>
      </w:r>
    </w:p>
    <w:p w:rsidR="0082468F" w:rsidRPr="00490A48" w:rsidRDefault="0082468F" w:rsidP="007A1FC5">
      <w:pPr>
        <w:spacing w:after="0"/>
        <w:ind w:firstLine="709"/>
        <w:jc w:val="both"/>
        <w:rPr>
          <w:rFonts w:ascii="Times New Roman" w:eastAsia="Times New Roman" w:hAnsi="Times New Roman"/>
        </w:rPr>
      </w:pPr>
      <w:r w:rsidRPr="00EB1370">
        <w:rPr>
          <w:rFonts w:ascii="Times New Roman" w:eastAsia="Times New Roman" w:hAnsi="Times New Roman"/>
          <w:lang w:val="pt-BR"/>
        </w:rPr>
        <w:tab/>
      </w:r>
      <w:r w:rsidR="001519FC" w:rsidRPr="00EB1370">
        <w:rPr>
          <w:rFonts w:ascii="Times New Roman" w:hAnsi="Times New Roman"/>
        </w:rPr>
        <w:t>The main tra</w:t>
      </w:r>
      <w:r w:rsidR="001E5FC8" w:rsidRPr="00EB1370">
        <w:rPr>
          <w:rFonts w:ascii="Times New Roman" w:hAnsi="Times New Roman"/>
        </w:rPr>
        <w:t>ining technique for pre-release</w:t>
      </w:r>
      <w:r w:rsidR="001519FC" w:rsidRPr="00EB1370">
        <w:rPr>
          <w:rFonts w:ascii="Times New Roman" w:hAnsi="Times New Roman"/>
        </w:rPr>
        <w:t xml:space="preserve"> behavioral preparation of birds will be based on learning through operant conditioning (Skinner, 1953), in which an animal is encouraged to make an association between a behavior and a consequence for that behavior (thus, It can be said that behavior is controlled by its consequences). In view of this, and considering the possibility of a normally established positive association between the human figure and the supply of food in captivity (since the supply of food would be shown as a positive stimulus for birds), it is proposed to</w:t>
      </w:r>
      <w:r w:rsidR="001E5FC8" w:rsidRPr="00EB1370">
        <w:rPr>
          <w:rFonts w:ascii="Times New Roman" w:hAnsi="Times New Roman"/>
        </w:rPr>
        <w:t xml:space="preserve"> weaken a possible association m</w:t>
      </w:r>
      <w:r w:rsidR="001519FC" w:rsidRPr="00EB1370">
        <w:rPr>
          <w:rFonts w:ascii="Times New Roman" w:hAnsi="Times New Roman"/>
        </w:rPr>
        <w:t>an-food. Thus, by weakening this association, contact with humans will not provoke sympathy in birds, reducing the chances of post-release catches (Reche, 2013).</w:t>
      </w:r>
    </w:p>
    <w:p w:rsidR="00411B0D" w:rsidRPr="00490A48" w:rsidRDefault="00411B0D" w:rsidP="007A1FC5">
      <w:pPr>
        <w:spacing w:after="0"/>
        <w:ind w:firstLine="709"/>
        <w:jc w:val="both"/>
        <w:rPr>
          <w:rFonts w:ascii="Times New Roman" w:eastAsia="Times New Roman" w:hAnsi="Times New Roman"/>
        </w:rPr>
      </w:pPr>
      <w:r w:rsidRPr="00EB1370">
        <w:rPr>
          <w:rFonts w:ascii="Times New Roman" w:hAnsi="Times New Roman"/>
        </w:rPr>
        <w:t xml:space="preserve">Therefore, by approaching humans (behavior), birds can not be rewarded with positive stimuli, such as food (a positive consequence of behavior). Training should be carried out to stimulate their aversion, so that a negative consequence can be associated with the approaching behavior of the birds, reducing it. Thus, a training session will be the pairing of the presence of a person with episodes that can produce, in the macaws, aversion and / or fear (that is, to present to the birds a non-invasive aversive stimulus) (Reche, 2013). The </w:t>
      </w:r>
      <w:r w:rsidRPr="00EB1370">
        <w:rPr>
          <w:rFonts w:ascii="Times New Roman" w:hAnsi="Times New Roman"/>
        </w:rPr>
        <w:lastRenderedPageBreak/>
        <w:t>appearance of a human being for birds may then be associated with the reproduction of alarm vocalizations of the species itself and also with the noise of a rojão, which will be released at the moment of approach; In addition, the person involved in the approach may be extremely aggressive at the time of contact so as to shout at the birds and hit the enclosure grids. In this way, after some conditioning sessions, the presence of a certain event (human being) will induce the animal to present behavioral responses of aversion and / or fear, permanently removing them from the human presence.</w:t>
      </w:r>
    </w:p>
    <w:p w:rsidR="00411B0D" w:rsidRPr="00490A48" w:rsidRDefault="00411B0D" w:rsidP="007A1FC5">
      <w:pPr>
        <w:spacing w:after="0"/>
        <w:ind w:firstLine="709"/>
        <w:jc w:val="both"/>
        <w:rPr>
          <w:rFonts w:ascii="Times New Roman" w:eastAsia="Times New Roman" w:hAnsi="Times New Roman"/>
        </w:rPr>
      </w:pPr>
      <w:r w:rsidRPr="00EB1370">
        <w:rPr>
          <w:rFonts w:ascii="Times New Roman" w:hAnsi="Times New Roman"/>
        </w:rPr>
        <w:t xml:space="preserve">It is expected that 5 training sessions, with intervals of 5 days, will be enough for these macaws to remain frightened and elusive to human presence (Griffin </w:t>
      </w:r>
      <w:r w:rsidRPr="00EB1370">
        <w:rPr>
          <w:rFonts w:ascii="Times New Roman" w:hAnsi="Times New Roman"/>
          <w:i/>
        </w:rPr>
        <w:t>et al</w:t>
      </w:r>
      <w:r w:rsidRPr="00EB1370">
        <w:rPr>
          <w:rFonts w:ascii="Times New Roman" w:hAnsi="Times New Roman"/>
        </w:rPr>
        <w:t xml:space="preserve">., 2000). But it is worth mentioning that the literature warns that a large number of sessions can cause habituation of the animals, neutralizing the effects expected by the conditioning (Griffin </w:t>
      </w:r>
      <w:r w:rsidRPr="00EB1370">
        <w:rPr>
          <w:rFonts w:ascii="Times New Roman" w:hAnsi="Times New Roman"/>
          <w:i/>
        </w:rPr>
        <w:t>et al</w:t>
      </w:r>
      <w:r w:rsidRPr="00EB1370">
        <w:rPr>
          <w:rFonts w:ascii="Times New Roman" w:hAnsi="Times New Roman"/>
        </w:rPr>
        <w:t>., 2000).</w:t>
      </w:r>
      <w:r w:rsidR="00702BB5" w:rsidRPr="00490A48">
        <w:rPr>
          <w:rFonts w:ascii="Times New Roman" w:eastAsia="Times New Roman" w:hAnsi="Times New Roman"/>
        </w:rPr>
        <w:tab/>
      </w:r>
    </w:p>
    <w:p w:rsidR="00411B0D" w:rsidRPr="00490A48" w:rsidRDefault="00411B0D" w:rsidP="007A1FC5">
      <w:pPr>
        <w:spacing w:after="0"/>
        <w:ind w:firstLine="709"/>
        <w:jc w:val="both"/>
        <w:rPr>
          <w:rFonts w:ascii="Times New Roman" w:eastAsia="Times New Roman" w:hAnsi="Times New Roman"/>
        </w:rPr>
      </w:pPr>
      <w:r w:rsidRPr="00EB1370">
        <w:rPr>
          <w:rFonts w:ascii="Times New Roman" w:hAnsi="Times New Roman"/>
        </w:rPr>
        <w:t xml:space="preserve">In addition, in order to minimize human contact during management of the </w:t>
      </w:r>
      <w:r w:rsidR="00016B12" w:rsidRPr="00EB1370">
        <w:rPr>
          <w:rFonts w:ascii="Times New Roman" w:hAnsi="Times New Roman"/>
        </w:rPr>
        <w:t>macaws</w:t>
      </w:r>
      <w:r w:rsidRPr="00EB1370">
        <w:rPr>
          <w:rFonts w:ascii="Times New Roman" w:hAnsi="Times New Roman"/>
        </w:rPr>
        <w:t xml:space="preserve">, structures </w:t>
      </w:r>
      <w:r w:rsidR="000A4A2B" w:rsidRPr="00EB1370">
        <w:rPr>
          <w:rFonts w:ascii="Times New Roman" w:hAnsi="Times New Roman"/>
        </w:rPr>
        <w:t xml:space="preserve">are to </w:t>
      </w:r>
      <w:r w:rsidRPr="00EB1370">
        <w:rPr>
          <w:rFonts w:ascii="Times New Roman" w:hAnsi="Times New Roman"/>
        </w:rPr>
        <w:t xml:space="preserve">be </w:t>
      </w:r>
      <w:r w:rsidR="00DD4AC9" w:rsidRPr="00EB1370">
        <w:rPr>
          <w:rFonts w:ascii="Times New Roman" w:hAnsi="Times New Roman"/>
        </w:rPr>
        <w:t>placed in order</w:t>
      </w:r>
      <w:r w:rsidRPr="00EB1370">
        <w:rPr>
          <w:rFonts w:ascii="Times New Roman" w:hAnsi="Times New Roman"/>
        </w:rPr>
        <w:t xml:space="preserve"> to allow the arrival of their </w:t>
      </w:r>
      <w:r w:rsidR="00DD4AC9" w:rsidRPr="00EB1370">
        <w:rPr>
          <w:rFonts w:ascii="Times New Roman" w:hAnsi="Times New Roman"/>
        </w:rPr>
        <w:t>caretakers</w:t>
      </w:r>
      <w:r w:rsidRPr="00EB1370">
        <w:rPr>
          <w:rFonts w:ascii="Times New Roman" w:hAnsi="Times New Roman"/>
        </w:rPr>
        <w:t xml:space="preserve"> in the enclosures without</w:t>
      </w:r>
      <w:r w:rsidR="00DD4AC9" w:rsidRPr="00EB1370">
        <w:rPr>
          <w:rFonts w:ascii="Times New Roman" w:hAnsi="Times New Roman"/>
        </w:rPr>
        <w:t xml:space="preserve"> being seen by the</w:t>
      </w:r>
      <w:r w:rsidRPr="00EB1370">
        <w:rPr>
          <w:rFonts w:ascii="Times New Roman" w:hAnsi="Times New Roman"/>
        </w:rPr>
        <w:t xml:space="preserve"> birds. This can be done by building an access tunnel to the macaw enclosure. In addition, an observation hut must also be built, so that researchers are not visualized by birds during behavioral assessment and training activities. Still, the images collected by the cameras to be installed in the enclosures will also be used.</w:t>
      </w:r>
    </w:p>
    <w:p w:rsidR="00731448" w:rsidRPr="00490A48" w:rsidRDefault="00731448" w:rsidP="00EB1370">
      <w:pPr>
        <w:shd w:val="clear" w:color="auto" w:fill="FFFFFF"/>
        <w:spacing w:after="0"/>
        <w:jc w:val="both"/>
        <w:rPr>
          <w:rFonts w:ascii="Times New Roman" w:eastAsia="Times New Roman" w:hAnsi="Times New Roman"/>
        </w:rPr>
      </w:pPr>
    </w:p>
    <w:p w:rsidR="000A4A2B" w:rsidRPr="00490A48" w:rsidRDefault="0082468F"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r w:rsidR="008C31C4" w:rsidRPr="00490A48">
        <w:rPr>
          <w:rFonts w:ascii="Times New Roman" w:eastAsia="Times New Roman" w:hAnsi="Times New Roman"/>
          <w:b/>
        </w:rPr>
        <w:t>6</w:t>
      </w:r>
      <w:r w:rsidR="00256F88" w:rsidRPr="00490A48">
        <w:rPr>
          <w:rFonts w:ascii="Times New Roman" w:eastAsia="Times New Roman" w:hAnsi="Times New Roman"/>
          <w:b/>
        </w:rPr>
        <w:t>.</w:t>
      </w:r>
      <w:r w:rsidRPr="00490A48">
        <w:rPr>
          <w:rFonts w:ascii="Times New Roman" w:eastAsia="Times New Roman" w:hAnsi="Times New Roman"/>
          <w:b/>
        </w:rPr>
        <w:t xml:space="preserve">2.9 </w:t>
      </w:r>
      <w:r w:rsidR="000A4A2B" w:rsidRPr="00490A48">
        <w:rPr>
          <w:rFonts w:ascii="Times New Roman" w:eastAsia="Times New Roman" w:hAnsi="Times New Roman"/>
          <w:b/>
        </w:rPr>
        <w:t>Marking and Implanting of Transmitters for Tracking</w:t>
      </w:r>
      <w:r w:rsidR="00AA3B70" w:rsidRPr="00490A48">
        <w:rPr>
          <w:rFonts w:ascii="Times New Roman" w:eastAsia="Times New Roman" w:hAnsi="Times New Roman"/>
        </w:rPr>
        <w:tab/>
      </w:r>
    </w:p>
    <w:p w:rsidR="000A4A2B" w:rsidRPr="00490A48" w:rsidRDefault="000A4A2B" w:rsidP="007A1FC5">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rPr>
        <w:t>Five days before the release, during the evaluation of the clinical status of the birds, the standard CEMAVE stainless steel identification rings will be placed, and the microchips that the birds already have will be checked. In addition, colored rings (in PVC, with individual alpha-numerical marking, Figure 10) and marking medals (in stainless steel, with individual alpha-numerical marking, Figures 11 and 12) will also be placed. Necklaces with numbered medals are extremely important for identification</w:t>
      </w:r>
      <w:r w:rsidR="00C4413B" w:rsidRPr="00490A48">
        <w:rPr>
          <w:rFonts w:ascii="Times New Roman" w:eastAsia="Times New Roman" w:hAnsi="Times New Roman"/>
        </w:rPr>
        <w:t xml:space="preserve"> of</w:t>
      </w:r>
      <w:r w:rsidRPr="00490A48">
        <w:rPr>
          <w:rFonts w:ascii="Times New Roman" w:eastAsia="Times New Roman" w:hAnsi="Times New Roman"/>
        </w:rPr>
        <w:t xml:space="preserve"> individuals</w:t>
      </w:r>
      <w:r w:rsidR="00C4413B" w:rsidRPr="00490A48">
        <w:rPr>
          <w:rFonts w:ascii="Times New Roman" w:eastAsia="Times New Roman" w:hAnsi="Times New Roman"/>
        </w:rPr>
        <w:t xml:space="preserve"> at long distances</w:t>
      </w:r>
      <w:r w:rsidRPr="00490A48">
        <w:rPr>
          <w:rFonts w:ascii="Times New Roman" w:eastAsia="Times New Roman" w:hAnsi="Times New Roman"/>
        </w:rPr>
        <w:t xml:space="preserve"> (Senar </w:t>
      </w:r>
      <w:r w:rsidRPr="00490A48">
        <w:rPr>
          <w:rFonts w:ascii="Times New Roman" w:eastAsia="Times New Roman" w:hAnsi="Times New Roman"/>
          <w:i/>
        </w:rPr>
        <w:t>et al</w:t>
      </w:r>
      <w:r w:rsidRPr="00490A48">
        <w:rPr>
          <w:rFonts w:ascii="Times New Roman" w:eastAsia="Times New Roman" w:hAnsi="Times New Roman"/>
        </w:rPr>
        <w:t xml:space="preserve">., 2012). Telemetry equipment will also be implanted in the individuals (Figure 13), so that they can be used during the post-release period for their location and monitoring, as recommended by Oliveira </w:t>
      </w:r>
      <w:r w:rsidRPr="00490A48">
        <w:rPr>
          <w:rFonts w:ascii="Times New Roman" w:eastAsia="Times New Roman" w:hAnsi="Times New Roman"/>
          <w:i/>
        </w:rPr>
        <w:t>et al</w:t>
      </w:r>
      <w:r w:rsidRPr="00490A48">
        <w:rPr>
          <w:rFonts w:ascii="Times New Roman" w:eastAsia="Times New Roman" w:hAnsi="Times New Roman"/>
        </w:rPr>
        <w:t xml:space="preserve">. </w:t>
      </w:r>
      <w:r w:rsidRPr="00EB1370">
        <w:rPr>
          <w:rFonts w:ascii="Times New Roman" w:eastAsia="Times New Roman" w:hAnsi="Times New Roman"/>
          <w:lang w:val="pt-BR"/>
        </w:rPr>
        <w:t xml:space="preserve">(2014). </w:t>
      </w:r>
      <w:r w:rsidRPr="00490A48">
        <w:rPr>
          <w:rFonts w:ascii="Times New Roman" w:eastAsia="Times New Roman" w:hAnsi="Times New Roman"/>
        </w:rPr>
        <w:t>In the present project the telemetry equipment used will be</w:t>
      </w:r>
      <w:r w:rsidR="00C4413B" w:rsidRPr="00490A48">
        <w:rPr>
          <w:rFonts w:ascii="Times New Roman" w:eastAsia="Times New Roman" w:hAnsi="Times New Roman"/>
        </w:rPr>
        <w:t xml:space="preserve"> the</w:t>
      </w:r>
      <w:r w:rsidRPr="00490A48">
        <w:rPr>
          <w:rFonts w:ascii="Times New Roman" w:eastAsia="Times New Roman" w:hAnsi="Times New Roman"/>
        </w:rPr>
        <w:t xml:space="preserve"> </w:t>
      </w:r>
      <w:r w:rsidR="00C4413B" w:rsidRPr="00490A48">
        <w:rPr>
          <w:rFonts w:ascii="Times New Roman" w:eastAsia="Times New Roman" w:hAnsi="Times New Roman"/>
        </w:rPr>
        <w:t>“</w:t>
      </w:r>
      <w:r w:rsidRPr="00490A48">
        <w:rPr>
          <w:rFonts w:ascii="Times New Roman" w:eastAsia="Times New Roman" w:hAnsi="Times New Roman"/>
        </w:rPr>
        <w:t>backpack</w:t>
      </w:r>
      <w:r w:rsidR="00C4413B" w:rsidRPr="00490A48">
        <w:rPr>
          <w:rFonts w:ascii="Times New Roman" w:eastAsia="Times New Roman" w:hAnsi="Times New Roman"/>
        </w:rPr>
        <w:t>”</w:t>
      </w:r>
      <w:r w:rsidRPr="00490A48">
        <w:rPr>
          <w:rFonts w:ascii="Times New Roman" w:eastAsia="Times New Roman" w:hAnsi="Times New Roman"/>
        </w:rPr>
        <w:t xml:space="preserve"> type, with GPS monitoring, and this satellite transmitter modality has been considered the most suitable for monitorin</w:t>
      </w:r>
      <w:r w:rsidR="00521C3A">
        <w:rPr>
          <w:rFonts w:ascii="Times New Roman" w:eastAsia="Times New Roman" w:hAnsi="Times New Roman"/>
        </w:rPr>
        <w:t>g of individuals of the Lear's M</w:t>
      </w:r>
      <w:r w:rsidR="00C4413B" w:rsidRPr="00490A48">
        <w:rPr>
          <w:rFonts w:ascii="Times New Roman" w:eastAsia="Times New Roman" w:hAnsi="Times New Roman"/>
        </w:rPr>
        <w:t>acaw, given the extent of their</w:t>
      </w:r>
      <w:r w:rsidRPr="00490A48">
        <w:rPr>
          <w:rFonts w:ascii="Times New Roman" w:eastAsia="Times New Roman" w:hAnsi="Times New Roman"/>
        </w:rPr>
        <w:t xml:space="preserve"> natural dispersion (Oliveira </w:t>
      </w:r>
      <w:r w:rsidRPr="00490A48">
        <w:rPr>
          <w:rFonts w:ascii="Times New Roman" w:eastAsia="Times New Roman" w:hAnsi="Times New Roman"/>
          <w:i/>
        </w:rPr>
        <w:t>et al</w:t>
      </w:r>
      <w:r w:rsidRPr="00490A48">
        <w:rPr>
          <w:rFonts w:ascii="Times New Roman" w:eastAsia="Times New Roman" w:hAnsi="Times New Roman"/>
        </w:rPr>
        <w:t>., 2014).</w:t>
      </w:r>
    </w:p>
    <w:p w:rsidR="000A4A2B" w:rsidRPr="00490A48" w:rsidRDefault="000A4A2B" w:rsidP="00EB1370">
      <w:pPr>
        <w:shd w:val="clear" w:color="auto" w:fill="FFFFFF"/>
        <w:spacing w:after="0"/>
        <w:jc w:val="both"/>
        <w:rPr>
          <w:rFonts w:ascii="Times New Roman" w:eastAsia="Times New Roman" w:hAnsi="Times New Roman"/>
        </w:rPr>
      </w:pPr>
    </w:p>
    <w:p w:rsidR="006C7295" w:rsidRPr="00490A48" w:rsidRDefault="006C7295" w:rsidP="00EB1370">
      <w:pPr>
        <w:shd w:val="clear" w:color="auto" w:fill="FFFFFF"/>
        <w:spacing w:after="0"/>
        <w:jc w:val="both"/>
        <w:rPr>
          <w:rFonts w:ascii="Times New Roman" w:eastAsia="Times New Roman" w:hAnsi="Times New Roman"/>
        </w:rPr>
      </w:pPr>
    </w:p>
    <w:p w:rsidR="007727C8" w:rsidRPr="00EB1370" w:rsidRDefault="00C40397" w:rsidP="00901DF3">
      <w:pPr>
        <w:shd w:val="clear" w:color="auto" w:fill="FFFFFF"/>
        <w:spacing w:after="0"/>
        <w:jc w:val="center"/>
        <w:rPr>
          <w:rFonts w:ascii="Times New Roman" w:eastAsia="Times New Roman" w:hAnsi="Times New Roman"/>
          <w:lang w:val="pt-BR"/>
        </w:rPr>
      </w:pPr>
      <w:r>
        <w:rPr>
          <w:rFonts w:ascii="Times New Roman" w:hAnsi="Times New Roman"/>
          <w:noProof/>
          <w:lang w:val="es-ES" w:eastAsia="es-ES"/>
        </w:rPr>
        <w:lastRenderedPageBreak/>
        <w:pict>
          <v:shape id="Imagem 12" o:spid="_x0000_i1035" type="#_x0000_t75" style="width:319.5pt;height:213pt;visibility:visible" o:bordertopcolor="black" o:borderleftcolor="black" o:borderbottomcolor="black" o:borderrightcolor="black">
            <v:imagedata r:id="rId25" o:title=""/>
            <w10:bordertop type="single" width="12"/>
            <w10:borderleft type="single" width="12"/>
            <w10:borderbottom type="single" width="12"/>
            <w10:borderright type="single" width="12"/>
          </v:shape>
        </w:pict>
      </w:r>
    </w:p>
    <w:p w:rsidR="00AF0D8B" w:rsidRPr="00870DEB" w:rsidRDefault="008C46A5" w:rsidP="00EB1370">
      <w:pPr>
        <w:jc w:val="both"/>
        <w:rPr>
          <w:rFonts w:ascii="Times New Roman" w:hAnsi="Times New Roman"/>
          <w:sz w:val="20"/>
          <w:szCs w:val="20"/>
        </w:rPr>
      </w:pPr>
      <w:r w:rsidRPr="00490A48">
        <w:rPr>
          <w:rFonts w:ascii="Times New Roman" w:hAnsi="Times New Roman"/>
          <w:b/>
        </w:rPr>
        <w:t>F</w:t>
      </w:r>
      <w:r w:rsidR="00521C3A">
        <w:rPr>
          <w:rFonts w:ascii="Times New Roman" w:hAnsi="Times New Roman"/>
          <w:b/>
        </w:rPr>
        <w:t>igure</w:t>
      </w:r>
      <w:r w:rsidR="00B216A2" w:rsidRPr="00490A48">
        <w:rPr>
          <w:rFonts w:ascii="Times New Roman" w:hAnsi="Times New Roman"/>
          <w:b/>
        </w:rPr>
        <w:t xml:space="preserve"> 10</w:t>
      </w:r>
      <w:r w:rsidR="009A7C66" w:rsidRPr="00490A48">
        <w:rPr>
          <w:rFonts w:ascii="Times New Roman" w:hAnsi="Times New Roman"/>
        </w:rPr>
        <w:t xml:space="preserve">: </w:t>
      </w:r>
      <w:r w:rsidR="00AF0D8B" w:rsidRPr="00870DEB">
        <w:rPr>
          <w:rFonts w:ascii="Times New Roman" w:hAnsi="Times New Roman"/>
          <w:sz w:val="20"/>
          <w:szCs w:val="20"/>
        </w:rPr>
        <w:t xml:space="preserve">Chick of </w:t>
      </w:r>
      <w:r w:rsidR="00AF0D8B" w:rsidRPr="00870DEB">
        <w:rPr>
          <w:rFonts w:ascii="Times New Roman" w:hAnsi="Times New Roman"/>
          <w:i/>
          <w:sz w:val="20"/>
          <w:szCs w:val="20"/>
        </w:rPr>
        <w:t>Anodorhynchus leari</w:t>
      </w:r>
      <w:r w:rsidR="00AF0D8B" w:rsidRPr="00870DEB">
        <w:rPr>
          <w:rFonts w:ascii="Times New Roman" w:hAnsi="Times New Roman"/>
          <w:sz w:val="20"/>
          <w:szCs w:val="20"/>
        </w:rPr>
        <w:t xml:space="preserve"> during the management period, showing PVC colored ring with individual alpha-numeric marking. Canudos Biological Station, Canudos (BA). Photo: Fernanda Lacerda.</w:t>
      </w:r>
    </w:p>
    <w:p w:rsidR="004B0B58" w:rsidRPr="00EB1370" w:rsidRDefault="004B0B58" w:rsidP="00EB1370">
      <w:pPr>
        <w:shd w:val="clear" w:color="auto" w:fill="FFFFFF"/>
        <w:spacing w:after="0"/>
        <w:jc w:val="both"/>
        <w:rPr>
          <w:rFonts w:ascii="Times New Roman" w:eastAsia="Times New Roman" w:hAnsi="Times New Roman"/>
          <w:lang w:val="pt-BR"/>
        </w:rPr>
      </w:pPr>
    </w:p>
    <w:p w:rsidR="009A7C66" w:rsidRPr="00EB1370" w:rsidRDefault="00C40397" w:rsidP="00901DF3">
      <w:pPr>
        <w:shd w:val="clear" w:color="auto" w:fill="FFFFFF"/>
        <w:spacing w:after="0"/>
        <w:jc w:val="center"/>
        <w:rPr>
          <w:rFonts w:ascii="Times New Roman" w:eastAsia="Times New Roman" w:hAnsi="Times New Roman"/>
          <w:lang w:val="pt-BR"/>
        </w:rPr>
      </w:pPr>
      <w:r>
        <w:rPr>
          <w:rFonts w:ascii="Times New Roman" w:hAnsi="Times New Roman"/>
          <w:noProof/>
          <w:lang w:val="es-ES" w:eastAsia="es-ES"/>
        </w:rPr>
        <w:pict>
          <v:shape id="Imagem 24" o:spid="_x0000_i1036" type="#_x0000_t75" style="width:333pt;height:211.5pt;visibility:visible" o:bordertopcolor="this" o:borderleftcolor="this" o:borderbottomcolor="this" o:borderrightcolor="this">
            <v:imagedata r:id="rId26" o:title=""/>
            <w10:bordertop type="single" width="12"/>
            <w10:borderleft type="single" width="12"/>
            <w10:borderbottom type="single" width="12"/>
            <w10:borderright type="single" width="12"/>
          </v:shape>
        </w:pict>
      </w:r>
    </w:p>
    <w:p w:rsidR="00AF0D8B" w:rsidRPr="00870DEB" w:rsidRDefault="00496D56" w:rsidP="00EB1370">
      <w:pPr>
        <w:jc w:val="both"/>
        <w:rPr>
          <w:rFonts w:ascii="Times New Roman" w:hAnsi="Times New Roman"/>
          <w:sz w:val="20"/>
          <w:szCs w:val="20"/>
        </w:rPr>
      </w:pPr>
      <w:r w:rsidRPr="00490A48">
        <w:rPr>
          <w:rFonts w:ascii="Times New Roman" w:hAnsi="Times New Roman"/>
          <w:b/>
        </w:rPr>
        <w:t>F</w:t>
      </w:r>
      <w:r w:rsidR="00521C3A">
        <w:rPr>
          <w:rFonts w:ascii="Times New Roman" w:hAnsi="Times New Roman"/>
          <w:b/>
        </w:rPr>
        <w:t>igure</w:t>
      </w:r>
      <w:r w:rsidR="00B216A2" w:rsidRPr="00490A48">
        <w:rPr>
          <w:rFonts w:ascii="Times New Roman" w:hAnsi="Times New Roman"/>
          <w:b/>
        </w:rPr>
        <w:t xml:space="preserve"> 11</w:t>
      </w:r>
      <w:r w:rsidRPr="00490A48">
        <w:rPr>
          <w:rFonts w:ascii="Times New Roman" w:hAnsi="Times New Roman"/>
        </w:rPr>
        <w:t xml:space="preserve">: </w:t>
      </w:r>
      <w:r w:rsidR="00AF0D8B" w:rsidRPr="00870DEB">
        <w:rPr>
          <w:rFonts w:ascii="Times New Roman" w:hAnsi="Times New Roman"/>
          <w:sz w:val="20"/>
          <w:szCs w:val="20"/>
        </w:rPr>
        <w:t xml:space="preserve">Two young </w:t>
      </w:r>
      <w:r w:rsidR="00AF0D8B" w:rsidRPr="00870DEB">
        <w:rPr>
          <w:rFonts w:ascii="Times New Roman" w:hAnsi="Times New Roman"/>
          <w:i/>
          <w:sz w:val="20"/>
          <w:szCs w:val="20"/>
        </w:rPr>
        <w:t>Anodorhynchus leari</w:t>
      </w:r>
      <w:r w:rsidR="00AF0D8B" w:rsidRPr="00870DEB">
        <w:rPr>
          <w:rFonts w:ascii="Times New Roman" w:hAnsi="Times New Roman"/>
          <w:sz w:val="20"/>
          <w:szCs w:val="20"/>
        </w:rPr>
        <w:t xml:space="preserve"> during management period, showing stainless steel marking medals and colored PVC rings, with individual alpha-numerical marking. Canudos Biological Station, Canudos (BA). Photo: Fernanda Lacerda.</w:t>
      </w:r>
    </w:p>
    <w:p w:rsidR="00496D56" w:rsidRPr="00EB1370" w:rsidRDefault="00496D56" w:rsidP="00EB1370">
      <w:pPr>
        <w:shd w:val="clear" w:color="auto" w:fill="FFFFFF"/>
        <w:spacing w:after="0"/>
        <w:jc w:val="both"/>
        <w:rPr>
          <w:rFonts w:ascii="Times New Roman" w:hAnsi="Times New Roman"/>
          <w:lang w:val="pt-BR"/>
        </w:rPr>
      </w:pPr>
    </w:p>
    <w:p w:rsidR="00496D56" w:rsidRPr="00EB1370" w:rsidRDefault="00C40397" w:rsidP="00901DF3">
      <w:pPr>
        <w:shd w:val="clear" w:color="auto" w:fill="FFFFFF"/>
        <w:tabs>
          <w:tab w:val="left" w:pos="7513"/>
          <w:tab w:val="left" w:pos="7655"/>
        </w:tabs>
        <w:spacing w:after="0"/>
        <w:jc w:val="center"/>
        <w:rPr>
          <w:rFonts w:ascii="Times New Roman" w:hAnsi="Times New Roman"/>
          <w:lang w:val="pt-BR"/>
        </w:rPr>
      </w:pPr>
      <w:r>
        <w:rPr>
          <w:rFonts w:ascii="Times New Roman" w:hAnsi="Times New Roman"/>
          <w:noProof/>
          <w:lang w:val="es-ES" w:eastAsia="es-ES"/>
        </w:rPr>
        <w:lastRenderedPageBreak/>
        <w:pict>
          <v:shape id="Imagem 25" o:spid="_x0000_i1037" type="#_x0000_t75" style="width:332.25pt;height:217.5pt;visibility:visible" o:bordertopcolor="this" o:borderleftcolor="this" o:borderbottomcolor="this" o:borderrightcolor="this">
            <v:imagedata r:id="rId27" o:title=""/>
            <w10:bordertop type="single" width="12"/>
            <w10:borderleft type="single" width="12"/>
            <w10:borderbottom type="single" width="12"/>
            <w10:borderright type="single" width="12"/>
          </v:shape>
        </w:pict>
      </w:r>
    </w:p>
    <w:p w:rsidR="00496D56" w:rsidRPr="00EB1370" w:rsidRDefault="008C46A5" w:rsidP="00EB1370">
      <w:pPr>
        <w:shd w:val="clear" w:color="auto" w:fill="FFFFFF"/>
        <w:spacing w:after="0"/>
        <w:jc w:val="both"/>
        <w:rPr>
          <w:rFonts w:ascii="Times New Roman" w:hAnsi="Times New Roman"/>
          <w:lang w:val="pt-BR"/>
        </w:rPr>
      </w:pPr>
      <w:r w:rsidRPr="00490A48">
        <w:rPr>
          <w:rFonts w:ascii="Times New Roman" w:hAnsi="Times New Roman"/>
          <w:b/>
        </w:rPr>
        <w:t>F</w:t>
      </w:r>
      <w:r w:rsidR="00521C3A">
        <w:rPr>
          <w:rFonts w:ascii="Times New Roman" w:hAnsi="Times New Roman"/>
          <w:b/>
        </w:rPr>
        <w:t>igure</w:t>
      </w:r>
      <w:r w:rsidR="00B216A2" w:rsidRPr="00490A48">
        <w:rPr>
          <w:rFonts w:ascii="Times New Roman" w:hAnsi="Times New Roman"/>
          <w:b/>
        </w:rPr>
        <w:t xml:space="preserve"> 12</w:t>
      </w:r>
      <w:r w:rsidR="00496D56" w:rsidRPr="00490A48">
        <w:rPr>
          <w:rFonts w:ascii="Times New Roman" w:hAnsi="Times New Roman"/>
        </w:rPr>
        <w:t xml:space="preserve">: </w:t>
      </w:r>
      <w:r w:rsidR="00AF0D8B" w:rsidRPr="00870DEB">
        <w:rPr>
          <w:rFonts w:ascii="Times New Roman" w:hAnsi="Times New Roman"/>
          <w:i/>
          <w:sz w:val="20"/>
          <w:szCs w:val="20"/>
        </w:rPr>
        <w:t>Anodorhynchus leari</w:t>
      </w:r>
      <w:r w:rsidR="00AF0D8B" w:rsidRPr="00870DEB">
        <w:rPr>
          <w:rFonts w:ascii="Times New Roman" w:hAnsi="Times New Roman"/>
          <w:sz w:val="20"/>
          <w:szCs w:val="20"/>
        </w:rPr>
        <w:t xml:space="preserve"> chick, observed in nature, showing a stainless steel marking medal with individual alpha-numerical marking. Canudos Biological Station, Canudos (BA). Photo: Marcus Vinícius Romero.</w:t>
      </w:r>
    </w:p>
    <w:p w:rsidR="001C6DF7" w:rsidRPr="00EB1370" w:rsidRDefault="001C6DF7" w:rsidP="00EB1370">
      <w:pPr>
        <w:shd w:val="clear" w:color="auto" w:fill="FFFFFF"/>
        <w:spacing w:after="0"/>
        <w:jc w:val="both"/>
        <w:rPr>
          <w:rFonts w:ascii="Times New Roman" w:hAnsi="Times New Roman"/>
          <w:lang w:val="pt-BR"/>
        </w:rPr>
      </w:pPr>
    </w:p>
    <w:p w:rsidR="00FE369B" w:rsidRPr="00EB1370" w:rsidRDefault="00C40397" w:rsidP="00901DF3">
      <w:pPr>
        <w:shd w:val="clear" w:color="auto" w:fill="FFFFFF"/>
        <w:spacing w:after="0"/>
        <w:jc w:val="center"/>
        <w:rPr>
          <w:rFonts w:ascii="Times New Roman" w:hAnsi="Times New Roman"/>
          <w:lang w:val="pt-BR"/>
        </w:rPr>
      </w:pPr>
      <w:r>
        <w:rPr>
          <w:rFonts w:ascii="Times New Roman" w:hAnsi="Times New Roman"/>
          <w:lang w:val="pt-BR"/>
        </w:rPr>
        <w:pict>
          <v:shape id="_x0000_i1038" type="#_x0000_t75" style="width:232.5pt;height:258pt">
            <v:imagedata r:id="rId28" o:title="Medalha_GPS-size1" croptop="3987f" cropbottom="7559f" cropleft="282f" cropright="564f"/>
          </v:shape>
        </w:pict>
      </w:r>
    </w:p>
    <w:p w:rsidR="00AF0D8B" w:rsidRPr="00870DEB" w:rsidRDefault="00B216A2" w:rsidP="00EB1370">
      <w:pPr>
        <w:jc w:val="both"/>
        <w:rPr>
          <w:rFonts w:ascii="Times New Roman" w:hAnsi="Times New Roman"/>
          <w:sz w:val="20"/>
          <w:szCs w:val="20"/>
        </w:rPr>
      </w:pPr>
      <w:r w:rsidRPr="00490A48">
        <w:rPr>
          <w:rFonts w:ascii="Times New Roman" w:hAnsi="Times New Roman"/>
          <w:b/>
        </w:rPr>
        <w:t>F</w:t>
      </w:r>
      <w:r w:rsidR="00CB3E4B" w:rsidRPr="00490A48">
        <w:rPr>
          <w:rFonts w:ascii="Times New Roman" w:hAnsi="Times New Roman"/>
          <w:b/>
        </w:rPr>
        <w:t>igure</w:t>
      </w:r>
      <w:r w:rsidRPr="00490A48">
        <w:rPr>
          <w:rFonts w:ascii="Times New Roman" w:hAnsi="Times New Roman"/>
          <w:b/>
        </w:rPr>
        <w:t xml:space="preserve"> 13</w:t>
      </w:r>
      <w:r w:rsidR="00FE369B" w:rsidRPr="00490A48">
        <w:rPr>
          <w:rFonts w:ascii="Times New Roman" w:hAnsi="Times New Roman"/>
          <w:b/>
        </w:rPr>
        <w:t xml:space="preserve">: </w:t>
      </w:r>
      <w:r w:rsidR="00AF0D8B" w:rsidRPr="00870DEB">
        <w:rPr>
          <w:rFonts w:ascii="Times New Roman" w:hAnsi="Times New Roman"/>
          <w:sz w:val="20"/>
          <w:szCs w:val="20"/>
        </w:rPr>
        <w:t xml:space="preserve">Transmitters </w:t>
      </w:r>
      <w:r w:rsidR="006514D8" w:rsidRPr="00870DEB">
        <w:rPr>
          <w:rFonts w:ascii="Times New Roman" w:hAnsi="Times New Roman"/>
          <w:sz w:val="20"/>
          <w:szCs w:val="20"/>
        </w:rPr>
        <w:t>to be used experimentally on</w:t>
      </w:r>
      <w:r w:rsidR="00AF0D8B" w:rsidRPr="00870DEB">
        <w:rPr>
          <w:rFonts w:ascii="Times New Roman" w:hAnsi="Times New Roman"/>
          <w:sz w:val="20"/>
          <w:szCs w:val="20"/>
        </w:rPr>
        <w:t xml:space="preserve"> individuals of </w:t>
      </w:r>
      <w:r w:rsidR="00312496" w:rsidRPr="00870DEB">
        <w:rPr>
          <w:rFonts w:ascii="Times New Roman" w:hAnsi="Times New Roman"/>
          <w:sz w:val="20"/>
          <w:szCs w:val="20"/>
        </w:rPr>
        <w:t>released</w:t>
      </w:r>
      <w:r w:rsidR="00AF0D8B" w:rsidRPr="00870DEB">
        <w:rPr>
          <w:rFonts w:ascii="Times New Roman" w:hAnsi="Times New Roman"/>
          <w:sz w:val="20"/>
          <w:szCs w:val="20"/>
        </w:rPr>
        <w:t xml:space="preserve"> </w:t>
      </w:r>
      <w:r w:rsidR="00312496" w:rsidRPr="00870DEB">
        <w:rPr>
          <w:rFonts w:ascii="Times New Roman" w:hAnsi="Times New Roman"/>
          <w:sz w:val="20"/>
          <w:szCs w:val="20"/>
        </w:rPr>
        <w:t xml:space="preserve">macaws in the region of </w:t>
      </w:r>
      <w:r w:rsidR="00AF0D8B" w:rsidRPr="00870DEB">
        <w:rPr>
          <w:rFonts w:ascii="Times New Roman" w:hAnsi="Times New Roman"/>
          <w:sz w:val="20"/>
          <w:szCs w:val="20"/>
        </w:rPr>
        <w:t>Boqueirão da Onça, for their location and monitoring during the post-release period. The size of the transmitter is evidenced by taking the marking medal as a reference. Photo: Erica C. Pacífico.</w:t>
      </w:r>
    </w:p>
    <w:p w:rsidR="00FE369B" w:rsidRPr="00490A48" w:rsidRDefault="00FE369B" w:rsidP="00EB1370">
      <w:pPr>
        <w:shd w:val="clear" w:color="auto" w:fill="FFFFFF"/>
        <w:spacing w:after="0"/>
        <w:jc w:val="both"/>
        <w:rPr>
          <w:rFonts w:ascii="Times New Roman" w:hAnsi="Times New Roman"/>
        </w:rPr>
      </w:pPr>
    </w:p>
    <w:p w:rsidR="00B625D0" w:rsidRPr="00490A48" w:rsidRDefault="00B625D0" w:rsidP="00EB1370">
      <w:pPr>
        <w:shd w:val="clear" w:color="auto" w:fill="FFFFFF"/>
        <w:spacing w:after="0"/>
        <w:jc w:val="both"/>
        <w:rPr>
          <w:rFonts w:ascii="Times New Roman" w:hAnsi="Times New Roman"/>
        </w:rPr>
      </w:pPr>
    </w:p>
    <w:p w:rsidR="0082468F" w:rsidRPr="00490A48" w:rsidRDefault="00CB3E4B" w:rsidP="007A1FC5">
      <w:pPr>
        <w:ind w:firstLine="709"/>
        <w:jc w:val="both"/>
        <w:rPr>
          <w:rFonts w:ascii="Times New Roman" w:eastAsia="Times New Roman" w:hAnsi="Times New Roman"/>
          <w:b/>
        </w:rPr>
      </w:pPr>
      <w:r w:rsidRPr="00EB1370">
        <w:rPr>
          <w:rFonts w:ascii="Times New Roman" w:hAnsi="Times New Roman"/>
        </w:rPr>
        <w:t xml:space="preserve">Thus, six transmitters </w:t>
      </w:r>
      <w:r w:rsidRPr="007A1FC5">
        <w:rPr>
          <w:rFonts w:ascii="Times New Roman" w:hAnsi="Times New Roman"/>
        </w:rPr>
        <w:t>(i</w:t>
      </w:r>
      <w:r w:rsidR="00DD285F" w:rsidRPr="007A1FC5">
        <w:rPr>
          <w:rFonts w:ascii="Times New Roman" w:hAnsi="Times New Roman"/>
        </w:rPr>
        <w:t>.</w:t>
      </w:r>
      <w:r w:rsidRPr="007A1FC5">
        <w:rPr>
          <w:rFonts w:ascii="Times New Roman" w:hAnsi="Times New Roman"/>
        </w:rPr>
        <w:t>e</w:t>
      </w:r>
      <w:r w:rsidR="00DD285F" w:rsidRPr="007A1FC5">
        <w:rPr>
          <w:rFonts w:ascii="Times New Roman" w:hAnsi="Times New Roman"/>
        </w:rPr>
        <w:t>.</w:t>
      </w:r>
      <w:r w:rsidRPr="007A1FC5">
        <w:rPr>
          <w:rFonts w:ascii="Times New Roman" w:hAnsi="Times New Roman"/>
        </w:rPr>
        <w:t>,</w:t>
      </w:r>
      <w:r w:rsidRPr="00EB1370">
        <w:rPr>
          <w:rFonts w:ascii="Times New Roman" w:hAnsi="Times New Roman"/>
        </w:rPr>
        <w:t xml:space="preserve"> one transmitter per individual)</w:t>
      </w:r>
      <w:r w:rsidR="00B50130" w:rsidRPr="00EB1370">
        <w:rPr>
          <w:rFonts w:ascii="Times New Roman" w:hAnsi="Times New Roman"/>
        </w:rPr>
        <w:t xml:space="preserve"> are</w:t>
      </w:r>
      <w:r w:rsidRPr="00EB1370">
        <w:rPr>
          <w:rFonts w:ascii="Times New Roman" w:hAnsi="Times New Roman"/>
        </w:rPr>
        <w:t xml:space="preserve"> to be fixed</w:t>
      </w:r>
      <w:r w:rsidR="00B50130" w:rsidRPr="00EB1370">
        <w:rPr>
          <w:rFonts w:ascii="Times New Roman" w:hAnsi="Times New Roman"/>
        </w:rPr>
        <w:t xml:space="preserve"> experimentally</w:t>
      </w:r>
      <w:r w:rsidRPr="00EB1370">
        <w:rPr>
          <w:rFonts w:ascii="Times New Roman" w:hAnsi="Times New Roman"/>
        </w:rPr>
        <w:t xml:space="preserve"> in each bird as proposed by Ferreira (2013). Considering the average weight </w:t>
      </w:r>
      <w:r w:rsidRPr="00EB1370">
        <w:rPr>
          <w:rFonts w:ascii="Times New Roman" w:hAnsi="Times New Roman"/>
        </w:rPr>
        <w:lastRenderedPageBreak/>
        <w:t>of the macaw 720 g, the maximum weight of each complete apparatus may not exceed 28.8 g, since the maximum recommended weight for a transmitter (apparat</w:t>
      </w:r>
      <w:r w:rsidR="007E21CC" w:rsidRPr="00EB1370">
        <w:rPr>
          <w:rFonts w:ascii="Times New Roman" w:hAnsi="Times New Roman"/>
        </w:rPr>
        <w:t>us to be fixed on the bird) is o</w:t>
      </w:r>
      <w:r w:rsidRPr="00EB1370">
        <w:rPr>
          <w:rFonts w:ascii="Times New Roman" w:hAnsi="Times New Roman"/>
        </w:rPr>
        <w:t xml:space="preserve">f 3-4% of their body mass (Gessaman &amp; Nagy 1988, Kenward 2001, Godfrey </w:t>
      </w:r>
      <w:r w:rsidRPr="00EB1370">
        <w:rPr>
          <w:rFonts w:ascii="Times New Roman" w:hAnsi="Times New Roman"/>
          <w:i/>
        </w:rPr>
        <w:t>et al</w:t>
      </w:r>
      <w:r w:rsidRPr="00EB1370">
        <w:rPr>
          <w:rFonts w:ascii="Times New Roman" w:hAnsi="Times New Roman"/>
        </w:rPr>
        <w:t>., 2003). These devices are already in the process of being acquired, and</w:t>
      </w:r>
      <w:r w:rsidR="008B1FB5" w:rsidRPr="00EB1370">
        <w:rPr>
          <w:rFonts w:ascii="Times New Roman" w:hAnsi="Times New Roman"/>
        </w:rPr>
        <w:t xml:space="preserve"> they</w:t>
      </w:r>
      <w:r w:rsidRPr="00EB1370">
        <w:rPr>
          <w:rFonts w:ascii="Times New Roman" w:hAnsi="Times New Roman"/>
        </w:rPr>
        <w:t xml:space="preserve"> will be imported from a company located in Germany (</w:t>
      </w:r>
      <w:r w:rsidRPr="00EB1370">
        <w:rPr>
          <w:rFonts w:ascii="Times New Roman" w:hAnsi="Times New Roman"/>
          <w:u w:val="single"/>
        </w:rPr>
        <w:t>e-obs Digital Telemetry</w:t>
      </w:r>
      <w:r w:rsidRPr="00EB1370">
        <w:rPr>
          <w:rFonts w:ascii="Times New Roman" w:hAnsi="Times New Roman"/>
        </w:rPr>
        <w:t>) where they are manufactured. Its acquisition prior to the transport of the macaws is justified by the need for</w:t>
      </w:r>
      <w:r w:rsidR="00094A90" w:rsidRPr="00EB1370">
        <w:rPr>
          <w:rFonts w:ascii="Times New Roman" w:hAnsi="Times New Roman"/>
        </w:rPr>
        <w:t xml:space="preserve"> the testing of equipment</w:t>
      </w:r>
      <w:r w:rsidRPr="00EB1370">
        <w:rPr>
          <w:rFonts w:ascii="Times New Roman" w:hAnsi="Times New Roman"/>
        </w:rPr>
        <w:t xml:space="preserve">. In this way, the quality of its transmission can be verified in the environment of the Caatinga, as well as the best places of implantation of the receiving towers for </w:t>
      </w:r>
      <w:r w:rsidR="00094A90" w:rsidRPr="00EB1370">
        <w:rPr>
          <w:rFonts w:ascii="Times New Roman" w:hAnsi="Times New Roman"/>
        </w:rPr>
        <w:t>discharge of data</w:t>
      </w:r>
      <w:r w:rsidRPr="00EB1370">
        <w:rPr>
          <w:rFonts w:ascii="Times New Roman" w:hAnsi="Times New Roman"/>
        </w:rPr>
        <w:t>.</w:t>
      </w:r>
    </w:p>
    <w:p w:rsidR="0082468F" w:rsidRPr="00EB1370" w:rsidRDefault="008C31C4" w:rsidP="00EB1370">
      <w:pPr>
        <w:shd w:val="clear" w:color="auto" w:fill="FFFFFF"/>
        <w:spacing w:after="0"/>
        <w:jc w:val="both"/>
        <w:rPr>
          <w:rFonts w:ascii="Times New Roman" w:eastAsia="Times New Roman" w:hAnsi="Times New Roman"/>
          <w:b/>
          <w:lang w:val="pt-BR"/>
        </w:rPr>
      </w:pPr>
      <w:r w:rsidRPr="00490A48">
        <w:rPr>
          <w:rFonts w:ascii="Times New Roman" w:eastAsia="Times New Roman" w:hAnsi="Times New Roman"/>
          <w:b/>
        </w:rPr>
        <w:tab/>
      </w:r>
      <w:r w:rsidRPr="00EB1370">
        <w:rPr>
          <w:rFonts w:ascii="Times New Roman" w:eastAsia="Times New Roman" w:hAnsi="Times New Roman"/>
          <w:b/>
          <w:lang w:val="pt-BR"/>
        </w:rPr>
        <w:t>6</w:t>
      </w:r>
      <w:r w:rsidR="00256F88" w:rsidRPr="00EB1370">
        <w:rPr>
          <w:rFonts w:ascii="Times New Roman" w:eastAsia="Times New Roman" w:hAnsi="Times New Roman"/>
          <w:b/>
          <w:lang w:val="pt-BR"/>
        </w:rPr>
        <w:t>.</w:t>
      </w:r>
      <w:r w:rsidR="0082468F" w:rsidRPr="00EB1370">
        <w:rPr>
          <w:rFonts w:ascii="Times New Roman" w:eastAsia="Times New Roman" w:hAnsi="Times New Roman"/>
          <w:b/>
          <w:lang w:val="pt-BR"/>
        </w:rPr>
        <w:t xml:space="preserve">2.10 </w:t>
      </w:r>
      <w:r w:rsidR="00D37657" w:rsidRPr="00D37657">
        <w:rPr>
          <w:rFonts w:ascii="Times New Roman" w:hAnsi="Times New Roman"/>
          <w:b/>
        </w:rPr>
        <w:t>Epidemiological analysis on quarantine and pre-release</w:t>
      </w:r>
    </w:p>
    <w:p w:rsidR="00B01D3D" w:rsidRPr="00565F39" w:rsidRDefault="00B259D0" w:rsidP="007A1FC5">
      <w:pPr>
        <w:spacing w:after="0"/>
        <w:ind w:firstLine="720"/>
        <w:jc w:val="both"/>
        <w:rPr>
          <w:rFonts w:ascii="Times New Roman" w:eastAsia="Times New Roman" w:hAnsi="Times New Roman"/>
        </w:rPr>
      </w:pPr>
      <w:r w:rsidRPr="00EB1370">
        <w:rPr>
          <w:rFonts w:ascii="Times New Roman" w:hAnsi="Times New Roman"/>
        </w:rPr>
        <w:t xml:space="preserve">Following the requirements of the National Avian Health Program (PNSA) for notifiable diseases and the Protocol for the Captivity of Lear's </w:t>
      </w:r>
      <w:r w:rsidR="00521C3A">
        <w:rPr>
          <w:rFonts w:ascii="Times New Roman" w:hAnsi="Times New Roman"/>
        </w:rPr>
        <w:t>M</w:t>
      </w:r>
      <w:r w:rsidRPr="00EB1370">
        <w:rPr>
          <w:rFonts w:ascii="Times New Roman" w:hAnsi="Times New Roman"/>
        </w:rPr>
        <w:t>acaw, the birds from the project will be tested for agents of importance also in avian production (</w:t>
      </w:r>
      <w:r w:rsidRPr="00EB1370">
        <w:rPr>
          <w:rFonts w:ascii="Times New Roman" w:hAnsi="Times New Roman"/>
          <w:i/>
        </w:rPr>
        <w:t>Salmonella</w:t>
      </w:r>
      <w:r w:rsidRPr="00EB1370">
        <w:rPr>
          <w:rFonts w:ascii="Times New Roman" w:hAnsi="Times New Roman"/>
        </w:rPr>
        <w:t xml:space="preserve"> </w:t>
      </w:r>
      <w:r w:rsidRPr="00EB1370">
        <w:rPr>
          <w:rFonts w:ascii="Times New Roman" w:hAnsi="Times New Roman"/>
          <w:i/>
        </w:rPr>
        <w:t>spp</w:t>
      </w:r>
      <w:r w:rsidRPr="00EB1370">
        <w:rPr>
          <w:rFonts w:ascii="Times New Roman" w:hAnsi="Times New Roman"/>
        </w:rPr>
        <w:t xml:space="preserve"> Newcastle Disease, Avian Influenza - it is emphasized that, even if tests for Newcastle Disease and Influenza are a prerequisite for importation, they will be repeated here), in addition to diseases of relevance </w:t>
      </w:r>
      <w:r w:rsidRPr="00565F39">
        <w:rPr>
          <w:rFonts w:ascii="Times New Roman" w:hAnsi="Times New Roman"/>
        </w:rPr>
        <w:t>to psittacines, such as</w:t>
      </w:r>
      <w:r w:rsidR="00A77B79" w:rsidRPr="00565F39">
        <w:rPr>
          <w:rFonts w:ascii="Times New Roman" w:hAnsi="Times New Roman"/>
        </w:rPr>
        <w:t xml:space="preserve"> Herpesvirus, Bronavirus, type A Influeza,</w:t>
      </w:r>
      <w:r w:rsidRPr="00565F39">
        <w:rPr>
          <w:rFonts w:ascii="Times New Roman" w:hAnsi="Times New Roman"/>
        </w:rPr>
        <w:t xml:space="preserve"> </w:t>
      </w:r>
      <w:r w:rsidR="00A77B79" w:rsidRPr="00565F39">
        <w:rPr>
          <w:rFonts w:ascii="Times New Roman" w:hAnsi="Times New Roman"/>
        </w:rPr>
        <w:t>Paramixovírus</w:t>
      </w:r>
      <w:r w:rsidRPr="00565F39">
        <w:rPr>
          <w:rFonts w:ascii="Times New Roman" w:hAnsi="Times New Roman"/>
        </w:rPr>
        <w:t xml:space="preserve"> type 1, Poxvirus, Psittacidae Circovirus, Polyomavirus, </w:t>
      </w:r>
      <w:r w:rsidRPr="00565F39">
        <w:rPr>
          <w:rFonts w:ascii="Times New Roman" w:hAnsi="Times New Roman"/>
          <w:i/>
        </w:rPr>
        <w:t>Chlamydophila psittaci</w:t>
      </w:r>
      <w:r w:rsidRPr="00565F39">
        <w:rPr>
          <w:rFonts w:ascii="Times New Roman" w:hAnsi="Times New Roman"/>
        </w:rPr>
        <w:t xml:space="preserve">, </w:t>
      </w:r>
      <w:r w:rsidRPr="00565F39">
        <w:rPr>
          <w:rFonts w:ascii="Times New Roman" w:hAnsi="Times New Roman"/>
          <w:i/>
        </w:rPr>
        <w:t>Mycoplasma</w:t>
      </w:r>
      <w:r w:rsidRPr="00565F39">
        <w:rPr>
          <w:rFonts w:ascii="Times New Roman" w:hAnsi="Times New Roman"/>
        </w:rPr>
        <w:t xml:space="preserve"> spp., </w:t>
      </w:r>
      <w:r w:rsidRPr="00565F39">
        <w:rPr>
          <w:rFonts w:ascii="Times New Roman" w:hAnsi="Times New Roman"/>
          <w:i/>
        </w:rPr>
        <w:t>Salmonella</w:t>
      </w:r>
      <w:r w:rsidRPr="00565F39">
        <w:rPr>
          <w:rFonts w:ascii="Times New Roman" w:hAnsi="Times New Roman"/>
        </w:rPr>
        <w:t xml:space="preserve"> spp., Enteropathogenic </w:t>
      </w:r>
      <w:r w:rsidRPr="00565F39">
        <w:rPr>
          <w:rFonts w:ascii="Times New Roman" w:hAnsi="Times New Roman"/>
          <w:i/>
        </w:rPr>
        <w:t>Escherichia coli</w:t>
      </w:r>
      <w:r w:rsidRPr="00565F39">
        <w:rPr>
          <w:rFonts w:ascii="Times New Roman" w:hAnsi="Times New Roman"/>
        </w:rPr>
        <w:t xml:space="preserve"> (EPEC) by PCR, cultures for </w:t>
      </w:r>
      <w:r w:rsidRPr="00565F39">
        <w:rPr>
          <w:rFonts w:ascii="Times New Roman" w:hAnsi="Times New Roman"/>
          <w:i/>
        </w:rPr>
        <w:t>Candida</w:t>
      </w:r>
      <w:r w:rsidRPr="00565F39">
        <w:rPr>
          <w:rFonts w:ascii="Times New Roman" w:hAnsi="Times New Roman"/>
        </w:rPr>
        <w:t xml:space="preserve"> spp., Psoriasis Herpesvirus, </w:t>
      </w:r>
      <w:r w:rsidRPr="00565F39">
        <w:rPr>
          <w:rFonts w:ascii="Times New Roman" w:hAnsi="Times New Roman"/>
          <w:i/>
        </w:rPr>
        <w:t>Cryptococcus</w:t>
      </w:r>
      <w:r w:rsidR="00490A48" w:rsidRPr="00565F39">
        <w:rPr>
          <w:rFonts w:ascii="Times New Roman" w:hAnsi="Times New Roman"/>
        </w:rPr>
        <w:t xml:space="preserve"> spp. a</w:t>
      </w:r>
      <w:r w:rsidRPr="00565F39">
        <w:rPr>
          <w:rFonts w:ascii="Times New Roman" w:hAnsi="Times New Roman"/>
        </w:rPr>
        <w:t xml:space="preserve">nd </w:t>
      </w:r>
      <w:r w:rsidRPr="00565F39">
        <w:rPr>
          <w:rFonts w:ascii="Times New Roman" w:hAnsi="Times New Roman"/>
          <w:i/>
        </w:rPr>
        <w:t>Aspergillus</w:t>
      </w:r>
      <w:r w:rsidR="00A77B79" w:rsidRPr="00565F39">
        <w:rPr>
          <w:rFonts w:ascii="Times New Roman" w:hAnsi="Times New Roman"/>
        </w:rPr>
        <w:t xml:space="preserve"> spp .; Coproparasitological</w:t>
      </w:r>
      <w:r w:rsidRPr="00565F39">
        <w:rPr>
          <w:rFonts w:ascii="Times New Roman" w:hAnsi="Times New Roman"/>
        </w:rPr>
        <w:t>s. Considering that there is no serology in Brazil for Polyomavirus, Circovirus and Bornavirus, its serology is recommended before importation of the birds. In addition, it is recommended to discard the positive birds in the PCR and / or serology for Circovirus, Bornavirus, Polyomavirus and Pacheco Herpesvirus.</w:t>
      </w:r>
      <w:r w:rsidR="00565F39">
        <w:rPr>
          <w:rFonts w:ascii="Times New Roman" w:hAnsi="Times New Roman"/>
        </w:rPr>
        <w:t xml:space="preserve"> </w:t>
      </w:r>
    </w:p>
    <w:p w:rsidR="00B01D3D" w:rsidRPr="00EB1370" w:rsidRDefault="00B01D3D" w:rsidP="007A1FC5">
      <w:pPr>
        <w:spacing w:after="0"/>
        <w:ind w:firstLine="720"/>
        <w:jc w:val="both"/>
        <w:rPr>
          <w:rFonts w:ascii="Times New Roman" w:hAnsi="Times New Roman"/>
        </w:rPr>
      </w:pPr>
      <w:r w:rsidRPr="00EB1370">
        <w:rPr>
          <w:rFonts w:ascii="Times New Roman" w:hAnsi="Times New Roman"/>
        </w:rPr>
        <w:t>In order to minimize the possibility of inserting individuals that may</w:t>
      </w:r>
      <w:r w:rsidR="00D6760D" w:rsidRPr="00EB1370">
        <w:rPr>
          <w:rFonts w:ascii="Times New Roman" w:hAnsi="Times New Roman"/>
        </w:rPr>
        <w:t xml:space="preserve"> lead to diseases in the</w:t>
      </w:r>
      <w:r w:rsidRPr="00EB1370">
        <w:rPr>
          <w:rFonts w:ascii="Times New Roman" w:hAnsi="Times New Roman"/>
        </w:rPr>
        <w:t xml:space="preserve"> area</w:t>
      </w:r>
      <w:r w:rsidR="00D6760D" w:rsidRPr="00EB1370">
        <w:rPr>
          <w:rFonts w:ascii="Times New Roman" w:hAnsi="Times New Roman"/>
        </w:rPr>
        <w:t xml:space="preserve"> of release</w:t>
      </w:r>
      <w:r w:rsidRPr="00EB1370">
        <w:rPr>
          <w:rFonts w:ascii="Times New Roman" w:hAnsi="Times New Roman"/>
        </w:rPr>
        <w:t xml:space="preserve">, the birds will be kept in quarantine </w:t>
      </w:r>
      <w:r w:rsidR="00D6760D" w:rsidRPr="00EB1370">
        <w:rPr>
          <w:rFonts w:ascii="Times New Roman" w:hAnsi="Times New Roman"/>
        </w:rPr>
        <w:t xml:space="preserve">while the </w:t>
      </w:r>
      <w:r w:rsidRPr="00EB1370">
        <w:rPr>
          <w:rFonts w:ascii="Times New Roman" w:hAnsi="Times New Roman"/>
        </w:rPr>
        <w:t>laboratory results</w:t>
      </w:r>
      <w:r w:rsidR="00D6760D" w:rsidRPr="00EB1370">
        <w:rPr>
          <w:rFonts w:ascii="Times New Roman" w:hAnsi="Times New Roman"/>
        </w:rPr>
        <w:t xml:space="preserve"> are pending</w:t>
      </w:r>
      <w:r w:rsidRPr="00EB1370">
        <w:rPr>
          <w:rFonts w:ascii="Times New Roman" w:hAnsi="Times New Roman"/>
        </w:rPr>
        <w:t>, and daily observations of their physical state will be made.</w:t>
      </w:r>
    </w:p>
    <w:p w:rsidR="00B01D3D" w:rsidRPr="00EB1370" w:rsidRDefault="00D6760D" w:rsidP="007A1FC5">
      <w:pPr>
        <w:spacing w:after="0"/>
        <w:ind w:firstLine="720"/>
        <w:jc w:val="both"/>
        <w:rPr>
          <w:rFonts w:ascii="Times New Roman" w:hAnsi="Times New Roman"/>
        </w:rPr>
      </w:pPr>
      <w:r w:rsidRPr="00EB1370">
        <w:rPr>
          <w:rFonts w:ascii="Times New Roman" w:hAnsi="Times New Roman"/>
        </w:rPr>
        <w:t>Protocols of</w:t>
      </w:r>
      <w:r w:rsidR="00B01D3D" w:rsidRPr="00EB1370">
        <w:rPr>
          <w:rFonts w:ascii="Times New Roman" w:hAnsi="Times New Roman"/>
        </w:rPr>
        <w:t xml:space="preserve"> preventive management measures will be instituted during and after the quarantine period, extending up to the period of acclimatization and release of the birds - being generally composed by the isolation of the aviary, limiting to the maximum and not allowing move</w:t>
      </w:r>
      <w:r w:rsidRPr="00EB1370">
        <w:rPr>
          <w:rFonts w:ascii="Times New Roman" w:hAnsi="Times New Roman"/>
        </w:rPr>
        <w:t>ment of people coming or going o</w:t>
      </w:r>
      <w:r w:rsidR="00B01D3D" w:rsidRPr="00EB1370">
        <w:rPr>
          <w:rFonts w:ascii="Times New Roman" w:hAnsi="Times New Roman"/>
        </w:rPr>
        <w:t xml:space="preserve">f the original stock without the disinfection of fomites (boots, brooms, etc.). A </w:t>
      </w:r>
      <w:r w:rsidR="00E577A8" w:rsidRPr="00EB1370">
        <w:rPr>
          <w:rFonts w:ascii="Times New Roman" w:hAnsi="Times New Roman"/>
        </w:rPr>
        <w:t>footbath</w:t>
      </w:r>
      <w:r w:rsidR="00B01D3D" w:rsidRPr="00EB1370">
        <w:rPr>
          <w:rFonts w:ascii="Times New Roman" w:hAnsi="Times New Roman"/>
        </w:rPr>
        <w:t xml:space="preserve"> containing Sodium Hypochlorite (5%) and quaternary ammonia will be used in the entrance area of ​​the enclosure (</w:t>
      </w:r>
      <w:r w:rsidR="00574766" w:rsidRPr="00EB1370">
        <w:rPr>
          <w:rFonts w:ascii="Times New Roman" w:hAnsi="Times New Roman"/>
        </w:rPr>
        <w:t>shifting</w:t>
      </w:r>
      <w:r w:rsidR="00B01D3D" w:rsidRPr="00EB1370">
        <w:rPr>
          <w:rFonts w:ascii="Times New Roman" w:hAnsi="Times New Roman"/>
        </w:rPr>
        <w:t>), for entrance and exit of the same.</w:t>
      </w:r>
      <w:r w:rsidRPr="00EB1370">
        <w:rPr>
          <w:rFonts w:ascii="Times New Roman" w:hAnsi="Times New Roman"/>
        </w:rPr>
        <w:t xml:space="preserve"> Materials to be used in release</w:t>
      </w:r>
      <w:r w:rsidR="00B01D3D" w:rsidRPr="00EB1370">
        <w:rPr>
          <w:rFonts w:ascii="Times New Roman" w:hAnsi="Times New Roman"/>
        </w:rPr>
        <w:t xml:space="preserve"> and quarantine s</w:t>
      </w:r>
      <w:r w:rsidR="00574766" w:rsidRPr="00EB1370">
        <w:rPr>
          <w:rFonts w:ascii="Times New Roman" w:hAnsi="Times New Roman"/>
        </w:rPr>
        <w:t>hall be for the exclusive use on</w:t>
      </w:r>
      <w:r w:rsidR="00B01D3D" w:rsidRPr="00EB1370">
        <w:rPr>
          <w:rFonts w:ascii="Times New Roman" w:hAnsi="Times New Roman"/>
        </w:rPr>
        <w:t xml:space="preserve"> </w:t>
      </w:r>
      <w:r w:rsidR="00574766" w:rsidRPr="00EB1370">
        <w:rPr>
          <w:rFonts w:ascii="Times New Roman" w:hAnsi="Times New Roman"/>
        </w:rPr>
        <w:t>bird</w:t>
      </w:r>
      <w:r w:rsidR="00B01D3D" w:rsidRPr="00EB1370">
        <w:rPr>
          <w:rFonts w:ascii="Times New Roman" w:hAnsi="Times New Roman"/>
        </w:rPr>
        <w:t xml:space="preserve"> and shall be washed and soaked in diluted sodium hypochlorite solution for a period of 24 hours once a week.</w:t>
      </w:r>
    </w:p>
    <w:p w:rsidR="00574766" w:rsidRPr="00EB1370" w:rsidRDefault="00574766" w:rsidP="007A1FC5">
      <w:pPr>
        <w:spacing w:after="0"/>
        <w:ind w:firstLine="720"/>
        <w:jc w:val="both"/>
        <w:rPr>
          <w:rFonts w:ascii="Times New Roman" w:hAnsi="Times New Roman"/>
        </w:rPr>
      </w:pPr>
      <w:r w:rsidRPr="00EB1370">
        <w:rPr>
          <w:rFonts w:ascii="Times New Roman" w:hAnsi="Times New Roman"/>
        </w:rPr>
        <w:t>The collection of biological material, storage, transport and</w:t>
      </w:r>
      <w:r w:rsidR="005C0616" w:rsidRPr="00EB1370">
        <w:rPr>
          <w:rFonts w:ascii="Times New Roman" w:hAnsi="Times New Roman"/>
        </w:rPr>
        <w:t xml:space="preserve"> destination to the laboratory and </w:t>
      </w:r>
      <w:r w:rsidRPr="00EB1370">
        <w:rPr>
          <w:rFonts w:ascii="Times New Roman" w:hAnsi="Times New Roman"/>
        </w:rPr>
        <w:t>data analysis will be the responsibility of the veterinarian responsible for this Project, with the time to receive results ranging from 30 to 60 days.</w:t>
      </w:r>
    </w:p>
    <w:p w:rsidR="00574766" w:rsidRPr="00EB1370" w:rsidRDefault="00574766" w:rsidP="00EB1370">
      <w:pPr>
        <w:jc w:val="both"/>
        <w:rPr>
          <w:rFonts w:ascii="Times New Roman" w:hAnsi="Times New Roman"/>
        </w:rPr>
      </w:pPr>
    </w:p>
    <w:p w:rsidR="00B01D3D" w:rsidRPr="00490A48" w:rsidRDefault="00B01D3D" w:rsidP="00EB1370">
      <w:pPr>
        <w:shd w:val="clear" w:color="auto" w:fill="FFFFFF"/>
        <w:spacing w:after="0"/>
        <w:ind w:firstLine="720"/>
        <w:jc w:val="both"/>
        <w:rPr>
          <w:rFonts w:ascii="Times New Roman" w:eastAsia="Times New Roman" w:hAnsi="Times New Roman"/>
        </w:rPr>
      </w:pPr>
    </w:p>
    <w:p w:rsidR="0082468F" w:rsidRPr="00490A48" w:rsidRDefault="0082468F" w:rsidP="00EB1370">
      <w:pPr>
        <w:shd w:val="clear" w:color="auto" w:fill="FFFFFF"/>
        <w:spacing w:after="0"/>
        <w:jc w:val="both"/>
        <w:rPr>
          <w:rFonts w:ascii="Times New Roman" w:eastAsia="Times New Roman" w:hAnsi="Times New Roman"/>
          <w:b/>
        </w:rPr>
      </w:pPr>
    </w:p>
    <w:p w:rsidR="00901DF3" w:rsidRDefault="008C31C4"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p>
    <w:p w:rsidR="00901DF3" w:rsidRDefault="00901DF3" w:rsidP="00EB1370">
      <w:pPr>
        <w:shd w:val="clear" w:color="auto" w:fill="FFFFFF"/>
        <w:spacing w:after="0"/>
        <w:jc w:val="both"/>
        <w:rPr>
          <w:rFonts w:ascii="Times New Roman" w:eastAsia="Times New Roman" w:hAnsi="Times New Roman"/>
          <w:b/>
        </w:rPr>
      </w:pPr>
    </w:p>
    <w:p w:rsidR="00A73B5C" w:rsidRPr="00490A48" w:rsidRDefault="008C31C4" w:rsidP="00901DF3">
      <w:pPr>
        <w:shd w:val="clear" w:color="auto" w:fill="FFFFFF"/>
        <w:spacing w:after="0"/>
        <w:ind w:firstLine="709"/>
        <w:jc w:val="both"/>
        <w:rPr>
          <w:rFonts w:ascii="Times New Roman" w:eastAsia="Times New Roman" w:hAnsi="Times New Roman"/>
        </w:rPr>
      </w:pPr>
      <w:r w:rsidRPr="00490A48">
        <w:rPr>
          <w:rFonts w:ascii="Times New Roman" w:eastAsia="Times New Roman" w:hAnsi="Times New Roman"/>
          <w:b/>
        </w:rPr>
        <w:lastRenderedPageBreak/>
        <w:t>6</w:t>
      </w:r>
      <w:r w:rsidR="00256F88" w:rsidRPr="00490A48">
        <w:rPr>
          <w:rFonts w:ascii="Times New Roman" w:eastAsia="Times New Roman" w:hAnsi="Times New Roman"/>
          <w:b/>
        </w:rPr>
        <w:t>.</w:t>
      </w:r>
      <w:r w:rsidR="006C7295" w:rsidRPr="00490A48">
        <w:rPr>
          <w:rFonts w:ascii="Times New Roman" w:eastAsia="Times New Roman" w:hAnsi="Times New Roman"/>
          <w:b/>
        </w:rPr>
        <w:t xml:space="preserve">2.11 </w:t>
      </w:r>
      <w:r w:rsidR="0082468F" w:rsidRPr="00490A48">
        <w:rPr>
          <w:rFonts w:ascii="Times New Roman" w:eastAsia="Times New Roman" w:hAnsi="Times New Roman"/>
          <w:b/>
        </w:rPr>
        <w:t>Soft-release</w:t>
      </w:r>
    </w:p>
    <w:p w:rsidR="007A1FC5" w:rsidRDefault="00C5557B" w:rsidP="007A1FC5">
      <w:pPr>
        <w:spacing w:after="0"/>
        <w:ind w:firstLine="709"/>
        <w:jc w:val="both"/>
        <w:rPr>
          <w:rFonts w:ascii="Times New Roman" w:hAnsi="Times New Roman"/>
        </w:rPr>
      </w:pPr>
      <w:r w:rsidRPr="00EB1370">
        <w:rPr>
          <w:rFonts w:ascii="Times New Roman" w:hAnsi="Times New Roman"/>
        </w:rPr>
        <w:t>Individuals who have suitable</w:t>
      </w:r>
      <w:r w:rsidR="00A73B5C" w:rsidRPr="00EB1370">
        <w:rPr>
          <w:rFonts w:ascii="Times New Roman" w:hAnsi="Times New Roman"/>
        </w:rPr>
        <w:t xml:space="preserve"> defense, foraging and displacement behaviors for release will undergo a soft release process. This technique exposes animals to freedom, but also provides shelter from the adaptation enclosure as an alternative to shelter, allowing birds to stay overnight, seek food and water in a period that may vary according to </w:t>
      </w:r>
      <w:r w:rsidRPr="00EB1370">
        <w:rPr>
          <w:rFonts w:ascii="Times New Roman" w:hAnsi="Times New Roman"/>
        </w:rPr>
        <w:t>their behavior and interactions with the e</w:t>
      </w:r>
      <w:r w:rsidR="00A73B5C" w:rsidRPr="00EB1370">
        <w:rPr>
          <w:rFonts w:ascii="Times New Roman" w:hAnsi="Times New Roman"/>
        </w:rPr>
        <w:t>nvironment and with wild individuals, maximizing their chances of survival.</w:t>
      </w:r>
    </w:p>
    <w:p w:rsidR="00C5557B" w:rsidRPr="00490A48" w:rsidRDefault="00C5557B" w:rsidP="007A1FC5">
      <w:pPr>
        <w:spacing w:after="0"/>
        <w:ind w:firstLine="709"/>
        <w:jc w:val="both"/>
        <w:rPr>
          <w:rFonts w:ascii="Times New Roman" w:eastAsia="Times New Roman" w:hAnsi="Times New Roman"/>
        </w:rPr>
      </w:pPr>
      <w:r w:rsidRPr="00EB1370">
        <w:rPr>
          <w:rFonts w:ascii="Times New Roman" w:hAnsi="Times New Roman"/>
        </w:rPr>
        <w:t>The minimum time set for the soft-release in this proposal will be</w:t>
      </w:r>
      <w:r w:rsidR="00C73FA0" w:rsidRPr="00EB1370">
        <w:rPr>
          <w:rFonts w:ascii="Times New Roman" w:hAnsi="Times New Roman"/>
        </w:rPr>
        <w:t xml:space="preserve"> of</w:t>
      </w:r>
      <w:r w:rsidRPr="00EB1370">
        <w:rPr>
          <w:rFonts w:ascii="Times New Roman" w:hAnsi="Times New Roman"/>
        </w:rPr>
        <w:t xml:space="preserve"> three (3) months. There will be food supplementation during this period, which will gradually decrease. The soft-release period and the insertion of wild foods in the diet of </w:t>
      </w:r>
      <w:r w:rsidR="00C73FA0" w:rsidRPr="00EB1370">
        <w:rPr>
          <w:rFonts w:ascii="Times New Roman" w:hAnsi="Times New Roman"/>
        </w:rPr>
        <w:t>released</w:t>
      </w:r>
      <w:r w:rsidRPr="00EB1370">
        <w:rPr>
          <w:rFonts w:ascii="Times New Roman" w:hAnsi="Times New Roman"/>
        </w:rPr>
        <w:t xml:space="preserve"> individuals during pre-release adaptation will favor the localization of natur</w:t>
      </w:r>
      <w:r w:rsidR="00C73FA0" w:rsidRPr="00EB1370">
        <w:rPr>
          <w:rFonts w:ascii="Times New Roman" w:hAnsi="Times New Roman"/>
        </w:rPr>
        <w:t>ally available food items in</w:t>
      </w:r>
      <w:r w:rsidRPr="00EB1370">
        <w:rPr>
          <w:rFonts w:ascii="Times New Roman" w:hAnsi="Times New Roman"/>
        </w:rPr>
        <w:t xml:space="preserve"> Boqueirão da Onça. However, a food complementation can be performed if this need is verified by observing the behavioral response of </w:t>
      </w:r>
      <w:r w:rsidR="00C73FA0" w:rsidRPr="00EB1370">
        <w:rPr>
          <w:rFonts w:ascii="Times New Roman" w:hAnsi="Times New Roman"/>
        </w:rPr>
        <w:t>released</w:t>
      </w:r>
      <w:r w:rsidRPr="00EB1370">
        <w:rPr>
          <w:rFonts w:ascii="Times New Roman" w:hAnsi="Times New Roman"/>
        </w:rPr>
        <w:t xml:space="preserve"> individuals.</w:t>
      </w:r>
    </w:p>
    <w:p w:rsidR="0082468F" w:rsidRPr="00EB1370" w:rsidRDefault="00194737" w:rsidP="007A1FC5">
      <w:pPr>
        <w:spacing w:after="0"/>
        <w:ind w:firstLine="709"/>
        <w:jc w:val="both"/>
        <w:rPr>
          <w:rFonts w:ascii="Times New Roman" w:hAnsi="Times New Roman"/>
        </w:rPr>
      </w:pPr>
      <w:r w:rsidRPr="00490A48">
        <w:rPr>
          <w:rFonts w:ascii="Times New Roman" w:eastAsia="Times New Roman" w:hAnsi="Times New Roman"/>
        </w:rPr>
        <w:tab/>
      </w:r>
      <w:r w:rsidR="00C73FA0" w:rsidRPr="00EB1370">
        <w:rPr>
          <w:rFonts w:ascii="Times New Roman" w:hAnsi="Times New Roman"/>
        </w:rPr>
        <w:t xml:space="preserve">The soft-release should be performed close to 07h00min, as from this time the presence of the remaining macaws foraging in the locality is observed. Thus, the doors of the enclosure will be opened, allowing the spontaneous exit of the macaws. Supplementary food resources shall be made available on a platform to be placed above the enclosure of such macaws. Initially, these resources will be offered once a day (lasting four weeks), then on alternate days (lasting three weeks), then every three days (two weeks), </w:t>
      </w:r>
      <w:r w:rsidR="002D3D5D" w:rsidRPr="00EB1370">
        <w:rPr>
          <w:rFonts w:ascii="Times New Roman" w:hAnsi="Times New Roman"/>
        </w:rPr>
        <w:t>and then the offer is ceased</w:t>
      </w:r>
      <w:r w:rsidR="00C73FA0" w:rsidRPr="00EB1370">
        <w:rPr>
          <w:rFonts w:ascii="Times New Roman" w:hAnsi="Times New Roman"/>
        </w:rPr>
        <w:t xml:space="preserve"> (Seixas &amp; Mourão 2000).</w:t>
      </w:r>
    </w:p>
    <w:p w:rsidR="002D3D5D" w:rsidRPr="00EB1370" w:rsidRDefault="002D3D5D" w:rsidP="007A1FC5">
      <w:pPr>
        <w:spacing w:after="0"/>
        <w:ind w:firstLine="709"/>
        <w:jc w:val="both"/>
        <w:rPr>
          <w:rFonts w:ascii="Times New Roman" w:hAnsi="Times New Roman"/>
        </w:rPr>
      </w:pPr>
      <w:r w:rsidRPr="00EB1370">
        <w:rPr>
          <w:rFonts w:ascii="Times New Roman" w:hAnsi="Times New Roman"/>
        </w:rPr>
        <w:t>Birds that for any reason are considered not suitable for release after the adaptation period will be isolated from the others in a smaller section (management area) of the enclosure itself. Their destination will be decided in agreement with ICMBio / CEMAVE and Studbook Keeper.</w:t>
      </w:r>
    </w:p>
    <w:p w:rsidR="004B0B58" w:rsidRPr="00490A48" w:rsidRDefault="001E195E"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rPr>
        <w:tab/>
      </w:r>
    </w:p>
    <w:p w:rsidR="007A1FC5" w:rsidRDefault="0082468F" w:rsidP="007A1FC5">
      <w:pPr>
        <w:spacing w:after="0"/>
        <w:jc w:val="both"/>
        <w:rPr>
          <w:rFonts w:ascii="Times New Roman" w:hAnsi="Times New Roman"/>
          <w:b/>
        </w:rPr>
      </w:pPr>
      <w:r w:rsidRPr="00490A48">
        <w:rPr>
          <w:rFonts w:ascii="Times New Roman" w:eastAsia="Times New Roman" w:hAnsi="Times New Roman"/>
          <w:b/>
        </w:rPr>
        <w:tab/>
      </w:r>
      <w:r w:rsidR="008C31C4" w:rsidRPr="00490A48">
        <w:rPr>
          <w:rFonts w:ascii="Times New Roman" w:eastAsia="Times New Roman" w:hAnsi="Times New Roman"/>
          <w:b/>
        </w:rPr>
        <w:t>6</w:t>
      </w:r>
      <w:r w:rsidR="00256F88" w:rsidRPr="00490A48">
        <w:rPr>
          <w:rFonts w:ascii="Times New Roman" w:eastAsia="Times New Roman" w:hAnsi="Times New Roman"/>
          <w:b/>
        </w:rPr>
        <w:t>.</w:t>
      </w:r>
      <w:r w:rsidR="005552B6" w:rsidRPr="00490A48">
        <w:rPr>
          <w:rFonts w:ascii="Times New Roman" w:eastAsia="Times New Roman" w:hAnsi="Times New Roman"/>
          <w:b/>
        </w:rPr>
        <w:t xml:space="preserve">2.12 </w:t>
      </w:r>
      <w:r w:rsidR="003D6D0F" w:rsidRPr="00EB1370">
        <w:rPr>
          <w:rFonts w:ascii="Times New Roman" w:hAnsi="Times New Roman"/>
          <w:b/>
        </w:rPr>
        <w:t>Epidemiological analysis in the post-release period</w:t>
      </w:r>
    </w:p>
    <w:p w:rsidR="0082468F" w:rsidRPr="00490A48" w:rsidRDefault="003D6D0F" w:rsidP="007A1FC5">
      <w:pPr>
        <w:ind w:firstLine="720"/>
        <w:jc w:val="both"/>
        <w:rPr>
          <w:rFonts w:ascii="Times New Roman" w:eastAsia="Times New Roman" w:hAnsi="Times New Roman"/>
          <w:b/>
        </w:rPr>
      </w:pPr>
      <w:r w:rsidRPr="00EB1370">
        <w:rPr>
          <w:rFonts w:ascii="Times New Roman" w:hAnsi="Times New Roman"/>
        </w:rPr>
        <w:t xml:space="preserve">After the release of the macaws and the location of their dormitories, samples of feces will be collected at each 6 months to perform parasitological examinations and smears stained by the Gram method to reassess the sanitary condition of the macaws in a noninvasive way. Should any macaw be rescued, it is proposed to perform tests for all pathogens already mentioned, as well as </w:t>
      </w:r>
      <w:r w:rsidR="00565F39" w:rsidRPr="00565F39">
        <w:rPr>
          <w:rFonts w:ascii="Times New Roman" w:hAnsi="Times New Roman"/>
        </w:rPr>
        <w:t>hemogram</w:t>
      </w:r>
      <w:r w:rsidRPr="00565F39">
        <w:rPr>
          <w:rFonts w:ascii="Times New Roman" w:hAnsi="Times New Roman"/>
        </w:rPr>
        <w:t xml:space="preserve"> / biochemistry</w:t>
      </w:r>
      <w:r w:rsidRPr="00EB1370">
        <w:rPr>
          <w:rFonts w:ascii="Times New Roman" w:hAnsi="Times New Roman"/>
        </w:rPr>
        <w:t>. The collection of biological material and storage, in this case, will be the responsibility of the field biologist, who will also be responsible for sending samples in good storage conditions to the responsible veterinarian, who will make the destination to the laboratory. Costs will be covered by the program and the time to receive results may vary from 30 to 60 days.</w:t>
      </w:r>
    </w:p>
    <w:p w:rsidR="0082468F" w:rsidRPr="00490A48" w:rsidRDefault="0082468F" w:rsidP="00EB1370">
      <w:pPr>
        <w:shd w:val="clear" w:color="auto" w:fill="FFFFFF"/>
        <w:spacing w:after="0"/>
        <w:jc w:val="both"/>
        <w:rPr>
          <w:rFonts w:ascii="Times New Roman" w:eastAsia="Times New Roman" w:hAnsi="Times New Roman"/>
          <w:b/>
        </w:rPr>
      </w:pPr>
      <w:r w:rsidRPr="00490A48">
        <w:rPr>
          <w:rFonts w:ascii="Times New Roman" w:eastAsia="Times New Roman" w:hAnsi="Times New Roman"/>
          <w:b/>
        </w:rPr>
        <w:tab/>
      </w:r>
      <w:r w:rsidR="008C31C4" w:rsidRPr="00490A48">
        <w:rPr>
          <w:rFonts w:ascii="Times New Roman" w:eastAsia="Times New Roman" w:hAnsi="Times New Roman"/>
          <w:b/>
        </w:rPr>
        <w:t>6</w:t>
      </w:r>
      <w:r w:rsidR="005552B6" w:rsidRPr="00490A48">
        <w:rPr>
          <w:rFonts w:ascii="Times New Roman" w:eastAsia="Times New Roman" w:hAnsi="Times New Roman"/>
          <w:b/>
        </w:rPr>
        <w:t xml:space="preserve">.2.13 </w:t>
      </w:r>
      <w:r w:rsidR="003111BD" w:rsidRPr="00490A48">
        <w:rPr>
          <w:rFonts w:ascii="Times New Roman" w:eastAsia="Times New Roman" w:hAnsi="Times New Roman"/>
          <w:b/>
        </w:rPr>
        <w:t>Post-release individual tracking</w:t>
      </w:r>
    </w:p>
    <w:p w:rsidR="003111BD" w:rsidRPr="00490A48" w:rsidRDefault="003111BD" w:rsidP="007A1FC5">
      <w:pPr>
        <w:spacing w:after="0"/>
        <w:ind w:firstLine="709"/>
        <w:jc w:val="both"/>
        <w:rPr>
          <w:rFonts w:ascii="Times New Roman" w:hAnsi="Times New Roman"/>
        </w:rPr>
      </w:pPr>
      <w:r w:rsidRPr="00EB1370">
        <w:rPr>
          <w:rFonts w:ascii="Times New Roman" w:hAnsi="Times New Roman"/>
        </w:rPr>
        <w:t>The remaining population of macaws will be monitored in the areas of release. By means of a backpack GPS transmitter implanted in the birds it will be possible to collect waypoints and stop points, thus describing the daily route of these individuals. The released birds are expected to communicate with the remaining ones and, in the best of scenarios, to group together. Thus, the tracking will provide details of the us</w:t>
      </w:r>
      <w:r w:rsidR="00521C3A">
        <w:rPr>
          <w:rFonts w:ascii="Times New Roman" w:hAnsi="Times New Roman"/>
        </w:rPr>
        <w:t>e of the habitat by the Lear's M</w:t>
      </w:r>
      <w:r w:rsidRPr="00EB1370">
        <w:rPr>
          <w:rFonts w:ascii="Times New Roman" w:hAnsi="Times New Roman"/>
        </w:rPr>
        <w:t>acaw in Boqueirão da Onça.</w:t>
      </w:r>
      <w:r w:rsidR="0082468F" w:rsidRPr="00490A48">
        <w:rPr>
          <w:rFonts w:ascii="Times New Roman" w:hAnsi="Times New Roman"/>
        </w:rPr>
        <w:tab/>
      </w:r>
    </w:p>
    <w:p w:rsidR="0082468F" w:rsidRPr="00EB1370" w:rsidRDefault="003111BD" w:rsidP="007A1FC5">
      <w:pPr>
        <w:spacing w:after="0"/>
        <w:ind w:firstLine="709"/>
        <w:jc w:val="both"/>
        <w:rPr>
          <w:rFonts w:ascii="Times New Roman" w:hAnsi="Times New Roman"/>
        </w:rPr>
      </w:pPr>
      <w:r w:rsidRPr="00EB1370">
        <w:rPr>
          <w:rFonts w:ascii="Times New Roman" w:hAnsi="Times New Roman"/>
        </w:rPr>
        <w:lastRenderedPageBreak/>
        <w:t>The signal transmission will be made from receiver towers that will be implanted at known crossing points of the two remaining macaws. The data will be downloaded monthly in a three-day fieldwork.</w:t>
      </w:r>
    </w:p>
    <w:p w:rsidR="0082468F" w:rsidRPr="00490A48" w:rsidRDefault="0082468F" w:rsidP="00EB1370">
      <w:pPr>
        <w:shd w:val="clear" w:color="auto" w:fill="FFFFFF"/>
        <w:spacing w:after="0"/>
        <w:jc w:val="both"/>
        <w:rPr>
          <w:rFonts w:ascii="Times New Roman" w:eastAsia="Times New Roman" w:hAnsi="Times New Roman"/>
        </w:rPr>
      </w:pPr>
    </w:p>
    <w:p w:rsidR="003111BD" w:rsidRPr="00490A48" w:rsidRDefault="0082468F" w:rsidP="00EB1370">
      <w:pPr>
        <w:shd w:val="clear" w:color="auto" w:fill="FFFFFF"/>
        <w:spacing w:after="0"/>
        <w:jc w:val="both"/>
        <w:rPr>
          <w:rFonts w:ascii="Times New Roman" w:eastAsia="Times New Roman" w:hAnsi="Times New Roman"/>
        </w:rPr>
      </w:pPr>
      <w:r w:rsidRPr="00490A48">
        <w:rPr>
          <w:rFonts w:ascii="Times New Roman" w:eastAsia="Times New Roman" w:hAnsi="Times New Roman"/>
          <w:b/>
        </w:rPr>
        <w:tab/>
      </w:r>
      <w:r w:rsidR="008C31C4" w:rsidRPr="00490A48">
        <w:rPr>
          <w:rFonts w:ascii="Times New Roman" w:eastAsia="Times New Roman" w:hAnsi="Times New Roman"/>
          <w:b/>
        </w:rPr>
        <w:t>6</w:t>
      </w:r>
      <w:r w:rsidR="00256F88" w:rsidRPr="00490A48">
        <w:rPr>
          <w:rFonts w:ascii="Times New Roman" w:eastAsia="Times New Roman" w:hAnsi="Times New Roman"/>
          <w:b/>
        </w:rPr>
        <w:t>.</w:t>
      </w:r>
      <w:r w:rsidR="005552B6" w:rsidRPr="00490A48">
        <w:rPr>
          <w:rFonts w:ascii="Times New Roman" w:eastAsia="Times New Roman" w:hAnsi="Times New Roman"/>
          <w:b/>
        </w:rPr>
        <w:t xml:space="preserve">2.14 </w:t>
      </w:r>
      <w:r w:rsidR="0030157D" w:rsidRPr="00EB1370">
        <w:rPr>
          <w:rFonts w:ascii="Times New Roman" w:hAnsi="Times New Roman"/>
          <w:b/>
        </w:rPr>
        <w:t>Population census</w:t>
      </w:r>
      <w:r w:rsidR="003111BD" w:rsidRPr="00EB1370">
        <w:rPr>
          <w:rFonts w:ascii="Times New Roman" w:hAnsi="Times New Roman"/>
          <w:b/>
        </w:rPr>
        <w:t xml:space="preserve"> in mapped dormitories</w:t>
      </w:r>
      <w:r w:rsidRPr="00490A48">
        <w:rPr>
          <w:rFonts w:ascii="Times New Roman" w:eastAsia="Times New Roman" w:hAnsi="Times New Roman"/>
          <w:b/>
        </w:rPr>
        <w:t xml:space="preserve">. </w:t>
      </w:r>
      <w:r w:rsidRPr="00490A48">
        <w:rPr>
          <w:rFonts w:ascii="Times New Roman" w:eastAsia="Times New Roman" w:hAnsi="Times New Roman"/>
        </w:rPr>
        <w:tab/>
      </w:r>
    </w:p>
    <w:p w:rsidR="00994C50" w:rsidRPr="00490A48" w:rsidRDefault="003111BD" w:rsidP="007A1FC5">
      <w:pPr>
        <w:ind w:firstLine="709"/>
        <w:jc w:val="both"/>
        <w:rPr>
          <w:rFonts w:ascii="Times New Roman" w:hAnsi="Times New Roman"/>
        </w:rPr>
      </w:pPr>
      <w:r w:rsidRPr="00EB1370">
        <w:rPr>
          <w:rFonts w:ascii="Times New Roman" w:hAnsi="Times New Roman"/>
        </w:rPr>
        <w:t>The census will be based on the methodology presented in the Conservat</w:t>
      </w:r>
      <w:r w:rsidR="0030157D" w:rsidRPr="00EB1370">
        <w:rPr>
          <w:rFonts w:ascii="Times New Roman" w:hAnsi="Times New Roman"/>
        </w:rPr>
        <w:t>i</w:t>
      </w:r>
      <w:r w:rsidR="00521C3A">
        <w:rPr>
          <w:rFonts w:ascii="Times New Roman" w:hAnsi="Times New Roman"/>
        </w:rPr>
        <w:t>on Action Plan for the Lear's M</w:t>
      </w:r>
      <w:r w:rsidRPr="00EB1370">
        <w:rPr>
          <w:rFonts w:ascii="Times New Roman" w:hAnsi="Times New Roman"/>
        </w:rPr>
        <w:t xml:space="preserve">acaw (Lugarini </w:t>
      </w:r>
      <w:r w:rsidRPr="00EB1370">
        <w:rPr>
          <w:rFonts w:ascii="Times New Roman" w:hAnsi="Times New Roman"/>
          <w:i/>
        </w:rPr>
        <w:t>et al</w:t>
      </w:r>
      <w:r w:rsidRPr="00EB1370">
        <w:rPr>
          <w:rFonts w:ascii="Times New Roman" w:hAnsi="Times New Roman"/>
        </w:rPr>
        <w:t xml:space="preserve">., 2012), which consists of counts carried out during a period of three (3) consecutive days at the time of departure (05-07h00min) and of return (17-19h00min) of the macaws of the dormitory. Improvements and changes of this method may occur to suit </w:t>
      </w:r>
      <w:r w:rsidR="0030157D" w:rsidRPr="00EB1370">
        <w:rPr>
          <w:rFonts w:ascii="Times New Roman" w:hAnsi="Times New Roman"/>
        </w:rPr>
        <w:t xml:space="preserve">it to </w:t>
      </w:r>
      <w:r w:rsidRPr="00EB1370">
        <w:rPr>
          <w:rFonts w:ascii="Times New Roman" w:hAnsi="Times New Roman"/>
        </w:rPr>
        <w:t>the particularities of the study area.</w:t>
      </w:r>
      <w:r w:rsidR="00994C50" w:rsidRPr="00490A48">
        <w:rPr>
          <w:rFonts w:ascii="Times New Roman" w:hAnsi="Times New Roman"/>
        </w:rPr>
        <w:tab/>
      </w:r>
    </w:p>
    <w:p w:rsidR="00F94740" w:rsidRDefault="00994C50" w:rsidP="007A1FC5">
      <w:pPr>
        <w:pStyle w:val="Ttulo1"/>
        <w:numPr>
          <w:ilvl w:val="0"/>
          <w:numId w:val="0"/>
        </w:numPr>
        <w:spacing w:after="0" w:line="276" w:lineRule="auto"/>
        <w:ind w:left="432"/>
        <w:jc w:val="both"/>
        <w:rPr>
          <w:rFonts w:ascii="Times New Roman" w:hAnsi="Times New Roman"/>
          <w:sz w:val="22"/>
          <w:szCs w:val="22"/>
          <w:lang w:val="en-US"/>
        </w:rPr>
      </w:pPr>
      <w:r w:rsidRPr="00490A48">
        <w:rPr>
          <w:rFonts w:ascii="Times New Roman" w:hAnsi="Times New Roman"/>
          <w:sz w:val="22"/>
          <w:szCs w:val="22"/>
          <w:lang w:val="en-US"/>
        </w:rPr>
        <w:tab/>
      </w:r>
      <w:bookmarkStart w:id="9" w:name="_Toc303262224"/>
      <w:r w:rsidR="008C31C4" w:rsidRPr="008A22E9">
        <w:rPr>
          <w:rFonts w:ascii="Times New Roman" w:hAnsi="Times New Roman"/>
          <w:sz w:val="22"/>
          <w:szCs w:val="22"/>
          <w:lang w:val="en-US"/>
        </w:rPr>
        <w:t>6</w:t>
      </w:r>
      <w:r w:rsidR="00256F88" w:rsidRPr="008A22E9">
        <w:rPr>
          <w:rFonts w:ascii="Times New Roman" w:hAnsi="Times New Roman"/>
          <w:sz w:val="22"/>
          <w:szCs w:val="22"/>
          <w:lang w:val="en-US"/>
        </w:rPr>
        <w:t>.</w:t>
      </w:r>
      <w:r w:rsidRPr="008A22E9">
        <w:rPr>
          <w:rFonts w:ascii="Times New Roman" w:hAnsi="Times New Roman"/>
          <w:sz w:val="22"/>
          <w:szCs w:val="22"/>
          <w:lang w:val="en-US"/>
        </w:rPr>
        <w:t xml:space="preserve">3 </w:t>
      </w:r>
      <w:bookmarkEnd w:id="9"/>
      <w:r w:rsidR="00F647EE" w:rsidRPr="008A22E9">
        <w:rPr>
          <w:rFonts w:ascii="Times New Roman" w:hAnsi="Times New Roman"/>
          <w:sz w:val="22"/>
          <w:szCs w:val="22"/>
          <w:lang w:val="en-US"/>
        </w:rPr>
        <w:t>Continued Monitored Plan</w:t>
      </w:r>
    </w:p>
    <w:p w:rsidR="007A1FC5" w:rsidRPr="007A1FC5" w:rsidRDefault="007A1FC5" w:rsidP="007A1FC5">
      <w:pPr>
        <w:rPr>
          <w:lang w:eastAsia="pt-BR"/>
        </w:rPr>
      </w:pPr>
    </w:p>
    <w:p w:rsidR="0082468F" w:rsidRPr="008A22E9" w:rsidRDefault="008714A5" w:rsidP="00EB1370">
      <w:pPr>
        <w:shd w:val="clear" w:color="auto" w:fill="FFFFFF"/>
        <w:spacing w:after="0"/>
        <w:jc w:val="both"/>
        <w:rPr>
          <w:rFonts w:ascii="Times New Roman" w:eastAsia="Times New Roman" w:hAnsi="Times New Roman"/>
          <w:b/>
        </w:rPr>
      </w:pPr>
      <w:r w:rsidRPr="008A22E9">
        <w:rPr>
          <w:rFonts w:ascii="Times New Roman" w:eastAsia="Times New Roman" w:hAnsi="Times New Roman"/>
          <w:b/>
        </w:rPr>
        <w:tab/>
        <w:t>6</w:t>
      </w:r>
      <w:r w:rsidR="00256F88" w:rsidRPr="008A22E9">
        <w:rPr>
          <w:rFonts w:ascii="Times New Roman" w:eastAsia="Times New Roman" w:hAnsi="Times New Roman"/>
          <w:b/>
        </w:rPr>
        <w:t>.</w:t>
      </w:r>
      <w:r w:rsidR="0082468F" w:rsidRPr="008A22E9">
        <w:rPr>
          <w:rFonts w:ascii="Times New Roman" w:eastAsia="Times New Roman" w:hAnsi="Times New Roman"/>
          <w:b/>
        </w:rPr>
        <w:t>3.</w:t>
      </w:r>
      <w:r w:rsidR="00994C50" w:rsidRPr="008A22E9">
        <w:rPr>
          <w:rFonts w:ascii="Times New Roman" w:eastAsia="Times New Roman" w:hAnsi="Times New Roman"/>
          <w:b/>
        </w:rPr>
        <w:t xml:space="preserve">1 </w:t>
      </w:r>
      <w:r w:rsidR="008A22E9" w:rsidRPr="008A22E9">
        <w:rPr>
          <w:rFonts w:ascii="Times New Roman" w:eastAsia="Times New Roman" w:hAnsi="Times New Roman"/>
          <w:b/>
        </w:rPr>
        <w:t>Habitat characterization</w:t>
      </w:r>
      <w:r w:rsidR="008A22E9">
        <w:rPr>
          <w:rFonts w:ascii="Times New Roman" w:eastAsia="Times New Roman" w:hAnsi="Times New Roman"/>
          <w:b/>
        </w:rPr>
        <w:t xml:space="preserve"> and </w:t>
      </w:r>
      <w:r w:rsidR="00E577A8">
        <w:rPr>
          <w:rFonts w:ascii="Times New Roman" w:eastAsia="Times New Roman" w:hAnsi="Times New Roman"/>
          <w:b/>
        </w:rPr>
        <w:t>assessment</w:t>
      </w:r>
      <w:r w:rsidR="0082468F" w:rsidRPr="008A22E9">
        <w:rPr>
          <w:rFonts w:ascii="Times New Roman" w:eastAsia="Times New Roman" w:hAnsi="Times New Roman"/>
          <w:b/>
          <w:bCs/>
        </w:rPr>
        <w:t xml:space="preserve"> (</w:t>
      </w:r>
      <w:r w:rsidR="0082468F" w:rsidRPr="008A22E9">
        <w:rPr>
          <w:rFonts w:ascii="Times New Roman" w:eastAsia="Times New Roman" w:hAnsi="Times New Roman"/>
          <w:b/>
          <w:bCs/>
          <w:iCs/>
        </w:rPr>
        <w:t>road</w:t>
      </w:r>
      <w:r w:rsidR="00925FA5" w:rsidRPr="008A22E9">
        <w:rPr>
          <w:rFonts w:ascii="Times New Roman" w:eastAsia="Times New Roman" w:hAnsi="Times New Roman"/>
          <w:b/>
          <w:bCs/>
          <w:iCs/>
        </w:rPr>
        <w:t>-</w:t>
      </w:r>
      <w:r w:rsidR="0082468F" w:rsidRPr="008A22E9">
        <w:rPr>
          <w:rFonts w:ascii="Times New Roman" w:eastAsia="Times New Roman" w:hAnsi="Times New Roman"/>
          <w:b/>
          <w:bCs/>
          <w:iCs/>
        </w:rPr>
        <w:t>surveys</w:t>
      </w:r>
      <w:r w:rsidR="0082468F" w:rsidRPr="008A22E9">
        <w:rPr>
          <w:rFonts w:ascii="Times New Roman" w:eastAsia="Times New Roman" w:hAnsi="Times New Roman"/>
          <w:b/>
          <w:bCs/>
        </w:rPr>
        <w:t>)</w:t>
      </w:r>
    </w:p>
    <w:p w:rsidR="008A22E9" w:rsidRDefault="0082468F" w:rsidP="00EB1370">
      <w:pPr>
        <w:shd w:val="clear" w:color="auto" w:fill="FFFFFF"/>
        <w:spacing w:after="0"/>
        <w:jc w:val="both"/>
        <w:rPr>
          <w:rFonts w:ascii="Times New Roman" w:eastAsia="Times New Roman" w:hAnsi="Times New Roman"/>
          <w:b/>
        </w:rPr>
      </w:pPr>
      <w:r w:rsidRPr="008A22E9">
        <w:rPr>
          <w:rFonts w:ascii="Times New Roman" w:eastAsia="Times New Roman" w:hAnsi="Times New Roman"/>
          <w:b/>
        </w:rPr>
        <w:tab/>
      </w:r>
    </w:p>
    <w:p w:rsidR="008A22E9" w:rsidRPr="008A22E9" w:rsidRDefault="008A22E9" w:rsidP="007A1FC5">
      <w:pPr>
        <w:shd w:val="clear" w:color="auto" w:fill="FFFFFF"/>
        <w:spacing w:after="0"/>
        <w:ind w:firstLine="709"/>
        <w:jc w:val="both"/>
        <w:rPr>
          <w:rFonts w:ascii="Times New Roman" w:eastAsia="Times New Roman" w:hAnsi="Times New Roman"/>
        </w:rPr>
      </w:pPr>
      <w:r w:rsidRPr="008A22E9">
        <w:rPr>
          <w:rFonts w:ascii="Times New Roman" w:eastAsia="Times New Roman" w:hAnsi="Times New Roman"/>
        </w:rPr>
        <w:t xml:space="preserve">On a semiannual basis, approximately 500 km will be traveled in road vehicle transects in the municipalities of Campo Formoso, Umburanas and Sento Sé, to sample the available habitats. The environments covered during the road surveys will be classified in-situ in five types, according to the degree of habitat degradation: </w:t>
      </w:r>
      <w:r w:rsidR="00F07B8C">
        <w:rPr>
          <w:rFonts w:ascii="Times New Roman" w:eastAsia="Times New Roman" w:hAnsi="Times New Roman"/>
        </w:rPr>
        <w:t>(1) Natural vegetation not (or barely</w:t>
      </w:r>
      <w:r w:rsidRPr="008A22E9">
        <w:rPr>
          <w:rFonts w:ascii="Times New Roman" w:eastAsia="Times New Roman" w:hAnsi="Times New Roman"/>
        </w:rPr>
        <w:t>) altered; (2) Degraded natural vegetation, when clearly impacted by deforestation or grazing; (3) Natural vegetation and agriculture, where the natural vegetation is mixed with small areas of cultivation (or pasture); (</w:t>
      </w:r>
      <w:r w:rsidR="00F07B8C">
        <w:rPr>
          <w:rFonts w:ascii="Times New Roman" w:eastAsia="Times New Roman" w:hAnsi="Times New Roman"/>
        </w:rPr>
        <w:t>4) Agriculture, when it covers more than</w:t>
      </w:r>
      <w:r w:rsidRPr="008A22E9">
        <w:rPr>
          <w:rFonts w:ascii="Times New Roman" w:eastAsia="Times New Roman" w:hAnsi="Times New Roman"/>
        </w:rPr>
        <w:t xml:space="preserve"> 80% of the observed landscape; And (5) Urban environment, for areas occupied by small villages and cities (Tella </w:t>
      </w:r>
      <w:r w:rsidRPr="00F07B8C">
        <w:rPr>
          <w:rFonts w:ascii="Times New Roman" w:eastAsia="Times New Roman" w:hAnsi="Times New Roman"/>
          <w:i/>
        </w:rPr>
        <w:t>et al</w:t>
      </w:r>
      <w:r w:rsidRPr="008A22E9">
        <w:rPr>
          <w:rFonts w:ascii="Times New Roman" w:eastAsia="Times New Roman" w:hAnsi="Times New Roman"/>
        </w:rPr>
        <w:t>., 2013).</w:t>
      </w:r>
    </w:p>
    <w:p w:rsidR="00F07B8C" w:rsidRPr="00F07B8C" w:rsidRDefault="00A56D7C" w:rsidP="007A1FC5">
      <w:pPr>
        <w:shd w:val="clear" w:color="auto" w:fill="FFFFFF"/>
        <w:spacing w:after="0"/>
        <w:ind w:firstLine="709"/>
        <w:jc w:val="both"/>
        <w:rPr>
          <w:rFonts w:ascii="Times New Roman" w:eastAsia="Times New Roman" w:hAnsi="Times New Roman"/>
        </w:rPr>
      </w:pPr>
      <w:r w:rsidRPr="00F07B8C">
        <w:rPr>
          <w:rFonts w:ascii="Times New Roman" w:eastAsia="Times New Roman" w:hAnsi="Times New Roman"/>
        </w:rPr>
        <w:tab/>
      </w:r>
      <w:r w:rsidR="00F07B8C" w:rsidRPr="00F07B8C">
        <w:rPr>
          <w:rFonts w:ascii="Times New Roman" w:eastAsia="Times New Roman" w:hAnsi="Times New Roman"/>
        </w:rPr>
        <w:t>This method has been used in several Biomes and regions for its versatility, since it allows the determination of the degree of environmental degradation independently of the natural habitat type - and is therefore ideal for comparisons of human occupation impacts, habitat transformation and fragmentation. Throughout the transects the places where the habitat changes from one type to another</w:t>
      </w:r>
      <w:r w:rsidR="006D6055">
        <w:rPr>
          <w:rFonts w:ascii="Times New Roman" w:eastAsia="Times New Roman" w:hAnsi="Times New Roman"/>
        </w:rPr>
        <w:t xml:space="preserve"> </w:t>
      </w:r>
      <w:r w:rsidR="006D6055" w:rsidRPr="00F07B8C">
        <w:rPr>
          <w:rFonts w:ascii="Times New Roman" w:eastAsia="Times New Roman" w:hAnsi="Times New Roman"/>
        </w:rPr>
        <w:t>will also be recorded</w:t>
      </w:r>
      <w:r w:rsidR="00F07B8C" w:rsidRPr="00F07B8C">
        <w:rPr>
          <w:rFonts w:ascii="Times New Roman" w:eastAsia="Times New Roman" w:hAnsi="Times New Roman"/>
        </w:rPr>
        <w:t xml:space="preserve">, in order to measure the distance (in kilometers) of the habitats covered by the transection - thus acting as a linear representation of the size of the fragments (Tella </w:t>
      </w:r>
      <w:r w:rsidR="00F07B8C" w:rsidRPr="00F336C1">
        <w:rPr>
          <w:rFonts w:ascii="Times New Roman" w:eastAsia="Times New Roman" w:hAnsi="Times New Roman"/>
          <w:i/>
        </w:rPr>
        <w:t>et al</w:t>
      </w:r>
      <w:r w:rsidR="00F07B8C" w:rsidRPr="00F07B8C">
        <w:rPr>
          <w:rFonts w:ascii="Times New Roman" w:eastAsia="Times New Roman" w:hAnsi="Times New Roman"/>
        </w:rPr>
        <w:t>., 2013). For each fragment, the number and species of other psittacine species</w:t>
      </w:r>
      <w:r w:rsidR="00F336C1">
        <w:rPr>
          <w:rFonts w:ascii="Times New Roman" w:eastAsia="Times New Roman" w:hAnsi="Times New Roman"/>
        </w:rPr>
        <w:t xml:space="preserve"> observed, as well as the altitude</w:t>
      </w:r>
      <w:r w:rsidR="00F07B8C" w:rsidRPr="00F07B8C">
        <w:rPr>
          <w:rFonts w:ascii="Times New Roman" w:eastAsia="Times New Roman" w:hAnsi="Times New Roman"/>
        </w:rPr>
        <w:t xml:space="preserve"> and number of cattle </w:t>
      </w:r>
      <w:r w:rsidR="00F336C1">
        <w:rPr>
          <w:rFonts w:ascii="Times New Roman" w:eastAsia="Times New Roman" w:hAnsi="Times New Roman"/>
        </w:rPr>
        <w:t xml:space="preserve">heads </w:t>
      </w:r>
      <w:r w:rsidR="00F07B8C" w:rsidRPr="00F07B8C">
        <w:rPr>
          <w:rFonts w:ascii="Times New Roman" w:eastAsia="Times New Roman" w:hAnsi="Times New Roman"/>
        </w:rPr>
        <w:t>(grouping goats, sheep, cows, etc.)</w:t>
      </w:r>
      <w:r w:rsidR="00F336C1">
        <w:rPr>
          <w:rFonts w:ascii="Times New Roman" w:eastAsia="Times New Roman" w:hAnsi="Times New Roman"/>
        </w:rPr>
        <w:t xml:space="preserve"> will be </w:t>
      </w:r>
      <w:r w:rsidR="00CE10E0">
        <w:rPr>
          <w:rFonts w:ascii="Times New Roman" w:eastAsia="Times New Roman" w:hAnsi="Times New Roman"/>
        </w:rPr>
        <w:t>registered</w:t>
      </w:r>
      <w:r w:rsidR="00F07B8C" w:rsidRPr="00F07B8C">
        <w:rPr>
          <w:rFonts w:ascii="Times New Roman" w:eastAsia="Times New Roman" w:hAnsi="Times New Roman"/>
        </w:rPr>
        <w:t xml:space="preserve"> as an indirect measure of grazing p</w:t>
      </w:r>
      <w:r w:rsidR="00E16DF4">
        <w:rPr>
          <w:rFonts w:ascii="Times New Roman" w:eastAsia="Times New Roman" w:hAnsi="Times New Roman"/>
        </w:rPr>
        <w:t>ressure, as well as the number o</w:t>
      </w:r>
      <w:r w:rsidR="00F07B8C" w:rsidRPr="00F07B8C">
        <w:rPr>
          <w:rFonts w:ascii="Times New Roman" w:eastAsia="Times New Roman" w:hAnsi="Times New Roman"/>
        </w:rPr>
        <w:t>f houses as a measure of human occupation. This method will be combined with the educational appro</w:t>
      </w:r>
      <w:r w:rsidR="00426F78">
        <w:rPr>
          <w:rFonts w:ascii="Times New Roman" w:eastAsia="Times New Roman" w:hAnsi="Times New Roman"/>
        </w:rPr>
        <w:t>aches in the villages around</w:t>
      </w:r>
      <w:r w:rsidR="00F07B8C" w:rsidRPr="00F07B8C">
        <w:rPr>
          <w:rFonts w:ascii="Times New Roman" w:eastAsia="Times New Roman" w:hAnsi="Times New Roman"/>
        </w:rPr>
        <w:t xml:space="preserve"> Boqueirão da Onça on a field trip with execution scheduled for 12-15 days.</w:t>
      </w:r>
    </w:p>
    <w:p w:rsidR="0082468F" w:rsidRPr="00EB1370" w:rsidRDefault="0082468F" w:rsidP="00EB1370">
      <w:pPr>
        <w:shd w:val="clear" w:color="auto" w:fill="FFFFFF"/>
        <w:spacing w:after="0"/>
        <w:jc w:val="both"/>
        <w:rPr>
          <w:rFonts w:ascii="Times New Roman" w:eastAsia="Times New Roman" w:hAnsi="Times New Roman"/>
          <w:lang w:val="pt-BR"/>
        </w:rPr>
      </w:pPr>
    </w:p>
    <w:p w:rsidR="0082468F" w:rsidRPr="00F50739" w:rsidRDefault="0082468F" w:rsidP="00EB1370">
      <w:pPr>
        <w:shd w:val="clear" w:color="auto" w:fill="FFFFFF"/>
        <w:spacing w:after="0"/>
        <w:jc w:val="both"/>
        <w:rPr>
          <w:rFonts w:ascii="Times New Roman" w:eastAsia="Times New Roman" w:hAnsi="Times New Roman"/>
        </w:rPr>
      </w:pPr>
      <w:r w:rsidRPr="00EB1370">
        <w:rPr>
          <w:rFonts w:ascii="Times New Roman" w:eastAsia="Times New Roman" w:hAnsi="Times New Roman"/>
          <w:b/>
          <w:bCs/>
          <w:lang w:val="pt-BR"/>
        </w:rPr>
        <w:tab/>
      </w:r>
      <w:r w:rsidR="008714A5" w:rsidRPr="00F50739">
        <w:rPr>
          <w:rFonts w:ascii="Times New Roman" w:eastAsia="Times New Roman" w:hAnsi="Times New Roman"/>
          <w:b/>
        </w:rPr>
        <w:t>6</w:t>
      </w:r>
      <w:r w:rsidR="00256F88" w:rsidRPr="00F50739">
        <w:rPr>
          <w:rFonts w:ascii="Times New Roman" w:eastAsia="Times New Roman" w:hAnsi="Times New Roman"/>
          <w:b/>
        </w:rPr>
        <w:t>.</w:t>
      </w:r>
      <w:r w:rsidR="00994C50" w:rsidRPr="00F50739">
        <w:rPr>
          <w:rFonts w:ascii="Times New Roman" w:eastAsia="Times New Roman" w:hAnsi="Times New Roman"/>
          <w:b/>
        </w:rPr>
        <w:t xml:space="preserve">3.2 </w:t>
      </w:r>
      <w:r w:rsidR="002B3261">
        <w:rPr>
          <w:rFonts w:ascii="Times New Roman" w:eastAsia="Times New Roman" w:hAnsi="Times New Roman"/>
          <w:b/>
        </w:rPr>
        <w:t>Habitat C</w:t>
      </w:r>
      <w:r w:rsidR="00F50739" w:rsidRPr="00F50739">
        <w:rPr>
          <w:rFonts w:ascii="Times New Roman" w:eastAsia="Times New Roman" w:hAnsi="Times New Roman"/>
          <w:b/>
        </w:rPr>
        <w:t xml:space="preserve">haracterization and </w:t>
      </w:r>
      <w:r w:rsidR="002B3261">
        <w:rPr>
          <w:rFonts w:ascii="Times New Roman" w:eastAsia="Times New Roman" w:hAnsi="Times New Roman"/>
          <w:b/>
        </w:rPr>
        <w:t>A</w:t>
      </w:r>
      <w:r w:rsidR="002B3261" w:rsidRPr="00F50739">
        <w:rPr>
          <w:rFonts w:ascii="Times New Roman" w:eastAsia="Times New Roman" w:hAnsi="Times New Roman"/>
          <w:b/>
        </w:rPr>
        <w:t>ssessment</w:t>
      </w:r>
      <w:r w:rsidRPr="00F50739">
        <w:rPr>
          <w:rFonts w:ascii="Times New Roman" w:eastAsia="Times New Roman" w:hAnsi="Times New Roman"/>
          <w:b/>
        </w:rPr>
        <w:t xml:space="preserve">: </w:t>
      </w:r>
      <w:r w:rsidR="002B3261">
        <w:rPr>
          <w:rFonts w:ascii="Times New Roman" w:eastAsia="Times New Roman" w:hAnsi="Times New Roman"/>
          <w:b/>
          <w:bCs/>
        </w:rPr>
        <w:t>F</w:t>
      </w:r>
      <w:r w:rsidR="00F50739" w:rsidRPr="00F50739">
        <w:rPr>
          <w:rFonts w:ascii="Times New Roman" w:eastAsia="Times New Roman" w:hAnsi="Times New Roman"/>
          <w:b/>
          <w:bCs/>
        </w:rPr>
        <w:t>eedin</w:t>
      </w:r>
      <w:r w:rsidR="002B3261">
        <w:rPr>
          <w:rFonts w:ascii="Times New Roman" w:eastAsia="Times New Roman" w:hAnsi="Times New Roman"/>
          <w:b/>
          <w:bCs/>
        </w:rPr>
        <w:t>g S</w:t>
      </w:r>
      <w:r w:rsidR="00F50739" w:rsidRPr="00F50739">
        <w:rPr>
          <w:rFonts w:ascii="Times New Roman" w:eastAsia="Times New Roman" w:hAnsi="Times New Roman"/>
          <w:b/>
          <w:bCs/>
        </w:rPr>
        <w:t>ites</w:t>
      </w:r>
    </w:p>
    <w:p w:rsidR="00F50739" w:rsidRPr="00F50739" w:rsidRDefault="00F50739" w:rsidP="007A1FC5">
      <w:pPr>
        <w:shd w:val="clear" w:color="auto" w:fill="FFFFFF"/>
        <w:spacing w:after="0"/>
        <w:ind w:firstLine="709"/>
        <w:jc w:val="both"/>
        <w:rPr>
          <w:rFonts w:ascii="Times New Roman" w:eastAsia="Times New Roman" w:hAnsi="Times New Roman"/>
        </w:rPr>
      </w:pPr>
      <w:r w:rsidRPr="00F50739">
        <w:rPr>
          <w:rFonts w:ascii="Times New Roman" w:eastAsia="Times New Roman" w:hAnsi="Times New Roman"/>
        </w:rPr>
        <w:t>From the beginning of the soft-release process, and after determining the location of the potential fe</w:t>
      </w:r>
      <w:r>
        <w:rPr>
          <w:rFonts w:ascii="Times New Roman" w:eastAsia="Times New Roman" w:hAnsi="Times New Roman"/>
        </w:rPr>
        <w:t xml:space="preserve">eding sites of the macaw in </w:t>
      </w:r>
      <w:r w:rsidRPr="00F50739">
        <w:rPr>
          <w:rFonts w:ascii="Times New Roman" w:eastAsia="Times New Roman" w:hAnsi="Times New Roman"/>
        </w:rPr>
        <w:t>Boqueirão da Onç</w:t>
      </w:r>
      <w:r>
        <w:rPr>
          <w:rFonts w:ascii="Times New Roman" w:eastAsia="Times New Roman" w:hAnsi="Times New Roman"/>
        </w:rPr>
        <w:t>a, the GPS tracking of the released</w:t>
      </w:r>
      <w:r w:rsidRPr="00F50739">
        <w:rPr>
          <w:rFonts w:ascii="Times New Roman" w:eastAsia="Times New Roman" w:hAnsi="Times New Roman"/>
        </w:rPr>
        <w:t xml:space="preserve"> individuals will be carried </w:t>
      </w:r>
      <w:r>
        <w:rPr>
          <w:rFonts w:ascii="Times New Roman" w:eastAsia="Times New Roman" w:hAnsi="Times New Roman"/>
        </w:rPr>
        <w:t>out during three days of work a month</w:t>
      </w:r>
      <w:r w:rsidRPr="00F50739">
        <w:rPr>
          <w:rFonts w:ascii="Times New Roman" w:eastAsia="Times New Roman" w:hAnsi="Times New Roman"/>
        </w:rPr>
        <w:t>, for a period of 12 consecutive months, to the identified sites for verification, description and characterization of the habitat. Vegetable species that can be fed to macaws, as well as other important site characteristics (e.</w:t>
      </w:r>
      <w:r>
        <w:rPr>
          <w:rFonts w:ascii="Times New Roman" w:eastAsia="Times New Roman" w:hAnsi="Times New Roman"/>
        </w:rPr>
        <w:t>g., topography) will be registered</w:t>
      </w:r>
      <w:r w:rsidRPr="00F50739">
        <w:rPr>
          <w:rFonts w:ascii="Times New Roman" w:eastAsia="Times New Roman" w:hAnsi="Times New Roman"/>
        </w:rPr>
        <w:t xml:space="preserve">. </w:t>
      </w:r>
      <w:r w:rsidR="00CE10E0" w:rsidRPr="00F50739">
        <w:rPr>
          <w:rFonts w:ascii="Times New Roman" w:eastAsia="Times New Roman" w:hAnsi="Times New Roman"/>
        </w:rPr>
        <w:t>Exsiccates</w:t>
      </w:r>
      <w:r w:rsidRPr="00F50739">
        <w:rPr>
          <w:rFonts w:ascii="Times New Roman" w:eastAsia="Times New Roman" w:hAnsi="Times New Roman"/>
        </w:rPr>
        <w:t xml:space="preserve"> will be collected from the </w:t>
      </w:r>
      <w:r w:rsidRPr="00F50739">
        <w:rPr>
          <w:rFonts w:ascii="Times New Roman" w:eastAsia="Times New Roman" w:hAnsi="Times New Roman"/>
        </w:rPr>
        <w:lastRenderedPageBreak/>
        <w:t>plants consumed by the macaws for later deposit in the herbarium and identification. The biologist specializing in flora will be responsible for coordinating the collections, identifying the material and allocating it to the herbarium. In this period, it is also intended to record the interactions betw</w:t>
      </w:r>
      <w:r>
        <w:rPr>
          <w:rFonts w:ascii="Times New Roman" w:eastAsia="Times New Roman" w:hAnsi="Times New Roman"/>
        </w:rPr>
        <w:t>een the released birds and the remaining ones</w:t>
      </w:r>
      <w:r w:rsidRPr="00F50739">
        <w:rPr>
          <w:rFonts w:ascii="Times New Roman" w:eastAsia="Times New Roman" w:hAnsi="Times New Roman"/>
        </w:rPr>
        <w:t xml:space="preserve">, through observations of the feeding behavior with the use of lunettes and binoculars. Remote observations are expected to be facilitated by the use of </w:t>
      </w:r>
      <w:r>
        <w:rPr>
          <w:rFonts w:ascii="Times New Roman" w:eastAsia="Times New Roman" w:hAnsi="Times New Roman"/>
        </w:rPr>
        <w:t>bird tagging with colored ring</w:t>
      </w:r>
      <w:r w:rsidRPr="00F50739">
        <w:rPr>
          <w:rFonts w:ascii="Times New Roman" w:eastAsia="Times New Roman" w:hAnsi="Times New Roman"/>
        </w:rPr>
        <w:t xml:space="preserve"> and marking collar (as previously mentioned in section "6.2.9 Marking and Deployment of Transmitters for Tracking"). In addition, it is also intended to carry out the collection of food traces, since the locations of the feeding areas will occur in parallel with the tracking of the macaws and also with the population censuses.</w:t>
      </w:r>
      <w:r w:rsidR="0082468F" w:rsidRPr="00F50739">
        <w:rPr>
          <w:rFonts w:ascii="Times New Roman" w:eastAsia="Times New Roman" w:hAnsi="Times New Roman"/>
        </w:rPr>
        <w:tab/>
      </w:r>
    </w:p>
    <w:p w:rsidR="0082468F" w:rsidRPr="00EB1370" w:rsidRDefault="0082468F" w:rsidP="00EB1370">
      <w:pPr>
        <w:shd w:val="clear" w:color="auto" w:fill="FFFFFF"/>
        <w:spacing w:after="0"/>
        <w:jc w:val="both"/>
        <w:rPr>
          <w:rFonts w:ascii="Times New Roman" w:eastAsia="Times New Roman" w:hAnsi="Times New Roman"/>
          <w:lang w:val="pt-BR"/>
        </w:rPr>
      </w:pPr>
    </w:p>
    <w:p w:rsidR="0082468F" w:rsidRPr="00D64DF3" w:rsidRDefault="0082468F" w:rsidP="00EB1370">
      <w:pPr>
        <w:shd w:val="clear" w:color="auto" w:fill="FFFFFF"/>
        <w:spacing w:after="0"/>
        <w:jc w:val="both"/>
        <w:rPr>
          <w:rFonts w:ascii="Times New Roman" w:eastAsia="Times New Roman" w:hAnsi="Times New Roman"/>
        </w:rPr>
      </w:pPr>
      <w:r w:rsidRPr="00EB1370">
        <w:rPr>
          <w:rFonts w:ascii="Times New Roman" w:eastAsia="Times New Roman" w:hAnsi="Times New Roman"/>
          <w:b/>
          <w:bCs/>
          <w:lang w:val="pt-BR"/>
        </w:rPr>
        <w:tab/>
      </w:r>
      <w:r w:rsidR="008714A5" w:rsidRPr="00D64DF3">
        <w:rPr>
          <w:rFonts w:ascii="Times New Roman" w:eastAsia="Times New Roman" w:hAnsi="Times New Roman"/>
          <w:b/>
        </w:rPr>
        <w:t>6</w:t>
      </w:r>
      <w:r w:rsidR="00256F88" w:rsidRPr="00D64DF3">
        <w:rPr>
          <w:rFonts w:ascii="Times New Roman" w:eastAsia="Times New Roman" w:hAnsi="Times New Roman"/>
          <w:b/>
        </w:rPr>
        <w:t>.</w:t>
      </w:r>
      <w:r w:rsidR="00994C50" w:rsidRPr="00D64DF3">
        <w:rPr>
          <w:rFonts w:ascii="Times New Roman" w:eastAsia="Times New Roman" w:hAnsi="Times New Roman"/>
          <w:b/>
        </w:rPr>
        <w:t xml:space="preserve">3.3 </w:t>
      </w:r>
      <w:r w:rsidR="00D64DF3" w:rsidRPr="00D64DF3">
        <w:rPr>
          <w:rFonts w:ascii="Times New Roman" w:eastAsia="Times New Roman" w:hAnsi="Times New Roman"/>
          <w:b/>
        </w:rPr>
        <w:t>Habitat Characterization and Assessment: Description of the dormitories</w:t>
      </w:r>
    </w:p>
    <w:p w:rsidR="00D64DF3" w:rsidRDefault="00D64DF3" w:rsidP="007A1FC5">
      <w:pPr>
        <w:shd w:val="clear" w:color="auto" w:fill="FFFFFF"/>
        <w:spacing w:after="0"/>
        <w:ind w:firstLine="709"/>
        <w:jc w:val="both"/>
        <w:rPr>
          <w:rFonts w:ascii="Times New Roman" w:eastAsia="Times New Roman" w:hAnsi="Times New Roman"/>
          <w:lang w:val="pt-BR"/>
        </w:rPr>
      </w:pPr>
      <w:r>
        <w:rPr>
          <w:rFonts w:ascii="Times New Roman" w:eastAsia="Times New Roman" w:hAnsi="Times New Roman"/>
        </w:rPr>
        <w:t>Similarly, by means of GPS tracking of released</w:t>
      </w:r>
      <w:r w:rsidRPr="00D64DF3">
        <w:rPr>
          <w:rFonts w:ascii="Times New Roman" w:eastAsia="Times New Roman" w:hAnsi="Times New Roman"/>
        </w:rPr>
        <w:t xml:space="preserve"> individuals, from the beginning of the soft-release process and after the determination of the location of th</w:t>
      </w:r>
      <w:r>
        <w:rPr>
          <w:rFonts w:ascii="Times New Roman" w:eastAsia="Times New Roman" w:hAnsi="Times New Roman"/>
        </w:rPr>
        <w:t>e dormitories of the macaw in</w:t>
      </w:r>
      <w:r w:rsidRPr="00D64DF3">
        <w:rPr>
          <w:rFonts w:ascii="Times New Roman" w:eastAsia="Times New Roman" w:hAnsi="Times New Roman"/>
        </w:rPr>
        <w:t xml:space="preserve"> Boqueirão da Onça,</w:t>
      </w:r>
      <w:r>
        <w:rPr>
          <w:rFonts w:ascii="Times New Roman" w:eastAsia="Times New Roman" w:hAnsi="Times New Roman"/>
        </w:rPr>
        <w:t xml:space="preserve"> there will be made monthly fieldworks to the identified localities for verifying, description and characterization of the habitat, with special </w:t>
      </w:r>
      <w:r w:rsidRPr="00C71678">
        <w:rPr>
          <w:rFonts w:ascii="Times New Roman" w:eastAsia="Times New Roman" w:hAnsi="Times New Roman"/>
        </w:rPr>
        <w:t>at</w:t>
      </w:r>
      <w:r w:rsidR="00D33BF6" w:rsidRPr="00C71678">
        <w:rPr>
          <w:rFonts w:ascii="Times New Roman" w:eastAsia="Times New Roman" w:hAnsi="Times New Roman"/>
        </w:rPr>
        <w:t>t</w:t>
      </w:r>
      <w:r w:rsidRPr="00C71678">
        <w:rPr>
          <w:rFonts w:ascii="Times New Roman" w:eastAsia="Times New Roman" w:hAnsi="Times New Roman"/>
        </w:rPr>
        <w:t>ention</w:t>
      </w:r>
      <w:r w:rsidR="00BC6CF5">
        <w:rPr>
          <w:rFonts w:ascii="Times New Roman" w:eastAsia="Times New Roman" w:hAnsi="Times New Roman"/>
        </w:rPr>
        <w:t xml:space="preserve"> to the topography of the walls, the number of cavities,</w:t>
      </w:r>
      <w:r w:rsidRPr="00D64DF3">
        <w:rPr>
          <w:rFonts w:ascii="Times New Roman" w:eastAsia="Times New Roman" w:hAnsi="Times New Roman"/>
        </w:rPr>
        <w:t xml:space="preserve"> </w:t>
      </w:r>
      <w:r w:rsidR="00BC6CF5">
        <w:rPr>
          <w:rFonts w:ascii="Times New Roman" w:eastAsia="Times New Roman" w:hAnsi="Times New Roman"/>
        </w:rPr>
        <w:t>a</w:t>
      </w:r>
      <w:r w:rsidRPr="00D64DF3">
        <w:rPr>
          <w:rFonts w:ascii="Times New Roman" w:eastAsia="Times New Roman" w:hAnsi="Times New Roman"/>
        </w:rPr>
        <w:t xml:space="preserve">nd the presence of invading bees </w:t>
      </w:r>
      <w:r w:rsidRPr="00BC6CF5">
        <w:rPr>
          <w:rFonts w:ascii="Times New Roman" w:eastAsia="Times New Roman" w:hAnsi="Times New Roman"/>
          <w:i/>
        </w:rPr>
        <w:t>Apis</w:t>
      </w:r>
      <w:r w:rsidRPr="00D64DF3">
        <w:rPr>
          <w:rFonts w:ascii="Times New Roman" w:eastAsia="Times New Roman" w:hAnsi="Times New Roman"/>
        </w:rPr>
        <w:t xml:space="preserve"> sp., Whose presence may be detrimental to the occupation of cavities by the macaws. The characterization of the dormitory will be done with the use of lunettes and binoculars during the population censuses.</w:t>
      </w:r>
      <w:r w:rsidR="0082468F" w:rsidRPr="00B9648F">
        <w:rPr>
          <w:rFonts w:ascii="Times New Roman" w:eastAsia="Times New Roman" w:hAnsi="Times New Roman"/>
        </w:rPr>
        <w:tab/>
      </w:r>
    </w:p>
    <w:p w:rsidR="00994C50" w:rsidRPr="00EB1370" w:rsidRDefault="001D0863" w:rsidP="00EB1370">
      <w:pPr>
        <w:shd w:val="clear" w:color="auto" w:fill="FFFFFF"/>
        <w:spacing w:after="0"/>
        <w:jc w:val="both"/>
        <w:rPr>
          <w:rFonts w:ascii="Times New Roman" w:hAnsi="Times New Roman"/>
          <w:b/>
          <w:bCs/>
          <w:lang w:val="pt-BR" w:eastAsia="pt-BR"/>
        </w:rPr>
      </w:pPr>
      <w:r w:rsidRPr="00EB1370">
        <w:rPr>
          <w:rFonts w:ascii="Times New Roman" w:hAnsi="Times New Roman"/>
          <w:b/>
          <w:bCs/>
          <w:lang w:val="pt-BR" w:eastAsia="pt-BR"/>
        </w:rPr>
        <w:tab/>
      </w:r>
    </w:p>
    <w:p w:rsidR="00D33BF6" w:rsidRDefault="00994C50" w:rsidP="00EB1370">
      <w:pPr>
        <w:shd w:val="clear" w:color="auto" w:fill="FFFFFF"/>
        <w:spacing w:after="0"/>
        <w:jc w:val="both"/>
        <w:rPr>
          <w:rFonts w:ascii="Times New Roman" w:hAnsi="Times New Roman"/>
          <w:lang w:eastAsia="pt-BR"/>
        </w:rPr>
      </w:pPr>
      <w:r w:rsidRPr="00EB1370">
        <w:rPr>
          <w:rFonts w:ascii="Times New Roman" w:hAnsi="Times New Roman"/>
          <w:b/>
          <w:bCs/>
          <w:lang w:val="pt-BR" w:eastAsia="pt-BR"/>
        </w:rPr>
        <w:tab/>
      </w:r>
      <w:r w:rsidR="00046288" w:rsidRPr="00D33BF6">
        <w:rPr>
          <w:rFonts w:ascii="Times New Roman" w:hAnsi="Times New Roman"/>
          <w:b/>
          <w:lang w:eastAsia="pt-BR"/>
        </w:rPr>
        <w:t>6</w:t>
      </w:r>
      <w:r w:rsidR="00256F88" w:rsidRPr="00D33BF6">
        <w:rPr>
          <w:rFonts w:ascii="Times New Roman" w:hAnsi="Times New Roman"/>
          <w:b/>
          <w:lang w:eastAsia="pt-BR"/>
        </w:rPr>
        <w:t>.</w:t>
      </w:r>
      <w:r w:rsidR="001D0863" w:rsidRPr="00D33BF6">
        <w:rPr>
          <w:rFonts w:ascii="Times New Roman" w:hAnsi="Times New Roman"/>
          <w:b/>
          <w:lang w:eastAsia="pt-BR"/>
        </w:rPr>
        <w:t>3.</w:t>
      </w:r>
      <w:r w:rsidR="00046288" w:rsidRPr="00D33BF6">
        <w:rPr>
          <w:rFonts w:ascii="Times New Roman" w:hAnsi="Times New Roman"/>
          <w:b/>
          <w:lang w:eastAsia="pt-BR"/>
        </w:rPr>
        <w:t>4</w:t>
      </w:r>
      <w:r w:rsidRPr="00D33BF6">
        <w:rPr>
          <w:rFonts w:ascii="Times New Roman" w:hAnsi="Times New Roman"/>
          <w:b/>
          <w:lang w:eastAsia="pt-BR"/>
        </w:rPr>
        <w:t xml:space="preserve"> </w:t>
      </w:r>
      <w:r w:rsidR="00D33BF6" w:rsidRPr="00D33BF6">
        <w:rPr>
          <w:rFonts w:ascii="Times New Roman" w:hAnsi="Times New Roman"/>
          <w:b/>
          <w:lang w:eastAsia="pt-BR"/>
        </w:rPr>
        <w:t xml:space="preserve">Estimation of the </w:t>
      </w:r>
      <w:r w:rsidR="00D33BF6">
        <w:rPr>
          <w:rFonts w:ascii="Times New Roman" w:hAnsi="Times New Roman"/>
          <w:b/>
          <w:lang w:eastAsia="pt-BR"/>
        </w:rPr>
        <w:t>home range</w:t>
      </w:r>
      <w:r w:rsidR="00D33BF6" w:rsidRPr="00D33BF6">
        <w:rPr>
          <w:rFonts w:ascii="Times New Roman" w:hAnsi="Times New Roman"/>
          <w:b/>
          <w:lang w:eastAsia="pt-BR"/>
        </w:rPr>
        <w:t xml:space="preserve"> of the </w:t>
      </w:r>
      <w:r w:rsidR="00D33BF6">
        <w:rPr>
          <w:rFonts w:ascii="Times New Roman" w:hAnsi="Times New Roman"/>
          <w:b/>
          <w:lang w:eastAsia="pt-BR"/>
        </w:rPr>
        <w:t>Lear´s Macaw</w:t>
      </w:r>
      <w:r w:rsidR="00D33BF6" w:rsidRPr="00D33BF6">
        <w:rPr>
          <w:rFonts w:ascii="Times New Roman" w:hAnsi="Times New Roman"/>
          <w:b/>
          <w:lang w:eastAsia="pt-BR"/>
        </w:rPr>
        <w:t xml:space="preserve"> in the locality of Boqueirão da Onça</w:t>
      </w:r>
      <w:r w:rsidR="00205D9C" w:rsidRPr="00D33BF6">
        <w:rPr>
          <w:rFonts w:ascii="Times New Roman" w:hAnsi="Times New Roman"/>
          <w:lang w:eastAsia="pt-BR"/>
        </w:rPr>
        <w:tab/>
      </w:r>
    </w:p>
    <w:p w:rsidR="00D33BF6" w:rsidRDefault="00D33BF6" w:rsidP="007A1FC5">
      <w:pPr>
        <w:shd w:val="clear" w:color="auto" w:fill="FFFFFF"/>
        <w:spacing w:after="0"/>
        <w:ind w:firstLine="709"/>
        <w:jc w:val="both"/>
        <w:rPr>
          <w:rFonts w:ascii="Times New Roman" w:hAnsi="Times New Roman"/>
          <w:lang w:eastAsia="pt-BR"/>
        </w:rPr>
      </w:pPr>
      <w:r>
        <w:rPr>
          <w:rFonts w:ascii="Times New Roman" w:hAnsi="Times New Roman"/>
          <w:lang w:eastAsia="pt-BR"/>
        </w:rPr>
        <w:t>The exact</w:t>
      </w:r>
      <w:r w:rsidRPr="00D33BF6">
        <w:rPr>
          <w:rFonts w:ascii="Times New Roman" w:hAnsi="Times New Roman"/>
          <w:lang w:eastAsia="pt-BR"/>
        </w:rPr>
        <w:t xml:space="preserve"> data</w:t>
      </w:r>
      <w:r>
        <w:rPr>
          <w:rFonts w:ascii="Times New Roman" w:hAnsi="Times New Roman"/>
          <w:lang w:eastAsia="pt-BR"/>
        </w:rPr>
        <w:t xml:space="preserve"> on localization</w:t>
      </w:r>
      <w:r w:rsidRPr="00D33BF6">
        <w:rPr>
          <w:rFonts w:ascii="Times New Roman" w:hAnsi="Times New Roman"/>
          <w:lang w:eastAsia="pt-BR"/>
        </w:rPr>
        <w:t xml:space="preserve"> of individuals of the </w:t>
      </w:r>
      <w:r>
        <w:rPr>
          <w:rFonts w:ascii="Times New Roman" w:hAnsi="Times New Roman"/>
          <w:lang w:eastAsia="pt-BR"/>
        </w:rPr>
        <w:t>Lear´s Macaw</w:t>
      </w:r>
      <w:r w:rsidRPr="00D33BF6">
        <w:rPr>
          <w:rFonts w:ascii="Times New Roman" w:hAnsi="Times New Roman"/>
          <w:lang w:eastAsia="pt-BR"/>
        </w:rPr>
        <w:t xml:space="preserve"> from GPS tracking and direct observations will be used for the construction of mechanistic </w:t>
      </w:r>
      <w:r>
        <w:rPr>
          <w:rFonts w:ascii="Times New Roman" w:hAnsi="Times New Roman"/>
          <w:lang w:eastAsia="pt-BR"/>
        </w:rPr>
        <w:t>home range</w:t>
      </w:r>
      <w:r w:rsidRPr="00D33BF6">
        <w:rPr>
          <w:rFonts w:ascii="Times New Roman" w:hAnsi="Times New Roman"/>
          <w:lang w:eastAsia="pt-BR"/>
        </w:rPr>
        <w:t xml:space="preserve"> models (Mitchell and Powell, 2004; Moorcroft and Lewis, 2006). This methodology allows the modeling of the use of space by an animal according to the basic behavioral patterns of movement in a given period, and the spatial distribution of critical or limiting resources. After identifying and understanding the mechanisms that regulate the use of space by individuals, it is possible to predict how the use of space will change in response to changes in landscape and populations. Mechanistic models can also provide </w:t>
      </w:r>
      <w:r w:rsidR="001C4B16" w:rsidRPr="001C4B16">
        <w:rPr>
          <w:rFonts w:ascii="Times New Roman" w:hAnsi="Times New Roman"/>
          <w:lang w:eastAsia="pt-BR"/>
        </w:rPr>
        <w:t>analysi</w:t>
      </w:r>
      <w:r w:rsidRPr="001C4B16">
        <w:rPr>
          <w:rFonts w:ascii="Times New Roman" w:hAnsi="Times New Roman"/>
          <w:lang w:eastAsia="pt-BR"/>
        </w:rPr>
        <w:t>s</w:t>
      </w:r>
      <w:r w:rsidRPr="00D33BF6">
        <w:rPr>
          <w:rFonts w:ascii="Times New Roman" w:hAnsi="Times New Roman"/>
          <w:lang w:eastAsia="pt-BR"/>
        </w:rPr>
        <w:t xml:space="preserve"> of habitat selection (Fieberg </w:t>
      </w:r>
      <w:r w:rsidRPr="00D33BF6">
        <w:rPr>
          <w:rFonts w:ascii="Times New Roman" w:hAnsi="Times New Roman"/>
          <w:i/>
          <w:lang w:eastAsia="pt-BR"/>
        </w:rPr>
        <w:t>et al</w:t>
      </w:r>
      <w:r w:rsidRPr="00D33BF6">
        <w:rPr>
          <w:rFonts w:ascii="Times New Roman" w:hAnsi="Times New Roman"/>
          <w:lang w:eastAsia="pt-BR"/>
        </w:rPr>
        <w:t xml:space="preserve">., 2010, Kie </w:t>
      </w:r>
      <w:r w:rsidRPr="00D33BF6">
        <w:rPr>
          <w:rFonts w:ascii="Times New Roman" w:hAnsi="Times New Roman"/>
          <w:i/>
          <w:lang w:eastAsia="pt-BR"/>
        </w:rPr>
        <w:t>et al</w:t>
      </w:r>
      <w:r w:rsidRPr="00D33BF6">
        <w:rPr>
          <w:rFonts w:ascii="Times New Roman" w:hAnsi="Times New Roman"/>
          <w:lang w:eastAsia="pt-BR"/>
        </w:rPr>
        <w:t>., 2010)</w:t>
      </w:r>
    </w:p>
    <w:p w:rsidR="001D0863" w:rsidRPr="001C4B16" w:rsidRDefault="001D0863" w:rsidP="00EB1370">
      <w:pPr>
        <w:shd w:val="clear" w:color="auto" w:fill="FFFFFF"/>
        <w:spacing w:after="0"/>
        <w:jc w:val="both"/>
        <w:rPr>
          <w:rFonts w:ascii="Times New Roman" w:hAnsi="Times New Roman"/>
          <w:lang w:eastAsia="pt-BR"/>
        </w:rPr>
      </w:pPr>
    </w:p>
    <w:p w:rsidR="009F51F7" w:rsidRPr="001C4B16" w:rsidRDefault="001D0863" w:rsidP="00EB1370">
      <w:pPr>
        <w:shd w:val="clear" w:color="auto" w:fill="FFFFFF"/>
        <w:spacing w:after="0"/>
        <w:jc w:val="both"/>
        <w:rPr>
          <w:rFonts w:ascii="Times New Roman" w:hAnsi="Times New Roman"/>
          <w:lang w:eastAsia="pt-BR"/>
        </w:rPr>
      </w:pPr>
      <w:r w:rsidRPr="001C4B16">
        <w:rPr>
          <w:rFonts w:ascii="Times New Roman" w:hAnsi="Times New Roman"/>
          <w:b/>
          <w:bCs/>
          <w:lang w:eastAsia="pt-BR"/>
        </w:rPr>
        <w:tab/>
      </w:r>
    </w:p>
    <w:p w:rsidR="009F51F7" w:rsidRPr="001C4B16" w:rsidRDefault="009F51F7" w:rsidP="00EB1370">
      <w:pPr>
        <w:spacing w:after="0"/>
        <w:jc w:val="both"/>
        <w:rPr>
          <w:rFonts w:ascii="Times New Roman" w:hAnsi="Times New Roman"/>
          <w:lang w:eastAsia="pt-BR"/>
        </w:rPr>
      </w:pPr>
      <w:r w:rsidRPr="001C4B16">
        <w:rPr>
          <w:rFonts w:ascii="Times New Roman" w:hAnsi="Times New Roman"/>
          <w:lang w:eastAsia="pt-BR"/>
        </w:rPr>
        <w:br w:type="page"/>
      </w:r>
    </w:p>
    <w:p w:rsidR="00EE0965" w:rsidRPr="00EB1370" w:rsidRDefault="008E435E" w:rsidP="00EB1370">
      <w:pPr>
        <w:pStyle w:val="Ttulo1"/>
        <w:spacing w:after="0" w:line="276" w:lineRule="auto"/>
        <w:jc w:val="both"/>
        <w:rPr>
          <w:rFonts w:ascii="Times New Roman" w:hAnsi="Times New Roman"/>
          <w:sz w:val="22"/>
          <w:szCs w:val="22"/>
        </w:rPr>
      </w:pPr>
      <w:r w:rsidRPr="00EB1370">
        <w:rPr>
          <w:rFonts w:ascii="Times New Roman" w:hAnsi="Times New Roman"/>
          <w:sz w:val="22"/>
          <w:szCs w:val="22"/>
        </w:rPr>
        <w:t>FOLLOW UP OF ACTIVITIES PROGRESS</w:t>
      </w:r>
    </w:p>
    <w:p w:rsidR="00E052C0" w:rsidRPr="00EB1370" w:rsidRDefault="00E052C0" w:rsidP="00EB1370">
      <w:pPr>
        <w:spacing w:after="0"/>
        <w:jc w:val="both"/>
        <w:rPr>
          <w:rFonts w:ascii="Times New Roman" w:hAnsi="Times New Roman"/>
          <w:lang w:val="pt-BR" w:eastAsia="pt-BR"/>
        </w:rPr>
      </w:pPr>
    </w:p>
    <w:p w:rsidR="006543EB" w:rsidRPr="000A4A80" w:rsidRDefault="0027642E" w:rsidP="00EB1370">
      <w:pPr>
        <w:spacing w:after="0"/>
        <w:jc w:val="both"/>
        <w:rPr>
          <w:rFonts w:ascii="Times New Roman" w:hAnsi="Times New Roman"/>
          <w:lang w:eastAsia="pt-BR"/>
        </w:rPr>
      </w:pPr>
      <w:r w:rsidRPr="00EB1370">
        <w:rPr>
          <w:rFonts w:ascii="Times New Roman" w:hAnsi="Times New Roman"/>
          <w:lang w:val="pt-BR" w:eastAsia="pt-BR"/>
        </w:rPr>
        <w:tab/>
      </w:r>
      <w:r w:rsidR="000A4A80" w:rsidRPr="000A4A80">
        <w:rPr>
          <w:rFonts w:ascii="Times New Roman" w:hAnsi="Times New Roman"/>
          <w:lang w:eastAsia="pt-BR"/>
        </w:rPr>
        <w:t>There will be presented reports</w:t>
      </w:r>
      <w:r w:rsidR="008C42C6" w:rsidRPr="000A4A80">
        <w:rPr>
          <w:rFonts w:ascii="Times New Roman" w:hAnsi="Times New Roman"/>
          <w:lang w:eastAsia="pt-BR"/>
        </w:rPr>
        <w:t>,</w:t>
      </w:r>
      <w:r w:rsidR="000A4A80" w:rsidRPr="000A4A80">
        <w:rPr>
          <w:rFonts w:ascii="Times New Roman" w:hAnsi="Times New Roman"/>
          <w:lang w:eastAsia="pt-BR"/>
        </w:rPr>
        <w:t xml:space="preserve"> semesterly,</w:t>
      </w:r>
      <w:r w:rsidR="008C42C6" w:rsidRPr="000A4A80">
        <w:rPr>
          <w:rFonts w:ascii="Times New Roman" w:hAnsi="Times New Roman"/>
          <w:lang w:eastAsia="pt-BR"/>
        </w:rPr>
        <w:t xml:space="preserve"> </w:t>
      </w:r>
      <w:r w:rsidR="000A4A80" w:rsidRPr="000A4A80">
        <w:rPr>
          <w:rFonts w:ascii="Times New Roman" w:hAnsi="Times New Roman"/>
          <w:lang w:eastAsia="pt-BR"/>
        </w:rPr>
        <w:t>yearly</w:t>
      </w:r>
      <w:r w:rsidR="008C42C6" w:rsidRPr="000A4A80">
        <w:rPr>
          <w:rFonts w:ascii="Times New Roman" w:hAnsi="Times New Roman"/>
          <w:lang w:eastAsia="pt-BR"/>
        </w:rPr>
        <w:t xml:space="preserve"> </w:t>
      </w:r>
      <w:r w:rsidR="000A4A80">
        <w:rPr>
          <w:rFonts w:ascii="Times New Roman" w:hAnsi="Times New Roman"/>
          <w:lang w:eastAsia="pt-BR"/>
        </w:rPr>
        <w:t>and a final report</w:t>
      </w:r>
      <w:r w:rsidR="006543EB" w:rsidRPr="000A4A80">
        <w:rPr>
          <w:rFonts w:ascii="Times New Roman" w:hAnsi="Times New Roman"/>
          <w:lang w:eastAsia="pt-BR"/>
        </w:rPr>
        <w:t xml:space="preserve">. </w:t>
      </w:r>
      <w:r w:rsidR="000A4A80" w:rsidRPr="000A4A80">
        <w:rPr>
          <w:rFonts w:ascii="Times New Roman" w:hAnsi="Times New Roman"/>
          <w:lang w:eastAsia="pt-BR"/>
        </w:rPr>
        <w:t xml:space="preserve">Up next the scope and </w:t>
      </w:r>
      <w:r w:rsidR="006B4730">
        <w:rPr>
          <w:rFonts w:ascii="Times New Roman" w:hAnsi="Times New Roman"/>
          <w:lang w:eastAsia="pt-BR"/>
        </w:rPr>
        <w:t>format</w:t>
      </w:r>
      <w:r w:rsidR="000A4A80" w:rsidRPr="000A4A80">
        <w:rPr>
          <w:rFonts w:ascii="Times New Roman" w:hAnsi="Times New Roman"/>
          <w:lang w:eastAsia="pt-BR"/>
        </w:rPr>
        <w:t xml:space="preserve"> </w:t>
      </w:r>
      <w:r w:rsidR="006B4730">
        <w:rPr>
          <w:rFonts w:ascii="Times New Roman" w:hAnsi="Times New Roman"/>
          <w:lang w:eastAsia="pt-BR"/>
        </w:rPr>
        <w:t>o</w:t>
      </w:r>
      <w:r w:rsidR="000A4A80" w:rsidRPr="000A4A80">
        <w:rPr>
          <w:rFonts w:ascii="Times New Roman" w:hAnsi="Times New Roman"/>
          <w:lang w:eastAsia="pt-BR"/>
        </w:rPr>
        <w:t>f each one of these products and their formats will be described</w:t>
      </w:r>
      <w:r w:rsidR="000A4A80">
        <w:rPr>
          <w:rFonts w:ascii="Times New Roman" w:hAnsi="Times New Roman"/>
          <w:lang w:eastAsia="pt-BR"/>
        </w:rPr>
        <w:t>:</w:t>
      </w:r>
    </w:p>
    <w:p w:rsidR="006543EB" w:rsidRPr="000A4A80" w:rsidRDefault="006543EB" w:rsidP="00EB1370">
      <w:pPr>
        <w:spacing w:after="0"/>
        <w:jc w:val="both"/>
        <w:rPr>
          <w:rFonts w:ascii="Times New Roman" w:hAnsi="Times New Roman"/>
          <w:lang w:eastAsia="pt-BR"/>
        </w:rPr>
      </w:pPr>
      <w:r w:rsidRPr="000A4A80">
        <w:rPr>
          <w:rFonts w:ascii="Times New Roman" w:hAnsi="Times New Roman"/>
          <w:lang w:eastAsia="pt-BR"/>
        </w:rPr>
        <w:tab/>
      </w:r>
    </w:p>
    <w:p w:rsidR="006543EB" w:rsidRPr="00D33BF6" w:rsidRDefault="006543EB" w:rsidP="00EB1370">
      <w:pPr>
        <w:spacing w:after="0"/>
        <w:jc w:val="both"/>
        <w:rPr>
          <w:rFonts w:ascii="Times New Roman" w:hAnsi="Times New Roman"/>
          <w:b/>
          <w:lang w:eastAsia="pt-BR"/>
        </w:rPr>
      </w:pPr>
      <w:r w:rsidRPr="000A4A80">
        <w:rPr>
          <w:rFonts w:ascii="Times New Roman" w:hAnsi="Times New Roman"/>
          <w:b/>
          <w:lang w:eastAsia="pt-BR"/>
        </w:rPr>
        <w:tab/>
      </w:r>
      <w:r w:rsidRPr="00D33BF6">
        <w:rPr>
          <w:rFonts w:ascii="Times New Roman" w:hAnsi="Times New Roman"/>
          <w:b/>
          <w:lang w:eastAsia="pt-BR"/>
        </w:rPr>
        <w:t xml:space="preserve">a) </w:t>
      </w:r>
      <w:r w:rsidR="00D33BF6" w:rsidRPr="00D33BF6">
        <w:rPr>
          <w:rFonts w:ascii="Times New Roman" w:hAnsi="Times New Roman"/>
          <w:b/>
          <w:lang w:eastAsia="pt-BR"/>
        </w:rPr>
        <w:t>Semiannual reports</w:t>
      </w:r>
    </w:p>
    <w:p w:rsidR="00D33BF6" w:rsidRPr="00AB66A1" w:rsidRDefault="001C4B16" w:rsidP="007A1FC5">
      <w:pPr>
        <w:spacing w:after="0"/>
        <w:ind w:firstLine="709"/>
        <w:jc w:val="both"/>
        <w:rPr>
          <w:rFonts w:ascii="Times New Roman" w:hAnsi="Times New Roman"/>
          <w:lang w:eastAsia="pt-BR"/>
        </w:rPr>
      </w:pPr>
      <w:r>
        <w:rPr>
          <w:rFonts w:ascii="Times New Roman" w:hAnsi="Times New Roman"/>
          <w:lang w:eastAsia="pt-BR"/>
        </w:rPr>
        <w:t>The semiannual</w:t>
      </w:r>
      <w:r w:rsidR="00D33BF6" w:rsidRPr="00D33BF6">
        <w:rPr>
          <w:rFonts w:ascii="Times New Roman" w:hAnsi="Times New Roman"/>
          <w:lang w:eastAsia="pt-BR"/>
        </w:rPr>
        <w:t xml:space="preserve"> reports will be presented at the end of the 6th month of each semester, and should contain a compilation of the activit</w:t>
      </w:r>
      <w:r>
        <w:rPr>
          <w:rFonts w:ascii="Times New Roman" w:hAnsi="Times New Roman"/>
          <w:lang w:eastAsia="pt-BR"/>
        </w:rPr>
        <w:t>’</w:t>
      </w:r>
      <w:r w:rsidR="00D33BF6" w:rsidRPr="00D33BF6">
        <w:rPr>
          <w:rFonts w:ascii="Times New Roman" w:hAnsi="Times New Roman"/>
          <w:lang w:eastAsia="pt-BR"/>
        </w:rPr>
        <w:t>ies carried out in the field or in the laboratory. Field campaigns and institutional activities will be detailed through photographic records, points of coordinates of the locations covered and description of the conducts and procedures used in data collection. The partial results obtained, their respective indicators and the future actions to be implemented should be indicated, according to the schedule of execution of the program and its objec</w:t>
      </w:r>
      <w:r w:rsidR="00AB66A1">
        <w:rPr>
          <w:rFonts w:ascii="Times New Roman" w:hAnsi="Times New Roman"/>
          <w:lang w:eastAsia="pt-BR"/>
        </w:rPr>
        <w:t>tives and goals. The semiannual</w:t>
      </w:r>
      <w:r w:rsidR="00D33BF6" w:rsidRPr="00D33BF6">
        <w:rPr>
          <w:rFonts w:ascii="Times New Roman" w:hAnsi="Times New Roman"/>
          <w:lang w:eastAsia="pt-BR"/>
        </w:rPr>
        <w:t xml:space="preserve"> reports will take an evolutionary approach, continually addressing the progress made throughout the variou</w:t>
      </w:r>
      <w:r w:rsidR="00AB66A1">
        <w:rPr>
          <w:rFonts w:ascii="Times New Roman" w:hAnsi="Times New Roman"/>
          <w:lang w:eastAsia="pt-BR"/>
        </w:rPr>
        <w:t>s stages of the service execution</w:t>
      </w:r>
      <w:r w:rsidR="00D33BF6" w:rsidRPr="00D33BF6">
        <w:rPr>
          <w:rFonts w:ascii="Times New Roman" w:hAnsi="Times New Roman"/>
          <w:lang w:eastAsia="pt-BR"/>
        </w:rPr>
        <w:t xml:space="preserve"> process. No exhaustive explanation</w:t>
      </w:r>
      <w:r w:rsidR="00AB66A1">
        <w:rPr>
          <w:rFonts w:ascii="Times New Roman" w:hAnsi="Times New Roman"/>
          <w:lang w:eastAsia="pt-BR"/>
        </w:rPr>
        <w:t>s</w:t>
      </w:r>
      <w:r w:rsidR="00D33BF6" w:rsidRPr="00D33BF6">
        <w:rPr>
          <w:rFonts w:ascii="Times New Roman" w:hAnsi="Times New Roman"/>
          <w:lang w:eastAsia="pt-BR"/>
        </w:rPr>
        <w:t xml:space="preserve"> will be given in the six-monthly reports of the activities, but rather direct reports of what has actually been done. </w:t>
      </w:r>
      <w:r w:rsidR="00D33BF6" w:rsidRPr="00AB66A1">
        <w:rPr>
          <w:rFonts w:ascii="Times New Roman" w:hAnsi="Times New Roman"/>
          <w:lang w:eastAsia="pt-BR"/>
        </w:rPr>
        <w:t>In this way, the proposed objectives will be achieved.</w:t>
      </w:r>
    </w:p>
    <w:p w:rsidR="00504E97" w:rsidRPr="00AB66A1" w:rsidRDefault="006543EB" w:rsidP="00EB1370">
      <w:pPr>
        <w:spacing w:after="0"/>
        <w:jc w:val="both"/>
        <w:rPr>
          <w:rFonts w:ascii="Times New Roman" w:hAnsi="Times New Roman"/>
          <w:lang w:eastAsia="pt-BR"/>
        </w:rPr>
      </w:pPr>
      <w:r w:rsidRPr="00AB66A1">
        <w:rPr>
          <w:rFonts w:ascii="Times New Roman" w:hAnsi="Times New Roman"/>
          <w:lang w:eastAsia="pt-BR"/>
        </w:rPr>
        <w:tab/>
      </w:r>
    </w:p>
    <w:p w:rsidR="006543EB" w:rsidRPr="00AB66A1" w:rsidRDefault="006543EB" w:rsidP="00EB1370">
      <w:pPr>
        <w:spacing w:after="0"/>
        <w:jc w:val="both"/>
        <w:rPr>
          <w:rFonts w:ascii="Times New Roman" w:hAnsi="Times New Roman"/>
          <w:b/>
          <w:lang w:eastAsia="pt-BR"/>
        </w:rPr>
      </w:pPr>
      <w:r w:rsidRPr="00EB1370">
        <w:rPr>
          <w:rFonts w:ascii="Times New Roman" w:hAnsi="Times New Roman"/>
          <w:b/>
          <w:lang w:val="pt-BR" w:eastAsia="pt-BR"/>
        </w:rPr>
        <w:tab/>
      </w:r>
      <w:r w:rsidRPr="00AB66A1">
        <w:rPr>
          <w:rFonts w:ascii="Times New Roman" w:hAnsi="Times New Roman"/>
          <w:b/>
          <w:lang w:eastAsia="pt-BR"/>
        </w:rPr>
        <w:t xml:space="preserve">b) </w:t>
      </w:r>
      <w:r w:rsidR="00AB66A1" w:rsidRPr="00AB66A1">
        <w:rPr>
          <w:rFonts w:ascii="Times New Roman" w:hAnsi="Times New Roman"/>
          <w:b/>
          <w:lang w:eastAsia="pt-BR"/>
        </w:rPr>
        <w:t>Annual Reports</w:t>
      </w:r>
    </w:p>
    <w:p w:rsidR="00AB66A1" w:rsidRDefault="00AB66A1" w:rsidP="007A1FC5">
      <w:pPr>
        <w:spacing w:after="0"/>
        <w:ind w:firstLine="709"/>
        <w:jc w:val="both"/>
        <w:rPr>
          <w:rFonts w:ascii="Times New Roman" w:hAnsi="Times New Roman"/>
          <w:lang w:eastAsia="pt-BR"/>
        </w:rPr>
      </w:pPr>
      <w:r w:rsidRPr="00AB66A1">
        <w:rPr>
          <w:rFonts w:ascii="Times New Roman" w:hAnsi="Times New Roman"/>
          <w:lang w:eastAsia="pt-BR"/>
        </w:rPr>
        <w:t xml:space="preserve">The annual reports must be presented at the end of the 12th month of each year, containing the results of all the activities carried out in the period. These reports shall contain the compilation of the data obtained in the field, as well as the </w:t>
      </w:r>
      <w:r w:rsidRPr="00AB66A1">
        <w:rPr>
          <w:rFonts w:ascii="Times New Roman" w:hAnsi="Times New Roman"/>
          <w:highlight w:val="yellow"/>
          <w:lang w:eastAsia="pt-BR"/>
        </w:rPr>
        <w:t>analyzes</w:t>
      </w:r>
      <w:r>
        <w:rPr>
          <w:rFonts w:ascii="Times New Roman" w:hAnsi="Times New Roman"/>
          <w:lang w:eastAsia="pt-BR"/>
        </w:rPr>
        <w:t xml:space="preserve"> and interpretations of them</w:t>
      </w:r>
      <w:r w:rsidRPr="00AB66A1">
        <w:rPr>
          <w:rFonts w:ascii="Times New Roman" w:hAnsi="Times New Roman"/>
          <w:lang w:eastAsia="pt-BR"/>
        </w:rPr>
        <w:t>. The results must be presented through numerical tables, graphs, photographic registers, georeferenced, as well as the time of permanence in the field, data collection effort, and descriptive texts of the activities carried out in the Experimental Release and Monitoring Project. The results will be presented according to the indicators and a critical analysis will be made of the effectiveness of the activities carried out year by year. In addition, the annual reports should briefly outline the guidelin</w:t>
      </w:r>
      <w:r>
        <w:rPr>
          <w:rFonts w:ascii="Times New Roman" w:hAnsi="Times New Roman"/>
          <w:lang w:eastAsia="pt-BR"/>
        </w:rPr>
        <w:t>es for the works that will follow,</w:t>
      </w:r>
      <w:r w:rsidRPr="00AB66A1">
        <w:rPr>
          <w:rFonts w:ascii="Times New Roman" w:hAnsi="Times New Roman"/>
          <w:lang w:eastAsia="pt-BR"/>
        </w:rPr>
        <w:t xml:space="preserve"> </w:t>
      </w:r>
      <w:r>
        <w:rPr>
          <w:rFonts w:ascii="Times New Roman" w:hAnsi="Times New Roman"/>
          <w:lang w:eastAsia="pt-BR"/>
        </w:rPr>
        <w:t>aiming</w:t>
      </w:r>
      <w:r w:rsidRPr="00AB66A1">
        <w:rPr>
          <w:rFonts w:ascii="Times New Roman" w:hAnsi="Times New Roman"/>
          <w:lang w:eastAsia="pt-BR"/>
        </w:rPr>
        <w:t xml:space="preserve"> to the full success of the program</w:t>
      </w:r>
    </w:p>
    <w:p w:rsidR="00AB66A1" w:rsidRPr="00AB66A1" w:rsidRDefault="006543EB" w:rsidP="00EB1370">
      <w:pPr>
        <w:spacing w:after="0"/>
        <w:jc w:val="both"/>
        <w:rPr>
          <w:rFonts w:ascii="Times New Roman" w:hAnsi="Times New Roman"/>
          <w:lang w:eastAsia="pt-BR"/>
        </w:rPr>
      </w:pPr>
      <w:r w:rsidRPr="00AB66A1">
        <w:rPr>
          <w:rFonts w:ascii="Times New Roman" w:hAnsi="Times New Roman"/>
          <w:lang w:eastAsia="pt-BR"/>
        </w:rPr>
        <w:tab/>
      </w:r>
    </w:p>
    <w:p w:rsidR="00AB66A1" w:rsidRDefault="006543EB" w:rsidP="00EB1370">
      <w:pPr>
        <w:spacing w:after="0"/>
        <w:jc w:val="both"/>
        <w:rPr>
          <w:rFonts w:ascii="Times New Roman" w:hAnsi="Times New Roman"/>
          <w:lang w:val="pt-BR" w:eastAsia="pt-BR"/>
        </w:rPr>
      </w:pPr>
      <w:r w:rsidRPr="00EB1370">
        <w:rPr>
          <w:rFonts w:ascii="Times New Roman" w:hAnsi="Times New Roman"/>
          <w:b/>
          <w:lang w:val="pt-BR" w:eastAsia="pt-BR"/>
        </w:rPr>
        <w:tab/>
        <w:t>c) Relatório Final</w:t>
      </w:r>
      <w:r w:rsidRPr="00EB1370">
        <w:rPr>
          <w:rFonts w:ascii="Times New Roman" w:hAnsi="Times New Roman"/>
          <w:lang w:val="pt-BR" w:eastAsia="pt-BR"/>
        </w:rPr>
        <w:tab/>
      </w:r>
    </w:p>
    <w:p w:rsidR="00AB66A1" w:rsidRDefault="00AB66A1" w:rsidP="007A1FC5">
      <w:pPr>
        <w:spacing w:after="0"/>
        <w:ind w:firstLine="709"/>
        <w:jc w:val="both"/>
        <w:rPr>
          <w:rFonts w:ascii="Times New Roman" w:hAnsi="Times New Roman"/>
          <w:lang w:eastAsia="pt-BR"/>
        </w:rPr>
      </w:pPr>
      <w:r>
        <w:rPr>
          <w:rFonts w:ascii="Times New Roman" w:hAnsi="Times New Roman"/>
          <w:lang w:eastAsia="pt-BR"/>
        </w:rPr>
        <w:t>The final report must</w:t>
      </w:r>
      <w:r w:rsidRPr="00AB66A1">
        <w:rPr>
          <w:rFonts w:ascii="Times New Roman" w:hAnsi="Times New Roman"/>
          <w:lang w:eastAsia="pt-BR"/>
        </w:rPr>
        <w:t xml:space="preserve"> present a compilation of all the activities developed during the period, as well as analysi</w:t>
      </w:r>
      <w:r>
        <w:rPr>
          <w:rFonts w:ascii="Times New Roman" w:hAnsi="Times New Roman"/>
          <w:lang w:eastAsia="pt-BR"/>
        </w:rPr>
        <w:t>s and interpretation of the</w:t>
      </w:r>
      <w:r w:rsidRPr="00AB66A1">
        <w:rPr>
          <w:rFonts w:ascii="Times New Roman" w:hAnsi="Times New Roman"/>
          <w:lang w:eastAsia="pt-BR"/>
        </w:rPr>
        <w:t xml:space="preserve"> collected</w:t>
      </w:r>
      <w:r>
        <w:rPr>
          <w:rFonts w:ascii="Times New Roman" w:hAnsi="Times New Roman"/>
          <w:lang w:eastAsia="pt-BR"/>
        </w:rPr>
        <w:t xml:space="preserve"> data</w:t>
      </w:r>
      <w:r w:rsidRPr="00AB66A1">
        <w:rPr>
          <w:rFonts w:ascii="Times New Roman" w:hAnsi="Times New Roman"/>
          <w:lang w:eastAsia="pt-BR"/>
        </w:rPr>
        <w:t>, an explanation of the objectives achieved and a critical evaluation of the effectiveness of the project. The results of the present study should be compared with other studies carried out with the species or other members of the Psittacidae family, in order to allow an analysis of the degree of its effectiven</w:t>
      </w:r>
      <w:r w:rsidR="008B32F8">
        <w:rPr>
          <w:rFonts w:ascii="Times New Roman" w:hAnsi="Times New Roman"/>
          <w:lang w:eastAsia="pt-BR"/>
        </w:rPr>
        <w:t>ess in the conservation of the Lear's M</w:t>
      </w:r>
      <w:r w:rsidRPr="00AB66A1">
        <w:rPr>
          <w:rFonts w:ascii="Times New Roman" w:hAnsi="Times New Roman"/>
          <w:lang w:eastAsia="pt-BR"/>
        </w:rPr>
        <w:t>acaw. The final report should present the recommendations of procedures and / or management actions of the species in the locality, including a proposal for continuity of the same Release and Monitoring Project in order to carry out the reinvigoration of the population in the locality of Boqueirão da Onça.</w:t>
      </w:r>
    </w:p>
    <w:p w:rsidR="007A1FC5" w:rsidRPr="00AB66A1" w:rsidRDefault="007A1FC5" w:rsidP="007A1FC5">
      <w:pPr>
        <w:spacing w:after="0"/>
        <w:ind w:firstLine="709"/>
        <w:jc w:val="both"/>
        <w:rPr>
          <w:rFonts w:ascii="Times New Roman" w:hAnsi="Times New Roman"/>
          <w:lang w:eastAsia="pt-BR"/>
        </w:rPr>
      </w:pPr>
    </w:p>
    <w:p w:rsidR="00D37F3E" w:rsidRPr="00EB1370" w:rsidRDefault="00D37F3E" w:rsidP="00EB1370">
      <w:pPr>
        <w:spacing w:after="0"/>
        <w:jc w:val="both"/>
        <w:rPr>
          <w:rFonts w:ascii="Times New Roman" w:hAnsi="Times New Roman"/>
          <w:b/>
          <w:lang w:val="pt-BR" w:eastAsia="pt-BR"/>
        </w:rPr>
      </w:pPr>
    </w:p>
    <w:p w:rsidR="008D0978" w:rsidRPr="00EB1370" w:rsidRDefault="006543EB" w:rsidP="00EB1370">
      <w:pPr>
        <w:spacing w:after="0"/>
        <w:jc w:val="both"/>
        <w:rPr>
          <w:rFonts w:ascii="Times New Roman" w:hAnsi="Times New Roman"/>
          <w:lang w:val="pt-BR" w:eastAsia="pt-BR"/>
        </w:rPr>
      </w:pPr>
      <w:r w:rsidRPr="00EB1370">
        <w:rPr>
          <w:rFonts w:ascii="Times New Roman" w:hAnsi="Times New Roman"/>
          <w:b/>
          <w:lang w:val="pt-BR" w:eastAsia="pt-BR"/>
        </w:rPr>
        <w:tab/>
      </w:r>
    </w:p>
    <w:p w:rsidR="00EE0965" w:rsidRPr="00EB1370" w:rsidRDefault="008E435E" w:rsidP="00EB1370">
      <w:pPr>
        <w:pStyle w:val="Ttulo1"/>
        <w:spacing w:after="0" w:line="276" w:lineRule="auto"/>
        <w:jc w:val="both"/>
        <w:rPr>
          <w:rFonts w:ascii="Times New Roman" w:hAnsi="Times New Roman"/>
          <w:sz w:val="22"/>
          <w:szCs w:val="22"/>
        </w:rPr>
      </w:pPr>
      <w:bookmarkStart w:id="10" w:name="_Toc303262226"/>
      <w:r w:rsidRPr="00EB1370">
        <w:rPr>
          <w:rFonts w:ascii="Times New Roman" w:hAnsi="Times New Roman"/>
          <w:sz w:val="22"/>
          <w:szCs w:val="22"/>
        </w:rPr>
        <w:lastRenderedPageBreak/>
        <w:t>TEAM</w:t>
      </w:r>
      <w:bookmarkEnd w:id="10"/>
    </w:p>
    <w:p w:rsidR="003A5BAA" w:rsidRPr="00EB1370" w:rsidRDefault="003A5BAA" w:rsidP="00EB1370">
      <w:pPr>
        <w:spacing w:after="0"/>
        <w:jc w:val="both"/>
        <w:rPr>
          <w:rFonts w:ascii="Times New Roman" w:hAnsi="Times New Roman"/>
          <w:lang w:val="pt-BR" w:eastAsia="pt-BR"/>
        </w:rPr>
      </w:pPr>
    </w:p>
    <w:p w:rsidR="00A71BA9" w:rsidRPr="00EB1370" w:rsidRDefault="006B4730" w:rsidP="00EB1370">
      <w:pPr>
        <w:spacing w:after="0"/>
        <w:jc w:val="both"/>
        <w:rPr>
          <w:rFonts w:ascii="Times New Roman" w:hAnsi="Times New Roman"/>
          <w:b/>
          <w:lang w:val="pt-BR" w:eastAsia="pt-BR"/>
        </w:rPr>
      </w:pPr>
      <w:r w:rsidRPr="006B4730">
        <w:rPr>
          <w:rFonts w:ascii="Times New Roman" w:hAnsi="Times New Roman"/>
          <w:b/>
          <w:lang w:val="pt-BR" w:eastAsia="pt-BR"/>
        </w:rPr>
        <w:t>Responsi</w:t>
      </w:r>
      <w:r w:rsidR="00C5557B" w:rsidRPr="006B4730">
        <w:rPr>
          <w:rFonts w:ascii="Times New Roman" w:hAnsi="Times New Roman"/>
          <w:b/>
          <w:lang w:val="pt-BR" w:eastAsia="pt-BR"/>
        </w:rPr>
        <w:t>ble Technician</w:t>
      </w:r>
    </w:p>
    <w:p w:rsidR="00EE7830" w:rsidRPr="00EB1370" w:rsidRDefault="00755CB3" w:rsidP="00EB1370">
      <w:pPr>
        <w:spacing w:after="0"/>
        <w:jc w:val="both"/>
        <w:rPr>
          <w:rFonts w:ascii="Times New Roman" w:hAnsi="Times New Roman"/>
          <w:u w:val="single"/>
          <w:lang w:val="pt-BR" w:eastAsia="pt-BR"/>
        </w:rPr>
      </w:pPr>
      <w:hyperlink r:id="rId29" w:history="1">
        <w:r w:rsidR="00DA2661" w:rsidRPr="00EB1370">
          <w:rPr>
            <w:rStyle w:val="Hyperlink"/>
            <w:rFonts w:ascii="Times New Roman" w:hAnsi="Times New Roman"/>
            <w:color w:val="auto"/>
            <w:lang w:val="pt-BR" w:eastAsia="pt-BR"/>
          </w:rPr>
          <w:t>Thiago Filadelfo</w:t>
        </w:r>
      </w:hyperlink>
    </w:p>
    <w:p w:rsidR="00822A16" w:rsidRPr="00490A48" w:rsidRDefault="00C5557B" w:rsidP="00EB1370">
      <w:pPr>
        <w:spacing w:after="0"/>
        <w:jc w:val="both"/>
        <w:rPr>
          <w:rFonts w:ascii="Times New Roman" w:hAnsi="Times New Roman"/>
          <w:u w:val="single"/>
          <w:lang w:eastAsia="pt-BR"/>
        </w:rPr>
      </w:pPr>
      <w:r w:rsidRPr="00490A48">
        <w:rPr>
          <w:rFonts w:ascii="Times New Roman" w:hAnsi="Times New Roman"/>
          <w:lang w:eastAsia="pt-BR"/>
        </w:rPr>
        <w:t>Biologist</w:t>
      </w:r>
      <w:r w:rsidR="00822A16" w:rsidRPr="00490A48">
        <w:rPr>
          <w:rFonts w:ascii="Times New Roman" w:hAnsi="Times New Roman"/>
          <w:lang w:eastAsia="pt-BR"/>
        </w:rPr>
        <w:t>,</w:t>
      </w:r>
      <w:r w:rsidRPr="00490A48">
        <w:rPr>
          <w:rFonts w:ascii="Times New Roman" w:hAnsi="Times New Roman"/>
          <w:lang w:eastAsia="pt-BR"/>
        </w:rPr>
        <w:t xml:space="preserve"> Ornithologist</w:t>
      </w:r>
      <w:r w:rsidR="007E0AC3" w:rsidRPr="00490A48">
        <w:rPr>
          <w:rFonts w:ascii="Times New Roman" w:hAnsi="Times New Roman"/>
          <w:lang w:eastAsia="pt-BR"/>
        </w:rPr>
        <w:t>,</w:t>
      </w:r>
      <w:r w:rsidR="00822A16" w:rsidRPr="00490A48">
        <w:rPr>
          <w:rFonts w:ascii="Times New Roman" w:hAnsi="Times New Roman"/>
          <w:lang w:eastAsia="pt-BR"/>
        </w:rPr>
        <w:t xml:space="preserve"> </w:t>
      </w:r>
      <w:r w:rsidRPr="00490A48">
        <w:rPr>
          <w:rFonts w:ascii="Times New Roman" w:hAnsi="Times New Roman"/>
          <w:lang w:eastAsia="pt-BR"/>
        </w:rPr>
        <w:t>Master in Ecology</w:t>
      </w:r>
      <w:r w:rsidR="00C20E40" w:rsidRPr="00490A48">
        <w:rPr>
          <w:rFonts w:ascii="Times New Roman" w:hAnsi="Times New Roman"/>
          <w:lang w:eastAsia="pt-BR"/>
        </w:rPr>
        <w:t>.</w:t>
      </w:r>
    </w:p>
    <w:p w:rsidR="00CD2000" w:rsidRPr="00490A48" w:rsidRDefault="004920BA" w:rsidP="00EB1370">
      <w:pPr>
        <w:spacing w:after="0"/>
        <w:jc w:val="both"/>
        <w:rPr>
          <w:rFonts w:ascii="Times New Roman" w:hAnsi="Times New Roman"/>
          <w:b/>
          <w:lang w:eastAsia="pt-BR"/>
        </w:rPr>
      </w:pPr>
      <w:r w:rsidRPr="00490A48">
        <w:rPr>
          <w:rFonts w:ascii="Times New Roman" w:hAnsi="Times New Roman"/>
          <w:b/>
        </w:rPr>
        <w:t>Function</w:t>
      </w:r>
      <w:r w:rsidR="00C96963" w:rsidRPr="00490A48">
        <w:rPr>
          <w:rFonts w:ascii="Times New Roman" w:hAnsi="Times New Roman"/>
          <w:b/>
        </w:rPr>
        <w:t>:</w:t>
      </w:r>
      <w:r w:rsidR="00C96963" w:rsidRPr="00490A48">
        <w:rPr>
          <w:rFonts w:ascii="Times New Roman" w:hAnsi="Times New Roman"/>
        </w:rPr>
        <w:t xml:space="preserve"> </w:t>
      </w:r>
      <w:r w:rsidR="00C5557B" w:rsidRPr="00490A48">
        <w:rPr>
          <w:rFonts w:ascii="Times New Roman" w:hAnsi="Times New Roman"/>
        </w:rPr>
        <w:t>Field coordinator</w:t>
      </w:r>
      <w:r w:rsidR="00C96963" w:rsidRPr="00490A48">
        <w:rPr>
          <w:rFonts w:ascii="Times New Roman" w:hAnsi="Times New Roman"/>
        </w:rPr>
        <w:t>.</w:t>
      </w:r>
    </w:p>
    <w:p w:rsidR="00F85EB0" w:rsidRPr="00490A48" w:rsidRDefault="00F85EB0" w:rsidP="00EB1370">
      <w:pPr>
        <w:spacing w:after="0"/>
        <w:jc w:val="both"/>
        <w:rPr>
          <w:rFonts w:ascii="Times New Roman" w:hAnsi="Times New Roman"/>
          <w:lang w:eastAsia="pt-BR"/>
        </w:rPr>
      </w:pPr>
    </w:p>
    <w:p w:rsidR="00A71BA9" w:rsidRPr="00490A48" w:rsidRDefault="00C5557B" w:rsidP="00EB1370">
      <w:pPr>
        <w:widowControl w:val="0"/>
        <w:autoSpaceDE w:val="0"/>
        <w:autoSpaceDN w:val="0"/>
        <w:adjustRightInd w:val="0"/>
        <w:spacing w:after="0"/>
        <w:jc w:val="both"/>
        <w:rPr>
          <w:rFonts w:ascii="Times New Roman" w:hAnsi="Times New Roman"/>
          <w:b/>
          <w:lang w:eastAsia="pt-BR"/>
        </w:rPr>
      </w:pPr>
      <w:r w:rsidRPr="00490A48">
        <w:rPr>
          <w:rFonts w:ascii="Times New Roman" w:hAnsi="Times New Roman"/>
          <w:b/>
          <w:lang w:eastAsia="pt-BR"/>
        </w:rPr>
        <w:t>Coordinator</w:t>
      </w:r>
    </w:p>
    <w:p w:rsidR="00D657A7" w:rsidRPr="00490A48" w:rsidRDefault="00755CB3" w:rsidP="00EB1370">
      <w:pPr>
        <w:widowControl w:val="0"/>
        <w:autoSpaceDE w:val="0"/>
        <w:autoSpaceDN w:val="0"/>
        <w:adjustRightInd w:val="0"/>
        <w:spacing w:after="0"/>
        <w:jc w:val="both"/>
        <w:rPr>
          <w:rFonts w:ascii="Times New Roman" w:hAnsi="Times New Roman"/>
        </w:rPr>
      </w:pPr>
      <w:hyperlink r:id="rId30" w:history="1">
        <w:r w:rsidR="00DA2661" w:rsidRPr="00490A48">
          <w:rPr>
            <w:rStyle w:val="Hyperlink"/>
            <w:rFonts w:ascii="Times New Roman" w:hAnsi="Times New Roman"/>
            <w:color w:val="auto"/>
            <w:lang w:eastAsia="pt-BR"/>
          </w:rPr>
          <w:t>Erica Pacífico</w:t>
        </w:r>
      </w:hyperlink>
      <w:r w:rsidR="00D657A7" w:rsidRPr="00490A48">
        <w:rPr>
          <w:rFonts w:ascii="Times New Roman" w:hAnsi="Times New Roman"/>
        </w:rPr>
        <w:t xml:space="preserve"> </w:t>
      </w:r>
    </w:p>
    <w:p w:rsidR="00DA2661" w:rsidRPr="00490A48" w:rsidRDefault="004920BA" w:rsidP="00EB1370">
      <w:pPr>
        <w:widowControl w:val="0"/>
        <w:autoSpaceDE w:val="0"/>
        <w:autoSpaceDN w:val="0"/>
        <w:adjustRightInd w:val="0"/>
        <w:spacing w:after="0"/>
        <w:jc w:val="both"/>
        <w:rPr>
          <w:rFonts w:ascii="Times New Roman" w:hAnsi="Times New Roman"/>
        </w:rPr>
      </w:pPr>
      <w:r w:rsidRPr="00490A48">
        <w:rPr>
          <w:rFonts w:ascii="Times New Roman" w:hAnsi="Times New Roman"/>
          <w:lang w:eastAsia="pt-BR"/>
        </w:rPr>
        <w:t>Biologist, Ornithologist</w:t>
      </w:r>
      <w:r w:rsidR="00DA2661" w:rsidRPr="00490A48">
        <w:rPr>
          <w:rFonts w:ascii="Times New Roman" w:hAnsi="Times New Roman"/>
          <w:lang w:eastAsia="pt-BR"/>
        </w:rPr>
        <w:t xml:space="preserve">, </w:t>
      </w:r>
      <w:r w:rsidRPr="00490A48">
        <w:rPr>
          <w:rFonts w:ascii="Times New Roman" w:hAnsi="Times New Roman"/>
          <w:lang w:eastAsia="pt-BR"/>
        </w:rPr>
        <w:t>Specialist in</w:t>
      </w:r>
      <w:r w:rsidR="00DA2661" w:rsidRPr="00490A48">
        <w:rPr>
          <w:rFonts w:ascii="Times New Roman" w:hAnsi="Times New Roman"/>
          <w:lang w:eastAsia="pt-BR"/>
        </w:rPr>
        <w:t xml:space="preserve"> </w:t>
      </w:r>
      <w:r w:rsidRPr="00490A48">
        <w:rPr>
          <w:rFonts w:ascii="Times New Roman" w:hAnsi="Times New Roman"/>
          <w:lang w:eastAsia="pt-BR"/>
        </w:rPr>
        <w:t>Management of Wild Animals</w:t>
      </w:r>
      <w:r w:rsidR="00DA2661" w:rsidRPr="00490A48">
        <w:rPr>
          <w:rFonts w:ascii="Times New Roman" w:hAnsi="Times New Roman"/>
          <w:lang w:eastAsia="pt-BR"/>
        </w:rPr>
        <w:t xml:space="preserve">, </w:t>
      </w:r>
      <w:r w:rsidRPr="00490A48">
        <w:rPr>
          <w:rFonts w:ascii="Times New Roman" w:hAnsi="Times New Roman"/>
          <w:lang w:eastAsia="pt-BR"/>
        </w:rPr>
        <w:t>Master in Zoology</w:t>
      </w:r>
      <w:r w:rsidR="00DA2661" w:rsidRPr="00490A48">
        <w:rPr>
          <w:rFonts w:ascii="Times New Roman" w:hAnsi="Times New Roman"/>
          <w:lang w:eastAsia="pt-BR"/>
        </w:rPr>
        <w:t xml:space="preserve">, </w:t>
      </w:r>
      <w:r w:rsidRPr="00490A48">
        <w:rPr>
          <w:rFonts w:ascii="Times New Roman" w:hAnsi="Times New Roman"/>
          <w:lang w:eastAsia="pt-BR"/>
        </w:rPr>
        <w:t>PhD</w:t>
      </w:r>
      <w:r w:rsidR="00DA2661" w:rsidRPr="00490A48">
        <w:rPr>
          <w:rFonts w:ascii="Times New Roman" w:hAnsi="Times New Roman"/>
          <w:lang w:eastAsia="pt-BR"/>
        </w:rPr>
        <w:t xml:space="preserve"> </w:t>
      </w:r>
      <w:r w:rsidRPr="00490A48">
        <w:rPr>
          <w:rFonts w:ascii="Times New Roman" w:hAnsi="Times New Roman"/>
          <w:lang w:eastAsia="pt-BR"/>
        </w:rPr>
        <w:t>Student</w:t>
      </w:r>
      <w:r w:rsidR="00DA2661" w:rsidRPr="00490A48">
        <w:rPr>
          <w:rFonts w:ascii="Times New Roman" w:hAnsi="Times New Roman"/>
          <w:lang w:eastAsia="pt-BR"/>
        </w:rPr>
        <w:t xml:space="preserve"> </w:t>
      </w:r>
      <w:r w:rsidRPr="00490A48">
        <w:rPr>
          <w:rFonts w:ascii="Times New Roman" w:hAnsi="Times New Roman"/>
          <w:lang w:eastAsia="pt-BR"/>
        </w:rPr>
        <w:t>in Conservation Biology</w:t>
      </w:r>
      <w:r w:rsidR="00C20E40" w:rsidRPr="00490A48">
        <w:rPr>
          <w:rFonts w:ascii="Times New Roman" w:hAnsi="Times New Roman"/>
          <w:lang w:eastAsia="pt-BR"/>
        </w:rPr>
        <w:t>.</w:t>
      </w:r>
    </w:p>
    <w:p w:rsidR="00CD2000" w:rsidRPr="00490A48" w:rsidRDefault="004920BA" w:rsidP="00EB1370">
      <w:pPr>
        <w:spacing w:after="0"/>
        <w:jc w:val="both"/>
        <w:rPr>
          <w:rFonts w:ascii="Times New Roman" w:hAnsi="Times New Roman"/>
        </w:rPr>
      </w:pPr>
      <w:r w:rsidRPr="00490A48">
        <w:rPr>
          <w:rFonts w:ascii="Times New Roman" w:hAnsi="Times New Roman"/>
          <w:b/>
          <w:lang w:eastAsia="pt-BR"/>
        </w:rPr>
        <w:t>Function</w:t>
      </w:r>
      <w:r w:rsidR="00A71BA9" w:rsidRPr="00490A48">
        <w:rPr>
          <w:rFonts w:ascii="Times New Roman" w:hAnsi="Times New Roman"/>
          <w:b/>
          <w:lang w:eastAsia="pt-BR"/>
        </w:rPr>
        <w:t xml:space="preserve">: </w:t>
      </w:r>
      <w:r w:rsidRPr="00490A48">
        <w:rPr>
          <w:rFonts w:ascii="Times New Roman" w:hAnsi="Times New Roman"/>
        </w:rPr>
        <w:t>General coordination, planning</w:t>
      </w:r>
      <w:r w:rsidR="00C96963" w:rsidRPr="00490A48">
        <w:rPr>
          <w:rFonts w:ascii="Times New Roman" w:hAnsi="Times New Roman"/>
        </w:rPr>
        <w:t>.</w:t>
      </w:r>
    </w:p>
    <w:p w:rsidR="00A71BA9" w:rsidRPr="00490A48" w:rsidRDefault="00A71BA9" w:rsidP="00EB1370">
      <w:pPr>
        <w:spacing w:after="0"/>
        <w:jc w:val="both"/>
        <w:rPr>
          <w:rFonts w:ascii="Times New Roman" w:hAnsi="Times New Roman"/>
          <w:b/>
          <w:lang w:eastAsia="pt-BR"/>
        </w:rPr>
      </w:pPr>
    </w:p>
    <w:p w:rsidR="00C961B4" w:rsidRPr="00490A48" w:rsidRDefault="006B4730" w:rsidP="00EB1370">
      <w:pPr>
        <w:spacing w:after="0"/>
        <w:jc w:val="both"/>
        <w:rPr>
          <w:rFonts w:ascii="Times New Roman" w:hAnsi="Times New Roman"/>
          <w:b/>
          <w:lang w:eastAsia="pt-BR"/>
        </w:rPr>
      </w:pPr>
      <w:r w:rsidRPr="006B4730">
        <w:rPr>
          <w:rFonts w:ascii="Times New Roman" w:hAnsi="Times New Roman"/>
          <w:b/>
          <w:lang w:eastAsia="pt-BR"/>
        </w:rPr>
        <w:t>Responsi</w:t>
      </w:r>
      <w:r w:rsidR="004920BA" w:rsidRPr="006B4730">
        <w:rPr>
          <w:rFonts w:ascii="Times New Roman" w:hAnsi="Times New Roman"/>
          <w:b/>
          <w:lang w:eastAsia="pt-BR"/>
        </w:rPr>
        <w:t>ble Veterinary</w:t>
      </w:r>
      <w:r w:rsidR="004920BA" w:rsidRPr="00490A48">
        <w:rPr>
          <w:rFonts w:ascii="Times New Roman" w:hAnsi="Times New Roman"/>
          <w:b/>
          <w:lang w:eastAsia="pt-BR"/>
        </w:rPr>
        <w:t xml:space="preserve"> </w:t>
      </w:r>
    </w:p>
    <w:p w:rsidR="00C961B4" w:rsidRPr="00490A48" w:rsidRDefault="00755CB3" w:rsidP="00EB1370">
      <w:pPr>
        <w:spacing w:after="0"/>
        <w:jc w:val="both"/>
        <w:rPr>
          <w:rFonts w:ascii="Times New Roman" w:hAnsi="Times New Roman"/>
          <w:u w:val="single"/>
          <w:vertAlign w:val="subscript"/>
          <w:lang w:eastAsia="pt-BR"/>
        </w:rPr>
      </w:pPr>
      <w:hyperlink r:id="rId31" w:history="1">
        <w:r w:rsidR="00D20A6C" w:rsidRPr="00490A48">
          <w:rPr>
            <w:rStyle w:val="Hyperlink"/>
            <w:rFonts w:ascii="Times New Roman" w:hAnsi="Times New Roman"/>
            <w:color w:val="auto"/>
            <w:lang w:eastAsia="pt-BR"/>
          </w:rPr>
          <w:t xml:space="preserve">André </w:t>
        </w:r>
        <w:r w:rsidR="00BA4AD8" w:rsidRPr="00490A48">
          <w:rPr>
            <w:rStyle w:val="Hyperlink"/>
            <w:rFonts w:ascii="Times New Roman" w:hAnsi="Times New Roman"/>
            <w:color w:val="auto"/>
            <w:lang w:eastAsia="pt-BR"/>
          </w:rPr>
          <w:t>Sai</w:t>
        </w:r>
        <w:r w:rsidR="00DA2A6C" w:rsidRPr="00490A48">
          <w:rPr>
            <w:rStyle w:val="Hyperlink"/>
            <w:rFonts w:ascii="Times New Roman" w:hAnsi="Times New Roman"/>
            <w:color w:val="auto"/>
            <w:lang w:eastAsia="pt-BR"/>
          </w:rPr>
          <w:t>den</w:t>
        </w:r>
        <w:r w:rsidR="00D20A6C" w:rsidRPr="00490A48">
          <w:rPr>
            <w:rStyle w:val="Hyperlink"/>
            <w:rFonts w:ascii="Times New Roman" w:hAnsi="Times New Roman"/>
            <w:color w:val="auto"/>
            <w:lang w:eastAsia="pt-BR"/>
          </w:rPr>
          <w:t>berg</w:t>
        </w:r>
      </w:hyperlink>
    </w:p>
    <w:p w:rsidR="00EE7830" w:rsidRPr="00490A48" w:rsidRDefault="000B0452" w:rsidP="00EB1370">
      <w:pPr>
        <w:spacing w:after="0"/>
        <w:jc w:val="both"/>
        <w:rPr>
          <w:rFonts w:ascii="Times New Roman" w:hAnsi="Times New Roman"/>
          <w:lang w:eastAsia="pt-BR"/>
        </w:rPr>
      </w:pPr>
      <w:r w:rsidRPr="00490A48">
        <w:rPr>
          <w:rFonts w:ascii="Times New Roman" w:hAnsi="Times New Roman"/>
          <w:lang w:eastAsia="pt-BR"/>
        </w:rPr>
        <w:t>Medical Veterinary</w:t>
      </w:r>
      <w:r w:rsidR="00530F3B" w:rsidRPr="00490A48">
        <w:rPr>
          <w:rFonts w:ascii="Times New Roman" w:hAnsi="Times New Roman"/>
          <w:lang w:eastAsia="pt-BR"/>
        </w:rPr>
        <w:t xml:space="preserve">, </w:t>
      </w:r>
      <w:r w:rsidRPr="00490A48">
        <w:rPr>
          <w:rFonts w:ascii="Times New Roman" w:hAnsi="Times New Roman"/>
          <w:lang w:eastAsia="pt-BR"/>
        </w:rPr>
        <w:t>Ornithologist</w:t>
      </w:r>
      <w:r w:rsidR="00530F3B" w:rsidRPr="00490A48">
        <w:rPr>
          <w:rFonts w:ascii="Times New Roman" w:hAnsi="Times New Roman"/>
          <w:lang w:eastAsia="pt-BR"/>
        </w:rPr>
        <w:t xml:space="preserve">, </w:t>
      </w:r>
      <w:r w:rsidRPr="00490A48">
        <w:rPr>
          <w:rFonts w:ascii="Times New Roman" w:hAnsi="Times New Roman"/>
          <w:lang w:eastAsia="pt-BR"/>
        </w:rPr>
        <w:t>PhD in</w:t>
      </w:r>
      <w:r w:rsidR="00530F3B" w:rsidRPr="00490A48">
        <w:rPr>
          <w:rFonts w:ascii="Times New Roman" w:hAnsi="Times New Roman"/>
          <w:lang w:eastAsia="pt-BR"/>
        </w:rPr>
        <w:t xml:space="preserve"> </w:t>
      </w:r>
      <w:r w:rsidR="00192DF4" w:rsidRPr="00490A48">
        <w:rPr>
          <w:rFonts w:ascii="Times New Roman" w:hAnsi="Times New Roman"/>
          <w:lang w:eastAsia="pt-BR"/>
        </w:rPr>
        <w:t xml:space="preserve">Wild </w:t>
      </w:r>
      <w:r w:rsidR="00192DF4" w:rsidRPr="006B4730">
        <w:rPr>
          <w:rFonts w:ascii="Times New Roman" w:hAnsi="Times New Roman"/>
          <w:lang w:eastAsia="pt-BR"/>
        </w:rPr>
        <w:t xml:space="preserve">Bird </w:t>
      </w:r>
      <w:r w:rsidR="006B4730" w:rsidRPr="006B4730">
        <w:rPr>
          <w:rFonts w:ascii="Times New Roman" w:hAnsi="Times New Roman"/>
          <w:lang w:eastAsia="pt-BR"/>
        </w:rPr>
        <w:t>Epidemio</w:t>
      </w:r>
      <w:r w:rsidR="00192DF4" w:rsidRPr="006B4730">
        <w:rPr>
          <w:rFonts w:ascii="Times New Roman" w:hAnsi="Times New Roman"/>
          <w:lang w:eastAsia="pt-BR"/>
        </w:rPr>
        <w:t>logy</w:t>
      </w:r>
      <w:r w:rsidR="00C20E40" w:rsidRPr="006B4730">
        <w:rPr>
          <w:rFonts w:ascii="Times New Roman" w:hAnsi="Times New Roman"/>
          <w:lang w:eastAsia="pt-BR"/>
        </w:rPr>
        <w:t>.</w:t>
      </w:r>
    </w:p>
    <w:p w:rsidR="00CD2000" w:rsidRPr="00EB1370" w:rsidRDefault="001B6360" w:rsidP="00EB1370">
      <w:pPr>
        <w:spacing w:after="0"/>
        <w:jc w:val="both"/>
        <w:rPr>
          <w:rFonts w:ascii="Times New Roman" w:hAnsi="Times New Roman"/>
          <w:lang w:val="pt-BR"/>
        </w:rPr>
      </w:pPr>
      <w:r w:rsidRPr="00EB1370">
        <w:rPr>
          <w:rFonts w:ascii="Times New Roman" w:hAnsi="Times New Roman"/>
          <w:b/>
          <w:lang w:val="pt-BR" w:eastAsia="pt-BR"/>
        </w:rPr>
        <w:t>Function</w:t>
      </w:r>
      <w:r w:rsidR="00A71BA9" w:rsidRPr="00EB1370">
        <w:rPr>
          <w:rFonts w:ascii="Times New Roman" w:hAnsi="Times New Roman"/>
          <w:b/>
          <w:lang w:val="pt-BR" w:eastAsia="pt-BR"/>
        </w:rPr>
        <w:t>:</w:t>
      </w:r>
      <w:r w:rsidR="00CD2000" w:rsidRPr="00EB1370">
        <w:rPr>
          <w:rFonts w:ascii="Times New Roman" w:hAnsi="Times New Roman"/>
          <w:b/>
          <w:lang w:val="pt-BR" w:eastAsia="pt-BR"/>
        </w:rPr>
        <w:t xml:space="preserve"> </w:t>
      </w:r>
      <w:r w:rsidR="00D37657">
        <w:rPr>
          <w:rFonts w:ascii="Times New Roman" w:hAnsi="Times New Roman"/>
          <w:lang w:val="pt-BR"/>
        </w:rPr>
        <w:t>monitoring of invasive procedures</w:t>
      </w:r>
      <w:r w:rsidR="00C96963" w:rsidRPr="00EB1370">
        <w:rPr>
          <w:rFonts w:ascii="Times New Roman" w:hAnsi="Times New Roman"/>
          <w:lang w:val="pt-BR"/>
        </w:rPr>
        <w:t xml:space="preserve">, </w:t>
      </w:r>
      <w:r w:rsidR="00D37657">
        <w:rPr>
          <w:rFonts w:ascii="Times New Roman" w:hAnsi="Times New Roman"/>
          <w:lang w:val="pt-BR"/>
        </w:rPr>
        <w:t>sanitary research and control</w:t>
      </w:r>
      <w:r w:rsidR="00CD2000" w:rsidRPr="00EB1370">
        <w:rPr>
          <w:rFonts w:ascii="Times New Roman" w:hAnsi="Times New Roman"/>
          <w:lang w:val="pt-BR"/>
        </w:rPr>
        <w:t>.</w:t>
      </w:r>
    </w:p>
    <w:p w:rsidR="00A71BA9" w:rsidRPr="00EB1370" w:rsidRDefault="00A71BA9" w:rsidP="00EB1370">
      <w:pPr>
        <w:spacing w:after="0"/>
        <w:jc w:val="both"/>
        <w:rPr>
          <w:rFonts w:ascii="Times New Roman" w:hAnsi="Times New Roman"/>
          <w:lang w:val="pt-BR"/>
        </w:rPr>
      </w:pPr>
    </w:p>
    <w:p w:rsidR="003A5BAA" w:rsidRPr="00490A48" w:rsidRDefault="001B6360" w:rsidP="00EB1370">
      <w:pPr>
        <w:spacing w:after="0"/>
        <w:jc w:val="both"/>
        <w:rPr>
          <w:rFonts w:ascii="Times New Roman" w:hAnsi="Times New Roman"/>
          <w:b/>
        </w:rPr>
      </w:pPr>
      <w:r w:rsidRPr="00490A48">
        <w:rPr>
          <w:rFonts w:ascii="Times New Roman" w:hAnsi="Times New Roman"/>
          <w:b/>
        </w:rPr>
        <w:t>Other colaborators</w:t>
      </w:r>
      <w:r w:rsidR="008D0978" w:rsidRPr="00490A48">
        <w:rPr>
          <w:rFonts w:ascii="Times New Roman" w:hAnsi="Times New Roman"/>
          <w:b/>
        </w:rPr>
        <w:t xml:space="preserve"> </w:t>
      </w:r>
    </w:p>
    <w:p w:rsidR="00C96963" w:rsidRPr="00490A48" w:rsidRDefault="00755CB3" w:rsidP="00EB1370">
      <w:pPr>
        <w:spacing w:after="0"/>
        <w:jc w:val="both"/>
        <w:rPr>
          <w:rFonts w:ascii="Times New Roman" w:hAnsi="Times New Roman"/>
          <w:u w:val="single"/>
        </w:rPr>
      </w:pPr>
      <w:hyperlink r:id="rId32" w:history="1">
        <w:r w:rsidR="00AD44EC" w:rsidRPr="00490A48">
          <w:rPr>
            <w:rStyle w:val="Hyperlink"/>
            <w:rFonts w:ascii="Times New Roman" w:hAnsi="Times New Roman"/>
            <w:color w:val="auto"/>
          </w:rPr>
          <w:t>Francisco V</w:t>
        </w:r>
        <w:r w:rsidR="00D657A7" w:rsidRPr="00490A48">
          <w:rPr>
            <w:rStyle w:val="Hyperlink"/>
            <w:rFonts w:ascii="Times New Roman" w:hAnsi="Times New Roman"/>
            <w:color w:val="auto"/>
          </w:rPr>
          <w:t>oeroes</w:t>
        </w:r>
        <w:r w:rsidR="00393F83" w:rsidRPr="00490A48">
          <w:rPr>
            <w:rStyle w:val="Hyperlink"/>
            <w:rFonts w:ascii="Times New Roman" w:hAnsi="Times New Roman"/>
            <w:color w:val="auto"/>
          </w:rPr>
          <w:t xml:space="preserve"> Dé</w:t>
        </w:r>
        <w:r w:rsidR="00AD44EC" w:rsidRPr="00490A48">
          <w:rPr>
            <w:rStyle w:val="Hyperlink"/>
            <w:rFonts w:ascii="Times New Roman" w:hAnsi="Times New Roman"/>
            <w:color w:val="auto"/>
          </w:rPr>
          <w:t>nes</w:t>
        </w:r>
      </w:hyperlink>
      <w:r w:rsidR="00AD44EC" w:rsidRPr="00490A48">
        <w:rPr>
          <w:rFonts w:ascii="Times New Roman" w:hAnsi="Times New Roman"/>
          <w:u w:val="single"/>
        </w:rPr>
        <w:t xml:space="preserve"> </w:t>
      </w:r>
    </w:p>
    <w:p w:rsidR="00AD44EC" w:rsidRPr="00490A48" w:rsidRDefault="001B6360" w:rsidP="00EB1370">
      <w:pPr>
        <w:spacing w:after="0"/>
        <w:jc w:val="both"/>
        <w:rPr>
          <w:rFonts w:ascii="Times New Roman" w:hAnsi="Times New Roman"/>
        </w:rPr>
      </w:pPr>
      <w:r w:rsidRPr="00490A48">
        <w:rPr>
          <w:rFonts w:ascii="Times New Roman" w:hAnsi="Times New Roman"/>
        </w:rPr>
        <w:t>Biologist</w:t>
      </w:r>
      <w:r w:rsidR="005566AC" w:rsidRPr="00490A48">
        <w:rPr>
          <w:rFonts w:ascii="Times New Roman" w:hAnsi="Times New Roman"/>
        </w:rPr>
        <w:t xml:space="preserve">, </w:t>
      </w:r>
      <w:r w:rsidRPr="00490A48">
        <w:rPr>
          <w:rFonts w:ascii="Times New Roman" w:hAnsi="Times New Roman"/>
        </w:rPr>
        <w:t>PhD</w:t>
      </w:r>
      <w:r w:rsidR="005566AC" w:rsidRPr="00490A48">
        <w:rPr>
          <w:rFonts w:ascii="Times New Roman" w:hAnsi="Times New Roman"/>
        </w:rPr>
        <w:t xml:space="preserve"> </w:t>
      </w:r>
      <w:r w:rsidRPr="00490A48">
        <w:rPr>
          <w:rFonts w:ascii="Times New Roman" w:hAnsi="Times New Roman"/>
        </w:rPr>
        <w:t>in</w:t>
      </w:r>
      <w:r w:rsidR="005566AC" w:rsidRPr="00490A48">
        <w:rPr>
          <w:rFonts w:ascii="Times New Roman" w:hAnsi="Times New Roman"/>
        </w:rPr>
        <w:t xml:space="preserve"> </w:t>
      </w:r>
      <w:r w:rsidRPr="00490A48">
        <w:rPr>
          <w:rFonts w:ascii="Times New Roman" w:hAnsi="Times New Roman"/>
        </w:rPr>
        <w:t>Ecological Modeling and</w:t>
      </w:r>
      <w:r w:rsidR="005566AC" w:rsidRPr="00490A48">
        <w:rPr>
          <w:rFonts w:ascii="Times New Roman" w:hAnsi="Times New Roman"/>
        </w:rPr>
        <w:t xml:space="preserve"> </w:t>
      </w:r>
      <w:r w:rsidRPr="00490A48">
        <w:rPr>
          <w:rFonts w:ascii="Times New Roman" w:hAnsi="Times New Roman"/>
        </w:rPr>
        <w:t>Avian Populational Estimations</w:t>
      </w:r>
      <w:r w:rsidR="00AD44EC" w:rsidRPr="00490A48">
        <w:rPr>
          <w:rFonts w:ascii="Times New Roman" w:hAnsi="Times New Roman"/>
        </w:rPr>
        <w:t>.</w:t>
      </w:r>
    </w:p>
    <w:p w:rsidR="00545FE6" w:rsidRPr="00490A48" w:rsidRDefault="00192A51" w:rsidP="00EB1370">
      <w:pPr>
        <w:spacing w:after="0"/>
        <w:jc w:val="both"/>
        <w:rPr>
          <w:rFonts w:ascii="Times New Roman" w:hAnsi="Times New Roman"/>
        </w:rPr>
      </w:pPr>
      <w:r w:rsidRPr="00490A48">
        <w:rPr>
          <w:rFonts w:ascii="Times New Roman" w:hAnsi="Times New Roman"/>
          <w:b/>
          <w:lang w:eastAsia="pt-BR"/>
        </w:rPr>
        <w:t>Function</w:t>
      </w:r>
      <w:r w:rsidR="00545FE6" w:rsidRPr="00490A48">
        <w:rPr>
          <w:rFonts w:ascii="Times New Roman" w:hAnsi="Times New Roman"/>
          <w:b/>
        </w:rPr>
        <w:t>:</w:t>
      </w:r>
      <w:r w:rsidR="00545FE6" w:rsidRPr="00490A48">
        <w:rPr>
          <w:rFonts w:ascii="Times New Roman" w:hAnsi="Times New Roman"/>
        </w:rPr>
        <w:t xml:space="preserve"> </w:t>
      </w:r>
      <w:r w:rsidR="001B6360" w:rsidRPr="00490A48">
        <w:rPr>
          <w:rFonts w:ascii="Times New Roman" w:hAnsi="Times New Roman"/>
        </w:rPr>
        <w:t xml:space="preserve">spatial data </w:t>
      </w:r>
      <w:r w:rsidR="006B4730" w:rsidRPr="006B4730">
        <w:rPr>
          <w:rFonts w:ascii="Times New Roman" w:hAnsi="Times New Roman"/>
        </w:rPr>
        <w:t>analysi</w:t>
      </w:r>
      <w:r w:rsidR="001B6360" w:rsidRPr="006B4730">
        <w:rPr>
          <w:rFonts w:ascii="Times New Roman" w:hAnsi="Times New Roman"/>
        </w:rPr>
        <w:t>s</w:t>
      </w:r>
      <w:r w:rsidRPr="00490A48">
        <w:rPr>
          <w:rFonts w:ascii="Times New Roman" w:hAnsi="Times New Roman"/>
        </w:rPr>
        <w:t>, geoprocessing</w:t>
      </w:r>
      <w:r w:rsidR="00545FE6" w:rsidRPr="00490A48">
        <w:rPr>
          <w:rFonts w:ascii="Times New Roman" w:hAnsi="Times New Roman"/>
        </w:rPr>
        <w:t xml:space="preserve">, </w:t>
      </w:r>
      <w:r w:rsidRPr="00490A48">
        <w:rPr>
          <w:rFonts w:ascii="Times New Roman" w:hAnsi="Times New Roman"/>
        </w:rPr>
        <w:t>statistical data treatment</w:t>
      </w:r>
      <w:r w:rsidR="00545FE6" w:rsidRPr="00490A48">
        <w:rPr>
          <w:rFonts w:ascii="Times New Roman" w:hAnsi="Times New Roman"/>
        </w:rPr>
        <w:t xml:space="preserve">, </w:t>
      </w:r>
      <w:r w:rsidRPr="00490A48">
        <w:rPr>
          <w:rFonts w:ascii="Times New Roman" w:hAnsi="Times New Roman"/>
        </w:rPr>
        <w:t>data modeling</w:t>
      </w:r>
      <w:r w:rsidR="00545FE6" w:rsidRPr="00490A48">
        <w:rPr>
          <w:rFonts w:ascii="Times New Roman" w:hAnsi="Times New Roman"/>
        </w:rPr>
        <w:t>.</w:t>
      </w:r>
    </w:p>
    <w:p w:rsidR="00393F83" w:rsidRPr="00490A48" w:rsidRDefault="00393F83" w:rsidP="00EB1370">
      <w:pPr>
        <w:spacing w:after="0"/>
        <w:jc w:val="both"/>
        <w:rPr>
          <w:rFonts w:ascii="Times New Roman" w:hAnsi="Times New Roman"/>
        </w:rPr>
      </w:pPr>
    </w:p>
    <w:p w:rsidR="00C961B4" w:rsidRPr="00490A48" w:rsidRDefault="00755CB3" w:rsidP="00EB1370">
      <w:pPr>
        <w:spacing w:after="0"/>
        <w:jc w:val="both"/>
        <w:rPr>
          <w:rFonts w:ascii="Times New Roman" w:hAnsi="Times New Roman"/>
          <w:u w:val="single"/>
          <w:vertAlign w:val="subscript"/>
          <w:lang w:eastAsia="pt-BR"/>
        </w:rPr>
      </w:pPr>
      <w:hyperlink r:id="rId33" w:history="1">
        <w:r w:rsidR="00C96963" w:rsidRPr="00490A48">
          <w:rPr>
            <w:rStyle w:val="Hyperlink"/>
            <w:rFonts w:ascii="Times New Roman" w:hAnsi="Times New Roman"/>
            <w:color w:val="auto"/>
            <w:lang w:eastAsia="pt-BR"/>
          </w:rPr>
          <w:t>Fernanda Riera Paschotto</w:t>
        </w:r>
      </w:hyperlink>
    </w:p>
    <w:p w:rsidR="00C96963" w:rsidRPr="00490A48" w:rsidRDefault="00192A51" w:rsidP="00EB1370">
      <w:pPr>
        <w:spacing w:after="0"/>
        <w:jc w:val="both"/>
        <w:rPr>
          <w:rFonts w:ascii="Times New Roman" w:hAnsi="Times New Roman"/>
          <w:lang w:eastAsia="pt-BR"/>
        </w:rPr>
      </w:pPr>
      <w:r w:rsidRPr="00490A48">
        <w:rPr>
          <w:rFonts w:ascii="Times New Roman" w:hAnsi="Times New Roman"/>
          <w:lang w:eastAsia="pt-BR"/>
        </w:rPr>
        <w:t>Biólogist</w:t>
      </w:r>
      <w:r w:rsidR="000D6B97" w:rsidRPr="00490A48">
        <w:rPr>
          <w:rFonts w:ascii="Times New Roman" w:hAnsi="Times New Roman"/>
          <w:lang w:eastAsia="pt-BR"/>
        </w:rPr>
        <w:t>.</w:t>
      </w:r>
    </w:p>
    <w:p w:rsidR="00220F01" w:rsidRPr="00490A48" w:rsidRDefault="00192A51" w:rsidP="00EB1370">
      <w:pPr>
        <w:spacing w:after="0"/>
        <w:jc w:val="both"/>
        <w:rPr>
          <w:rFonts w:ascii="Times New Roman" w:hAnsi="Times New Roman"/>
          <w:lang w:eastAsia="pt-BR"/>
        </w:rPr>
      </w:pPr>
      <w:r w:rsidRPr="00490A48">
        <w:rPr>
          <w:rFonts w:ascii="Times New Roman" w:hAnsi="Times New Roman"/>
          <w:b/>
          <w:lang w:eastAsia="pt-BR"/>
        </w:rPr>
        <w:t>Function</w:t>
      </w:r>
      <w:r w:rsidR="00C96963" w:rsidRPr="00490A48">
        <w:rPr>
          <w:rFonts w:ascii="Times New Roman" w:hAnsi="Times New Roman"/>
          <w:b/>
          <w:lang w:eastAsia="pt-BR"/>
        </w:rPr>
        <w:t>:</w:t>
      </w:r>
      <w:r w:rsidR="00C96963" w:rsidRPr="00490A48">
        <w:rPr>
          <w:rFonts w:ascii="Times New Roman" w:hAnsi="Times New Roman"/>
          <w:lang w:eastAsia="pt-BR"/>
        </w:rPr>
        <w:t xml:space="preserve"> </w:t>
      </w:r>
      <w:r w:rsidRPr="00490A48">
        <w:rPr>
          <w:rFonts w:ascii="Times New Roman" w:hAnsi="Times New Roman"/>
          <w:lang w:eastAsia="pt-BR"/>
        </w:rPr>
        <w:t>filedwork</w:t>
      </w:r>
      <w:r w:rsidR="00545FE6" w:rsidRPr="00490A48">
        <w:rPr>
          <w:rFonts w:ascii="Times New Roman" w:hAnsi="Times New Roman"/>
          <w:lang w:eastAsia="pt-BR"/>
        </w:rPr>
        <w:t xml:space="preserve"> </w:t>
      </w:r>
      <w:r w:rsidRPr="00490A48">
        <w:rPr>
          <w:rFonts w:ascii="Times New Roman" w:hAnsi="Times New Roman"/>
          <w:lang w:eastAsia="pt-BR"/>
        </w:rPr>
        <w:t>with environmental data colletion</w:t>
      </w:r>
      <w:r w:rsidR="00C96963" w:rsidRPr="00490A48">
        <w:rPr>
          <w:rFonts w:ascii="Times New Roman" w:hAnsi="Times New Roman"/>
          <w:lang w:eastAsia="pt-BR"/>
        </w:rPr>
        <w:t xml:space="preserve">, </w:t>
      </w:r>
      <w:r w:rsidR="000B0452" w:rsidRPr="00490A48">
        <w:rPr>
          <w:rFonts w:ascii="Times New Roman" w:hAnsi="Times New Roman"/>
          <w:lang w:eastAsia="pt-BR"/>
        </w:rPr>
        <w:t>b</w:t>
      </w:r>
      <w:r w:rsidRPr="00490A48">
        <w:rPr>
          <w:rFonts w:ascii="Times New Roman" w:hAnsi="Times New Roman"/>
          <w:lang w:eastAsia="pt-BR"/>
        </w:rPr>
        <w:t>ird monitoring</w:t>
      </w:r>
      <w:r w:rsidR="00686109" w:rsidRPr="00490A48">
        <w:rPr>
          <w:rFonts w:ascii="Times New Roman" w:hAnsi="Times New Roman"/>
          <w:lang w:eastAsia="pt-BR"/>
        </w:rPr>
        <w:t xml:space="preserve">, </w:t>
      </w:r>
      <w:r w:rsidRPr="00490A48">
        <w:rPr>
          <w:rFonts w:ascii="Times New Roman" w:hAnsi="Times New Roman"/>
          <w:lang w:eastAsia="pt-BR"/>
        </w:rPr>
        <w:t>characterization and</w:t>
      </w:r>
      <w:r w:rsidR="004F5A30" w:rsidRPr="00490A48">
        <w:rPr>
          <w:rFonts w:ascii="Times New Roman" w:hAnsi="Times New Roman"/>
          <w:lang w:eastAsia="pt-BR"/>
        </w:rPr>
        <w:t xml:space="preserve"> </w:t>
      </w:r>
      <w:r w:rsidRPr="00490A48">
        <w:rPr>
          <w:rFonts w:ascii="Times New Roman" w:hAnsi="Times New Roman"/>
          <w:lang w:eastAsia="pt-BR"/>
        </w:rPr>
        <w:t xml:space="preserve">evaluation of </w:t>
      </w:r>
      <w:r w:rsidR="00C96963" w:rsidRPr="00490A48">
        <w:rPr>
          <w:rFonts w:ascii="Times New Roman" w:hAnsi="Times New Roman"/>
          <w:lang w:eastAsia="pt-BR"/>
        </w:rPr>
        <w:t>habitat</w:t>
      </w:r>
      <w:r w:rsidRPr="00490A48">
        <w:rPr>
          <w:rFonts w:ascii="Times New Roman" w:hAnsi="Times New Roman"/>
          <w:lang w:eastAsia="pt-BR"/>
        </w:rPr>
        <w:t xml:space="preserve"> quality</w:t>
      </w:r>
      <w:r w:rsidR="00C96963" w:rsidRPr="00490A48">
        <w:rPr>
          <w:rFonts w:ascii="Times New Roman" w:hAnsi="Times New Roman"/>
          <w:lang w:eastAsia="pt-BR"/>
        </w:rPr>
        <w:t>,</w:t>
      </w:r>
      <w:r w:rsidRPr="00490A48">
        <w:rPr>
          <w:rFonts w:ascii="Times New Roman" w:hAnsi="Times New Roman"/>
          <w:lang w:eastAsia="pt-BR"/>
        </w:rPr>
        <w:t xml:space="preserve"> data </w:t>
      </w:r>
      <w:r w:rsidRPr="006B4730">
        <w:rPr>
          <w:rFonts w:ascii="Times New Roman" w:hAnsi="Times New Roman"/>
          <w:lang w:eastAsia="pt-BR"/>
        </w:rPr>
        <w:t>analysis.</w:t>
      </w:r>
    </w:p>
    <w:p w:rsidR="00192A51" w:rsidRPr="00490A48" w:rsidRDefault="00192A51" w:rsidP="00EB1370">
      <w:pPr>
        <w:spacing w:after="0"/>
        <w:jc w:val="both"/>
        <w:rPr>
          <w:rFonts w:ascii="Times New Roman" w:hAnsi="Times New Roman"/>
          <w:lang w:eastAsia="pt-BR"/>
        </w:rPr>
      </w:pPr>
    </w:p>
    <w:p w:rsidR="00220F01" w:rsidRPr="00490A48" w:rsidRDefault="00755CB3" w:rsidP="00EB1370">
      <w:pPr>
        <w:spacing w:after="0"/>
        <w:jc w:val="both"/>
        <w:rPr>
          <w:rFonts w:ascii="Times New Roman" w:hAnsi="Times New Roman"/>
          <w:u w:val="single"/>
          <w:lang w:eastAsia="pt-BR"/>
        </w:rPr>
      </w:pPr>
      <w:hyperlink r:id="rId34" w:history="1">
        <w:r w:rsidR="00220F01" w:rsidRPr="00490A48">
          <w:rPr>
            <w:rStyle w:val="Hyperlink"/>
            <w:rFonts w:ascii="Times New Roman" w:hAnsi="Times New Roman"/>
            <w:color w:val="auto"/>
            <w:lang w:eastAsia="pt-BR"/>
          </w:rPr>
          <w:t>Roberta Alves Cunha</w:t>
        </w:r>
      </w:hyperlink>
    </w:p>
    <w:p w:rsidR="00220F01" w:rsidRPr="00490A48" w:rsidRDefault="00192A51" w:rsidP="00EB1370">
      <w:pPr>
        <w:spacing w:after="0"/>
        <w:jc w:val="both"/>
        <w:rPr>
          <w:rFonts w:ascii="Times New Roman" w:hAnsi="Times New Roman"/>
          <w:lang w:eastAsia="pt-BR"/>
        </w:rPr>
      </w:pPr>
      <w:r w:rsidRPr="00490A48">
        <w:rPr>
          <w:rFonts w:ascii="Times New Roman" w:hAnsi="Times New Roman"/>
          <w:lang w:eastAsia="pt-BR"/>
        </w:rPr>
        <w:t>Biologist</w:t>
      </w:r>
      <w:r w:rsidR="00220F01" w:rsidRPr="00490A48">
        <w:rPr>
          <w:rFonts w:ascii="Times New Roman" w:hAnsi="Times New Roman"/>
          <w:lang w:eastAsia="pt-BR"/>
        </w:rPr>
        <w:t>,</w:t>
      </w:r>
      <w:r w:rsidR="005566AC" w:rsidRPr="00490A48">
        <w:rPr>
          <w:rFonts w:ascii="Times New Roman" w:hAnsi="Times New Roman"/>
          <w:lang w:eastAsia="pt-BR"/>
        </w:rPr>
        <w:t xml:space="preserve"> </w:t>
      </w:r>
      <w:r w:rsidRPr="00490A48">
        <w:rPr>
          <w:rFonts w:ascii="Times New Roman" w:hAnsi="Times New Roman"/>
          <w:lang w:eastAsia="pt-BR"/>
        </w:rPr>
        <w:t>Environmental Education Specialist</w:t>
      </w:r>
      <w:r w:rsidR="00B517EB" w:rsidRPr="00490A48">
        <w:rPr>
          <w:rFonts w:ascii="Times New Roman" w:hAnsi="Times New Roman"/>
          <w:lang w:eastAsia="pt-BR"/>
        </w:rPr>
        <w:t>.</w:t>
      </w:r>
    </w:p>
    <w:p w:rsidR="00220F01" w:rsidRPr="00490A48" w:rsidRDefault="00192A51" w:rsidP="00EB1370">
      <w:pPr>
        <w:spacing w:after="0"/>
        <w:jc w:val="both"/>
        <w:rPr>
          <w:rFonts w:ascii="Times New Roman" w:hAnsi="Times New Roman"/>
          <w:lang w:eastAsia="pt-BR"/>
        </w:rPr>
      </w:pPr>
      <w:r w:rsidRPr="00490A48">
        <w:rPr>
          <w:rFonts w:ascii="Times New Roman" w:hAnsi="Times New Roman"/>
          <w:b/>
          <w:lang w:eastAsia="pt-BR"/>
        </w:rPr>
        <w:t>Function</w:t>
      </w:r>
      <w:r w:rsidR="00220F01" w:rsidRPr="00490A48">
        <w:rPr>
          <w:rFonts w:ascii="Times New Roman" w:hAnsi="Times New Roman"/>
          <w:b/>
          <w:lang w:eastAsia="pt-BR"/>
        </w:rPr>
        <w:t>:</w:t>
      </w:r>
      <w:r w:rsidR="00220F01" w:rsidRPr="00490A48">
        <w:rPr>
          <w:rFonts w:ascii="Times New Roman" w:hAnsi="Times New Roman"/>
          <w:lang w:eastAsia="pt-BR"/>
        </w:rPr>
        <w:t xml:space="preserve"> </w:t>
      </w:r>
      <w:r w:rsidRPr="00490A48">
        <w:rPr>
          <w:rFonts w:ascii="Times New Roman" w:hAnsi="Times New Roman"/>
          <w:lang w:eastAsia="pt-BR"/>
        </w:rPr>
        <w:t>fieldwork related to Environmental Education.</w:t>
      </w:r>
    </w:p>
    <w:p w:rsidR="00C96963" w:rsidRPr="00490A48" w:rsidRDefault="00C96963" w:rsidP="00EB1370">
      <w:pPr>
        <w:spacing w:after="0"/>
        <w:jc w:val="both"/>
        <w:rPr>
          <w:rFonts w:ascii="Times New Roman" w:hAnsi="Times New Roman"/>
          <w:lang w:eastAsia="pt-BR"/>
        </w:rPr>
      </w:pPr>
    </w:p>
    <w:p w:rsidR="00C96963" w:rsidRPr="00490A48" w:rsidRDefault="00755CB3" w:rsidP="00EB1370">
      <w:pPr>
        <w:spacing w:after="0"/>
        <w:jc w:val="both"/>
        <w:rPr>
          <w:rFonts w:ascii="Times New Roman" w:hAnsi="Times New Roman"/>
          <w:u w:val="single"/>
          <w:vertAlign w:val="subscript"/>
          <w:lang w:eastAsia="pt-BR"/>
        </w:rPr>
      </w:pPr>
      <w:hyperlink r:id="rId35" w:history="1">
        <w:r w:rsidR="00C96963" w:rsidRPr="00490A48">
          <w:rPr>
            <w:rStyle w:val="Hyperlink"/>
            <w:rFonts w:ascii="Times New Roman" w:hAnsi="Times New Roman"/>
            <w:color w:val="auto"/>
            <w:lang w:eastAsia="pt-BR"/>
          </w:rPr>
          <w:t>Tatiane Valença</w:t>
        </w:r>
      </w:hyperlink>
    </w:p>
    <w:p w:rsidR="00C96963" w:rsidRPr="00490A48" w:rsidRDefault="00192A51" w:rsidP="00EB1370">
      <w:pPr>
        <w:spacing w:after="0"/>
        <w:jc w:val="both"/>
        <w:rPr>
          <w:rFonts w:ascii="Times New Roman" w:hAnsi="Times New Roman"/>
          <w:lang w:eastAsia="pt-BR"/>
        </w:rPr>
      </w:pPr>
      <w:r w:rsidRPr="00490A48">
        <w:rPr>
          <w:rFonts w:ascii="Times New Roman" w:hAnsi="Times New Roman"/>
          <w:lang w:eastAsia="pt-BR"/>
        </w:rPr>
        <w:t>Biologist</w:t>
      </w:r>
      <w:r w:rsidR="00C96963" w:rsidRPr="00490A48">
        <w:rPr>
          <w:rFonts w:ascii="Times New Roman" w:hAnsi="Times New Roman"/>
          <w:lang w:eastAsia="pt-BR"/>
        </w:rPr>
        <w:t xml:space="preserve">, </w:t>
      </w:r>
      <w:r w:rsidR="001E7BDB">
        <w:rPr>
          <w:rFonts w:ascii="Times New Roman" w:hAnsi="Times New Roman"/>
          <w:lang w:eastAsia="pt-BR"/>
        </w:rPr>
        <w:t>Masters</w:t>
      </w:r>
      <w:r w:rsidRPr="00490A48">
        <w:rPr>
          <w:rFonts w:ascii="Times New Roman" w:hAnsi="Times New Roman"/>
          <w:lang w:eastAsia="pt-BR"/>
        </w:rPr>
        <w:t xml:space="preserve"> </w:t>
      </w:r>
      <w:r w:rsidR="001E7BDB" w:rsidRPr="00490A48">
        <w:rPr>
          <w:rFonts w:ascii="Times New Roman" w:hAnsi="Times New Roman"/>
          <w:lang w:eastAsia="pt-BR"/>
        </w:rPr>
        <w:t>Student</w:t>
      </w:r>
      <w:r w:rsidR="00D657A7" w:rsidRPr="00490A48">
        <w:rPr>
          <w:rFonts w:ascii="Times New Roman" w:hAnsi="Times New Roman"/>
          <w:lang w:eastAsia="pt-BR"/>
        </w:rPr>
        <w:t xml:space="preserve"> </w:t>
      </w:r>
      <w:r w:rsidRPr="00490A48">
        <w:rPr>
          <w:rFonts w:ascii="Times New Roman" w:hAnsi="Times New Roman"/>
          <w:lang w:eastAsia="pt-BR"/>
        </w:rPr>
        <w:t>in</w:t>
      </w:r>
      <w:r w:rsidR="000B0452" w:rsidRPr="00490A48">
        <w:rPr>
          <w:rFonts w:ascii="Times New Roman" w:hAnsi="Times New Roman"/>
          <w:lang w:eastAsia="pt-BR"/>
        </w:rPr>
        <w:t xml:space="preserve"> the</w:t>
      </w:r>
      <w:r w:rsidR="00D657A7" w:rsidRPr="00490A48">
        <w:rPr>
          <w:rFonts w:ascii="Times New Roman" w:hAnsi="Times New Roman"/>
          <w:lang w:eastAsia="pt-BR"/>
        </w:rPr>
        <w:t xml:space="preserve"> </w:t>
      </w:r>
      <w:r w:rsidRPr="00490A48">
        <w:rPr>
          <w:rFonts w:ascii="Times New Roman" w:hAnsi="Times New Roman"/>
          <w:lang w:eastAsia="pt-BR"/>
        </w:rPr>
        <w:t>Psicology Institute of</w:t>
      </w:r>
      <w:r w:rsidR="00D657A7" w:rsidRPr="00490A48">
        <w:rPr>
          <w:rFonts w:ascii="Times New Roman" w:hAnsi="Times New Roman"/>
          <w:lang w:eastAsia="pt-BR"/>
        </w:rPr>
        <w:t xml:space="preserve"> São Paulo</w:t>
      </w:r>
      <w:r w:rsidRPr="00490A48">
        <w:rPr>
          <w:rFonts w:ascii="Times New Roman" w:hAnsi="Times New Roman"/>
          <w:lang w:eastAsia="pt-BR"/>
        </w:rPr>
        <w:t xml:space="preserve"> University</w:t>
      </w:r>
      <w:r w:rsidR="00D657A7" w:rsidRPr="00490A48">
        <w:rPr>
          <w:rFonts w:ascii="Times New Roman" w:hAnsi="Times New Roman"/>
          <w:lang w:eastAsia="pt-BR"/>
        </w:rPr>
        <w:t xml:space="preserve">. </w:t>
      </w:r>
    </w:p>
    <w:p w:rsidR="00C96963" w:rsidRPr="00490A48" w:rsidRDefault="00192A51" w:rsidP="00EB1370">
      <w:pPr>
        <w:spacing w:after="0"/>
        <w:jc w:val="both"/>
        <w:rPr>
          <w:rFonts w:ascii="Times New Roman" w:hAnsi="Times New Roman"/>
          <w:lang w:eastAsia="pt-BR"/>
        </w:rPr>
      </w:pPr>
      <w:r w:rsidRPr="00490A48">
        <w:rPr>
          <w:rFonts w:ascii="Times New Roman" w:hAnsi="Times New Roman"/>
          <w:b/>
          <w:lang w:eastAsia="pt-BR"/>
        </w:rPr>
        <w:t>Function</w:t>
      </w:r>
      <w:r w:rsidR="00C96963" w:rsidRPr="00490A48">
        <w:rPr>
          <w:rFonts w:ascii="Times New Roman" w:hAnsi="Times New Roman"/>
          <w:b/>
          <w:lang w:eastAsia="pt-BR"/>
        </w:rPr>
        <w:t>:</w:t>
      </w:r>
      <w:r w:rsidR="00C96963" w:rsidRPr="00490A48">
        <w:rPr>
          <w:rFonts w:ascii="Times New Roman" w:hAnsi="Times New Roman"/>
          <w:lang w:eastAsia="pt-BR"/>
        </w:rPr>
        <w:t xml:space="preserve"> </w:t>
      </w:r>
      <w:r w:rsidRPr="00490A48">
        <w:rPr>
          <w:rFonts w:ascii="Times New Roman" w:hAnsi="Times New Roman"/>
          <w:lang w:eastAsia="pt-BR"/>
        </w:rPr>
        <w:t>fieldwork with behavioral data collection</w:t>
      </w:r>
      <w:r w:rsidR="00340205" w:rsidRPr="00490A48">
        <w:rPr>
          <w:rFonts w:ascii="Times New Roman" w:hAnsi="Times New Roman"/>
          <w:lang w:eastAsia="pt-BR"/>
        </w:rPr>
        <w:t>.</w:t>
      </w:r>
    </w:p>
    <w:p w:rsidR="00C961B4" w:rsidRPr="00490A48" w:rsidRDefault="00C961B4"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8D0978" w:rsidRPr="00490A48" w:rsidRDefault="008D0978" w:rsidP="00EB1370">
      <w:pPr>
        <w:spacing w:after="0"/>
        <w:jc w:val="both"/>
        <w:rPr>
          <w:rFonts w:ascii="Times New Roman" w:hAnsi="Times New Roman"/>
          <w:lang w:eastAsia="pt-BR"/>
        </w:rPr>
      </w:pPr>
    </w:p>
    <w:p w:rsidR="00EE0965" w:rsidRPr="00490A48" w:rsidRDefault="00192A51" w:rsidP="00EB1370">
      <w:pPr>
        <w:pStyle w:val="Ttulo1"/>
        <w:spacing w:after="0" w:line="276" w:lineRule="auto"/>
        <w:jc w:val="both"/>
        <w:rPr>
          <w:rFonts w:ascii="Times New Roman" w:hAnsi="Times New Roman"/>
          <w:sz w:val="22"/>
          <w:szCs w:val="22"/>
          <w:lang w:val="en-US"/>
        </w:rPr>
      </w:pPr>
      <w:r w:rsidRPr="00490A48">
        <w:rPr>
          <w:rFonts w:ascii="Times New Roman" w:hAnsi="Times New Roman"/>
          <w:sz w:val="22"/>
          <w:szCs w:val="22"/>
          <w:lang w:val="en-US"/>
        </w:rPr>
        <w:lastRenderedPageBreak/>
        <w:t>PARTNERS</w:t>
      </w:r>
      <w:r w:rsidR="005566AC" w:rsidRPr="00490A48">
        <w:rPr>
          <w:rFonts w:ascii="Times New Roman" w:hAnsi="Times New Roman"/>
          <w:sz w:val="22"/>
          <w:szCs w:val="22"/>
          <w:lang w:val="en-US"/>
        </w:rPr>
        <w:t xml:space="preserve">: </w:t>
      </w:r>
      <w:r w:rsidRPr="00490A48">
        <w:rPr>
          <w:rFonts w:ascii="Times New Roman" w:hAnsi="Times New Roman"/>
          <w:sz w:val="22"/>
          <w:szCs w:val="22"/>
          <w:lang w:val="en-US"/>
        </w:rPr>
        <w:t>SCIENTIFIC, LOGISTIC AND OPERAT</w:t>
      </w:r>
      <w:r w:rsidR="003C6B13" w:rsidRPr="00490A48">
        <w:rPr>
          <w:rFonts w:ascii="Times New Roman" w:hAnsi="Times New Roman"/>
          <w:sz w:val="22"/>
          <w:szCs w:val="22"/>
          <w:lang w:val="en-US"/>
        </w:rPr>
        <w:t>IONAL</w:t>
      </w:r>
      <w:r w:rsidRPr="00490A48">
        <w:rPr>
          <w:rFonts w:ascii="Times New Roman" w:hAnsi="Times New Roman"/>
          <w:sz w:val="22"/>
          <w:szCs w:val="22"/>
          <w:lang w:val="en-US"/>
        </w:rPr>
        <w:t xml:space="preserve"> SUPPORT</w:t>
      </w:r>
    </w:p>
    <w:p w:rsidR="003C6B13" w:rsidRPr="00490A48" w:rsidRDefault="003C6B13" w:rsidP="00EB1370">
      <w:pPr>
        <w:spacing w:after="0"/>
        <w:jc w:val="both"/>
        <w:rPr>
          <w:rFonts w:ascii="Times New Roman" w:hAnsi="Times New Roman"/>
          <w:lang w:eastAsia="pt-BR"/>
        </w:rPr>
      </w:pPr>
    </w:p>
    <w:p w:rsidR="00CD2000" w:rsidRPr="00EB1370" w:rsidRDefault="00CD2000" w:rsidP="00EB1370">
      <w:pPr>
        <w:spacing w:after="0"/>
        <w:jc w:val="both"/>
        <w:rPr>
          <w:rFonts w:ascii="Times New Roman" w:hAnsi="Times New Roman"/>
          <w:lang w:val="pt-BR" w:eastAsia="pt-BR"/>
        </w:rPr>
      </w:pPr>
      <w:r w:rsidRPr="00EB1370">
        <w:rPr>
          <w:rFonts w:ascii="Times New Roman" w:hAnsi="Times New Roman"/>
          <w:lang w:val="pt-BR" w:eastAsia="pt-BR"/>
        </w:rPr>
        <w:t>E</w:t>
      </w:r>
      <w:r w:rsidR="002B20FD" w:rsidRPr="00EB1370">
        <w:rPr>
          <w:rFonts w:ascii="Times New Roman" w:hAnsi="Times New Roman"/>
          <w:lang w:val="pt-BR" w:eastAsia="pt-BR"/>
        </w:rPr>
        <w:t>stação Biológica de Doñana</w:t>
      </w:r>
      <w:r w:rsidRPr="00EB1370">
        <w:rPr>
          <w:rFonts w:ascii="Times New Roman" w:hAnsi="Times New Roman"/>
          <w:lang w:val="pt-BR" w:eastAsia="pt-BR"/>
        </w:rPr>
        <w:t>, Consejo Superior de Investigaciones Cientificas</w:t>
      </w:r>
    </w:p>
    <w:p w:rsidR="00EE7830" w:rsidRPr="00490A48" w:rsidRDefault="00CD2000" w:rsidP="00EB1370">
      <w:pPr>
        <w:spacing w:after="0"/>
        <w:jc w:val="both"/>
        <w:rPr>
          <w:rFonts w:ascii="Times New Roman" w:hAnsi="Times New Roman"/>
          <w:lang w:eastAsia="pt-BR"/>
        </w:rPr>
      </w:pPr>
      <w:r w:rsidRPr="00490A48">
        <w:rPr>
          <w:rFonts w:ascii="Times New Roman" w:hAnsi="Times New Roman"/>
          <w:lang w:eastAsia="pt-BR"/>
        </w:rPr>
        <w:t>L</w:t>
      </w:r>
      <w:r w:rsidR="00AD1EDE" w:rsidRPr="00490A48">
        <w:rPr>
          <w:rFonts w:ascii="Times New Roman" w:hAnsi="Times New Roman"/>
          <w:lang w:eastAsia="pt-BR"/>
        </w:rPr>
        <w:t>ocation: Sevilla</w:t>
      </w:r>
      <w:r w:rsidR="00EE7830" w:rsidRPr="00490A48">
        <w:rPr>
          <w:rFonts w:ascii="Times New Roman" w:hAnsi="Times New Roman"/>
          <w:lang w:eastAsia="pt-BR"/>
        </w:rPr>
        <w:t xml:space="preserve">, </w:t>
      </w:r>
      <w:r w:rsidR="00AD1EDE" w:rsidRPr="00490A48">
        <w:rPr>
          <w:rFonts w:ascii="Times New Roman" w:hAnsi="Times New Roman"/>
          <w:lang w:eastAsia="pt-BR"/>
        </w:rPr>
        <w:t>Spain</w:t>
      </w:r>
      <w:r w:rsidR="005064FD" w:rsidRPr="00490A48">
        <w:rPr>
          <w:rFonts w:ascii="Times New Roman" w:hAnsi="Times New Roman"/>
          <w:lang w:eastAsia="pt-BR"/>
        </w:rPr>
        <w:t>.</w:t>
      </w:r>
    </w:p>
    <w:p w:rsidR="008D0978" w:rsidRPr="00490A48" w:rsidRDefault="005165AD" w:rsidP="00EB1370">
      <w:pPr>
        <w:spacing w:after="0"/>
        <w:jc w:val="both"/>
        <w:rPr>
          <w:rFonts w:ascii="Times New Roman" w:hAnsi="Times New Roman"/>
          <w:lang w:eastAsia="pt-BR"/>
        </w:rPr>
      </w:pPr>
      <w:r w:rsidRPr="00490A48">
        <w:rPr>
          <w:rFonts w:ascii="Times New Roman" w:hAnsi="Times New Roman"/>
          <w:lang w:eastAsia="pt-BR"/>
        </w:rPr>
        <w:t>Contact</w:t>
      </w:r>
      <w:r w:rsidR="00CD2000" w:rsidRPr="00490A48">
        <w:rPr>
          <w:rFonts w:ascii="Times New Roman" w:hAnsi="Times New Roman"/>
          <w:lang w:eastAsia="pt-BR"/>
        </w:rPr>
        <w:t xml:space="preserve">: </w:t>
      </w:r>
      <w:r w:rsidR="000B2BF1" w:rsidRPr="00490A48">
        <w:rPr>
          <w:rFonts w:ascii="Times New Roman" w:hAnsi="Times New Roman"/>
          <w:lang w:eastAsia="pt-BR"/>
        </w:rPr>
        <w:t xml:space="preserve">Prof. </w:t>
      </w:r>
      <w:r w:rsidR="00CD2000" w:rsidRPr="00490A48">
        <w:rPr>
          <w:rFonts w:ascii="Times New Roman" w:hAnsi="Times New Roman"/>
          <w:lang w:eastAsia="pt-BR"/>
        </w:rPr>
        <w:t>Dr. José Tella (</w:t>
      </w:r>
      <w:hyperlink r:id="rId36" w:history="1">
        <w:r w:rsidR="00CD2000" w:rsidRPr="00490A48">
          <w:rPr>
            <w:rStyle w:val="Hyperlink"/>
            <w:rFonts w:ascii="Times New Roman" w:hAnsi="Times New Roman"/>
            <w:color w:val="auto"/>
            <w:lang w:eastAsia="pt-BR"/>
          </w:rPr>
          <w:t>tella@ebd.csic.es</w:t>
        </w:r>
      </w:hyperlink>
      <w:r w:rsidR="00CD2000" w:rsidRPr="00490A48">
        <w:rPr>
          <w:rFonts w:ascii="Times New Roman" w:hAnsi="Times New Roman"/>
          <w:lang w:eastAsia="pt-BR"/>
        </w:rPr>
        <w:t>)</w:t>
      </w:r>
    </w:p>
    <w:p w:rsidR="00CD2000" w:rsidRPr="00490A48" w:rsidRDefault="00CD2000" w:rsidP="00EB1370">
      <w:pPr>
        <w:spacing w:after="0"/>
        <w:jc w:val="both"/>
        <w:rPr>
          <w:rFonts w:ascii="Times New Roman" w:hAnsi="Times New Roman"/>
          <w:lang w:eastAsia="pt-BR"/>
        </w:rPr>
      </w:pPr>
    </w:p>
    <w:p w:rsidR="00CD2000" w:rsidRPr="00490A48" w:rsidRDefault="003C6B13" w:rsidP="00EB1370">
      <w:pPr>
        <w:spacing w:after="0"/>
        <w:jc w:val="both"/>
        <w:rPr>
          <w:rFonts w:ascii="Times New Roman" w:hAnsi="Times New Roman"/>
          <w:lang w:eastAsia="pt-BR"/>
        </w:rPr>
      </w:pPr>
      <w:r w:rsidRPr="00490A48">
        <w:rPr>
          <w:rFonts w:ascii="Times New Roman" w:hAnsi="Times New Roman"/>
          <w:lang w:eastAsia="pt-BR"/>
        </w:rPr>
        <w:t xml:space="preserve">Max Planck Institute for </w:t>
      </w:r>
      <w:r w:rsidR="002B20FD" w:rsidRPr="00490A48">
        <w:rPr>
          <w:rFonts w:ascii="Times New Roman" w:hAnsi="Times New Roman"/>
          <w:lang w:eastAsia="pt-BR"/>
        </w:rPr>
        <w:t>Ornithology</w:t>
      </w:r>
    </w:p>
    <w:p w:rsidR="005064FD" w:rsidRPr="00490A48" w:rsidRDefault="00AD1EDE" w:rsidP="00EB1370">
      <w:pPr>
        <w:spacing w:after="0"/>
        <w:jc w:val="both"/>
        <w:rPr>
          <w:rFonts w:ascii="Times New Roman" w:hAnsi="Times New Roman"/>
          <w:lang w:eastAsia="pt-BR"/>
        </w:rPr>
      </w:pPr>
      <w:r w:rsidRPr="00490A48">
        <w:rPr>
          <w:rFonts w:ascii="Times New Roman" w:hAnsi="Times New Roman"/>
          <w:lang w:eastAsia="pt-BR"/>
        </w:rPr>
        <w:t>Location: Munich</w:t>
      </w:r>
      <w:r w:rsidR="005064FD" w:rsidRPr="00490A48">
        <w:rPr>
          <w:rFonts w:ascii="Times New Roman" w:hAnsi="Times New Roman"/>
          <w:lang w:eastAsia="pt-BR"/>
        </w:rPr>
        <w:t xml:space="preserve">, </w:t>
      </w:r>
      <w:r w:rsidRPr="00490A48">
        <w:rPr>
          <w:rFonts w:ascii="Times New Roman" w:hAnsi="Times New Roman"/>
          <w:lang w:eastAsia="pt-BR"/>
        </w:rPr>
        <w:t>Germany</w:t>
      </w:r>
      <w:r w:rsidR="005064FD" w:rsidRPr="00490A48">
        <w:rPr>
          <w:rFonts w:ascii="Times New Roman" w:hAnsi="Times New Roman"/>
          <w:lang w:eastAsia="pt-BR"/>
        </w:rPr>
        <w:t>.</w:t>
      </w:r>
    </w:p>
    <w:p w:rsidR="005064FD" w:rsidRPr="00490A48" w:rsidRDefault="005165AD" w:rsidP="00EB1370">
      <w:pPr>
        <w:spacing w:after="0"/>
        <w:jc w:val="both"/>
        <w:rPr>
          <w:rFonts w:ascii="Times New Roman" w:hAnsi="Times New Roman"/>
          <w:lang w:eastAsia="pt-BR"/>
        </w:rPr>
      </w:pPr>
      <w:r w:rsidRPr="00490A48">
        <w:rPr>
          <w:rFonts w:ascii="Times New Roman" w:hAnsi="Times New Roman"/>
          <w:lang w:eastAsia="pt-BR"/>
        </w:rPr>
        <w:t>Contact</w:t>
      </w:r>
      <w:r w:rsidR="003C6B13" w:rsidRPr="00490A48">
        <w:rPr>
          <w:rFonts w:ascii="Times New Roman" w:hAnsi="Times New Roman"/>
          <w:lang w:eastAsia="pt-BR"/>
        </w:rPr>
        <w:t xml:space="preserve">: Prof. </w:t>
      </w:r>
      <w:r w:rsidR="003C6B13" w:rsidRPr="00EB1370">
        <w:rPr>
          <w:rFonts w:ascii="Times New Roman" w:hAnsi="Times New Roman"/>
          <w:bCs/>
          <w:lang w:val="es-ES" w:eastAsia="pt-BR"/>
        </w:rPr>
        <w:t>Dr. Martin Wikelski</w:t>
      </w:r>
      <w:r w:rsidR="003C6B13" w:rsidRPr="00490A48">
        <w:rPr>
          <w:rFonts w:ascii="Times New Roman" w:hAnsi="Times New Roman"/>
          <w:lang w:eastAsia="pt-BR"/>
        </w:rPr>
        <w:t xml:space="preserve"> </w:t>
      </w:r>
      <w:r w:rsidR="005064FD" w:rsidRPr="00490A48">
        <w:rPr>
          <w:rFonts w:ascii="Times New Roman" w:hAnsi="Times New Roman"/>
          <w:lang w:eastAsia="pt-BR"/>
        </w:rPr>
        <w:t>(</w:t>
      </w:r>
      <w:hyperlink r:id="rId37" w:history="1">
        <w:r w:rsidR="005064FD" w:rsidRPr="00490A48">
          <w:rPr>
            <w:rStyle w:val="Hyperlink"/>
            <w:rFonts w:ascii="Times New Roman" w:hAnsi="Times New Roman"/>
            <w:color w:val="auto"/>
            <w:lang w:eastAsia="pt-BR"/>
          </w:rPr>
          <w:t>wikelski@orn.mpg.de</w:t>
        </w:r>
      </w:hyperlink>
      <w:r w:rsidR="005064FD" w:rsidRPr="00490A48">
        <w:rPr>
          <w:rFonts w:ascii="Times New Roman" w:hAnsi="Times New Roman"/>
          <w:lang w:eastAsia="pt-BR"/>
        </w:rPr>
        <w:t>)</w:t>
      </w:r>
    </w:p>
    <w:p w:rsidR="003C6B13" w:rsidRPr="00490A48" w:rsidRDefault="003C6B13" w:rsidP="00EB1370">
      <w:pPr>
        <w:spacing w:after="0"/>
        <w:jc w:val="both"/>
        <w:rPr>
          <w:rFonts w:ascii="Times New Roman" w:hAnsi="Times New Roman"/>
          <w:lang w:eastAsia="pt-BR"/>
        </w:rPr>
      </w:pPr>
    </w:p>
    <w:p w:rsidR="002E33E0" w:rsidRPr="00EB1370" w:rsidRDefault="002E33E0" w:rsidP="00EB1370">
      <w:pPr>
        <w:spacing w:after="0"/>
        <w:jc w:val="both"/>
        <w:rPr>
          <w:rFonts w:ascii="Times New Roman" w:hAnsi="Times New Roman"/>
          <w:lang w:val="pt-BR" w:eastAsia="pt-BR"/>
        </w:rPr>
      </w:pPr>
      <w:r w:rsidRPr="00EB1370">
        <w:rPr>
          <w:rFonts w:ascii="Times New Roman" w:hAnsi="Times New Roman"/>
          <w:lang w:val="pt-BR" w:eastAsia="pt-BR"/>
        </w:rPr>
        <w:t>Museu de Zoologia da Universidade de São Paulo</w:t>
      </w:r>
      <w:r w:rsidR="00E82ADE" w:rsidRPr="00EB1370">
        <w:rPr>
          <w:rFonts w:ascii="Times New Roman" w:hAnsi="Times New Roman"/>
          <w:lang w:val="pt-BR" w:eastAsia="pt-BR"/>
        </w:rPr>
        <w:t xml:space="preserve"> (MZUSP)</w:t>
      </w:r>
    </w:p>
    <w:p w:rsidR="002E33E0" w:rsidRPr="00EB1370" w:rsidRDefault="00AD1EDE" w:rsidP="00EB1370">
      <w:pPr>
        <w:spacing w:after="0"/>
        <w:jc w:val="both"/>
        <w:rPr>
          <w:rFonts w:ascii="Times New Roman" w:hAnsi="Times New Roman"/>
          <w:lang w:val="pt-BR" w:eastAsia="pt-BR"/>
        </w:rPr>
      </w:pPr>
      <w:r w:rsidRPr="00EB1370">
        <w:rPr>
          <w:rFonts w:ascii="Times New Roman" w:hAnsi="Times New Roman"/>
          <w:lang w:val="pt-BR" w:eastAsia="pt-BR"/>
        </w:rPr>
        <w:t>L</w:t>
      </w:r>
      <w:r>
        <w:rPr>
          <w:rFonts w:ascii="Times New Roman" w:hAnsi="Times New Roman"/>
          <w:lang w:val="pt-BR" w:eastAsia="pt-BR"/>
        </w:rPr>
        <w:t>ocation</w:t>
      </w:r>
      <w:r w:rsidR="002E33E0" w:rsidRPr="00EB1370">
        <w:rPr>
          <w:rFonts w:ascii="Times New Roman" w:hAnsi="Times New Roman"/>
          <w:lang w:val="pt-BR" w:eastAsia="pt-BR"/>
        </w:rPr>
        <w:t xml:space="preserve">: </w:t>
      </w:r>
      <w:r>
        <w:rPr>
          <w:rFonts w:ascii="Times New Roman" w:hAnsi="Times New Roman"/>
          <w:lang w:val="pt-BR" w:eastAsia="pt-BR"/>
        </w:rPr>
        <w:t>São Paulo, Braz</w:t>
      </w:r>
      <w:r w:rsidR="00E82ADE" w:rsidRPr="00EB1370">
        <w:rPr>
          <w:rFonts w:ascii="Times New Roman" w:hAnsi="Times New Roman"/>
          <w:lang w:val="pt-BR" w:eastAsia="pt-BR"/>
        </w:rPr>
        <w:t>il</w:t>
      </w:r>
      <w:r w:rsidR="005064FD" w:rsidRPr="00EB1370">
        <w:rPr>
          <w:rFonts w:ascii="Times New Roman" w:hAnsi="Times New Roman"/>
          <w:lang w:val="pt-BR" w:eastAsia="pt-BR"/>
        </w:rPr>
        <w:t>.</w:t>
      </w:r>
    </w:p>
    <w:p w:rsidR="00FA7E51" w:rsidRPr="00EB1370" w:rsidRDefault="005165AD" w:rsidP="00EB1370">
      <w:pPr>
        <w:spacing w:after="0"/>
        <w:jc w:val="both"/>
        <w:rPr>
          <w:rFonts w:ascii="Times New Roman" w:hAnsi="Times New Roman"/>
          <w:lang w:val="pt-BR" w:eastAsia="pt-BR"/>
        </w:rPr>
      </w:pPr>
      <w:r w:rsidRPr="00EB1370">
        <w:rPr>
          <w:rFonts w:ascii="Times New Roman" w:hAnsi="Times New Roman"/>
          <w:lang w:val="pt-BR" w:eastAsia="pt-BR"/>
        </w:rPr>
        <w:t>Contact</w:t>
      </w:r>
      <w:r w:rsidR="002E33E0" w:rsidRPr="00EB1370">
        <w:rPr>
          <w:rFonts w:ascii="Times New Roman" w:hAnsi="Times New Roman"/>
          <w:lang w:val="pt-BR" w:eastAsia="pt-BR"/>
        </w:rPr>
        <w:t xml:space="preserve">: </w:t>
      </w:r>
      <w:r w:rsidR="003C6B13" w:rsidRPr="00EB1370">
        <w:rPr>
          <w:rFonts w:ascii="Times New Roman" w:hAnsi="Times New Roman"/>
          <w:lang w:val="pt-BR" w:eastAsia="pt-BR"/>
        </w:rPr>
        <w:t xml:space="preserve">Prof. </w:t>
      </w:r>
      <w:r w:rsidR="002E33E0" w:rsidRPr="00EB1370">
        <w:rPr>
          <w:rFonts w:ascii="Times New Roman" w:hAnsi="Times New Roman"/>
          <w:lang w:val="pt-BR" w:eastAsia="pt-BR"/>
        </w:rPr>
        <w:t xml:space="preserve">Dr. Luís Fábio </w:t>
      </w:r>
      <w:r w:rsidR="00E82ADE" w:rsidRPr="00EB1370">
        <w:rPr>
          <w:rFonts w:ascii="Times New Roman" w:hAnsi="Times New Roman"/>
          <w:lang w:val="pt-BR" w:eastAsia="pt-BR"/>
        </w:rPr>
        <w:t>Silveira (</w:t>
      </w:r>
      <w:hyperlink r:id="rId38" w:history="1">
        <w:r w:rsidR="00E82ADE" w:rsidRPr="00EB1370">
          <w:rPr>
            <w:rStyle w:val="Hyperlink"/>
            <w:rFonts w:ascii="Times New Roman" w:hAnsi="Times New Roman"/>
            <w:color w:val="auto"/>
            <w:lang w:val="pt-BR" w:eastAsia="pt-BR"/>
          </w:rPr>
          <w:t>lfs@usp.br</w:t>
        </w:r>
      </w:hyperlink>
      <w:r w:rsidR="00E82ADE" w:rsidRPr="00EB1370">
        <w:rPr>
          <w:rFonts w:ascii="Times New Roman" w:hAnsi="Times New Roman"/>
          <w:lang w:val="pt-BR" w:eastAsia="pt-BR"/>
        </w:rPr>
        <w:t>)</w:t>
      </w:r>
    </w:p>
    <w:p w:rsidR="002E33E0" w:rsidRPr="00EB1370" w:rsidRDefault="002E33E0" w:rsidP="00EB1370">
      <w:pPr>
        <w:spacing w:after="0"/>
        <w:jc w:val="both"/>
        <w:rPr>
          <w:rFonts w:ascii="Times New Roman" w:hAnsi="Times New Roman"/>
          <w:lang w:val="pt-BR" w:eastAsia="pt-BR"/>
        </w:rPr>
      </w:pPr>
    </w:p>
    <w:p w:rsidR="00E82ADE" w:rsidRPr="00EB1370" w:rsidRDefault="002B20FD" w:rsidP="00EB1370">
      <w:pPr>
        <w:spacing w:after="0"/>
        <w:jc w:val="both"/>
        <w:rPr>
          <w:rFonts w:ascii="Times New Roman" w:hAnsi="Times New Roman"/>
          <w:lang w:val="pt-BR" w:eastAsia="pt-BR"/>
        </w:rPr>
      </w:pPr>
      <w:r w:rsidRPr="00EB1370">
        <w:rPr>
          <w:rFonts w:ascii="Times New Roman" w:hAnsi="Times New Roman"/>
          <w:lang w:val="pt-BR" w:eastAsia="pt-BR"/>
        </w:rPr>
        <w:t>Instituto Arara Azul</w:t>
      </w:r>
    </w:p>
    <w:p w:rsidR="00E82ADE" w:rsidRPr="00EB1370" w:rsidRDefault="00AD1EDE" w:rsidP="00EB1370">
      <w:pPr>
        <w:spacing w:after="0"/>
        <w:jc w:val="both"/>
        <w:rPr>
          <w:rFonts w:ascii="Times New Roman" w:hAnsi="Times New Roman"/>
          <w:lang w:val="pt-BR" w:eastAsia="pt-BR"/>
        </w:rPr>
      </w:pPr>
      <w:r w:rsidRPr="00EB1370">
        <w:rPr>
          <w:rFonts w:ascii="Times New Roman" w:hAnsi="Times New Roman"/>
          <w:lang w:val="pt-BR" w:eastAsia="pt-BR"/>
        </w:rPr>
        <w:t>L</w:t>
      </w:r>
      <w:r>
        <w:rPr>
          <w:rFonts w:ascii="Times New Roman" w:hAnsi="Times New Roman"/>
          <w:lang w:val="pt-BR" w:eastAsia="pt-BR"/>
        </w:rPr>
        <w:t>ocation</w:t>
      </w:r>
      <w:r w:rsidR="00E82ADE" w:rsidRPr="00EB1370">
        <w:rPr>
          <w:rFonts w:ascii="Times New Roman" w:hAnsi="Times New Roman"/>
          <w:lang w:val="pt-BR" w:eastAsia="pt-BR"/>
        </w:rPr>
        <w:t xml:space="preserve">: </w:t>
      </w:r>
      <w:r>
        <w:rPr>
          <w:rFonts w:ascii="Times New Roman" w:hAnsi="Times New Roman"/>
          <w:lang w:val="pt-BR" w:eastAsia="pt-BR"/>
        </w:rPr>
        <w:t>Mato Grosso do Sul, Braz</w:t>
      </w:r>
      <w:r w:rsidR="00FA7E51" w:rsidRPr="00EB1370">
        <w:rPr>
          <w:rFonts w:ascii="Times New Roman" w:hAnsi="Times New Roman"/>
          <w:lang w:val="pt-BR" w:eastAsia="pt-BR"/>
        </w:rPr>
        <w:t>il</w:t>
      </w:r>
      <w:r w:rsidR="005064FD" w:rsidRPr="00EB1370">
        <w:rPr>
          <w:rFonts w:ascii="Times New Roman" w:hAnsi="Times New Roman"/>
          <w:lang w:val="pt-BR" w:eastAsia="pt-BR"/>
        </w:rPr>
        <w:t>.</w:t>
      </w:r>
    </w:p>
    <w:p w:rsidR="00E82ADE" w:rsidRPr="00EB1370" w:rsidRDefault="005165AD" w:rsidP="00EB1370">
      <w:pPr>
        <w:spacing w:after="0"/>
        <w:jc w:val="both"/>
        <w:rPr>
          <w:rFonts w:ascii="Times New Roman" w:hAnsi="Times New Roman"/>
          <w:lang w:val="pt-BR" w:eastAsia="pt-BR"/>
        </w:rPr>
      </w:pPr>
      <w:r w:rsidRPr="00EB1370">
        <w:rPr>
          <w:rFonts w:ascii="Times New Roman" w:hAnsi="Times New Roman"/>
          <w:lang w:val="pt-BR" w:eastAsia="pt-BR"/>
        </w:rPr>
        <w:t>Contact</w:t>
      </w:r>
      <w:r w:rsidR="00E82ADE" w:rsidRPr="00EB1370">
        <w:rPr>
          <w:rFonts w:ascii="Times New Roman" w:hAnsi="Times New Roman"/>
          <w:lang w:val="pt-BR" w:eastAsia="pt-BR"/>
        </w:rPr>
        <w:t xml:space="preserve">: </w:t>
      </w:r>
      <w:r w:rsidR="003C6B13" w:rsidRPr="00EB1370">
        <w:rPr>
          <w:rFonts w:ascii="Times New Roman" w:hAnsi="Times New Roman"/>
          <w:lang w:val="pt-BR" w:eastAsia="pt-BR"/>
        </w:rPr>
        <w:t xml:space="preserve">Prof. </w:t>
      </w:r>
      <w:r w:rsidR="00E82ADE" w:rsidRPr="00EB1370">
        <w:rPr>
          <w:rFonts w:ascii="Times New Roman" w:hAnsi="Times New Roman"/>
          <w:lang w:val="pt-BR" w:eastAsia="pt-BR"/>
        </w:rPr>
        <w:t>Dra. Neiva Guedes (</w:t>
      </w:r>
      <w:hyperlink r:id="rId39" w:history="1">
        <w:r w:rsidR="007774A5" w:rsidRPr="00EB1370">
          <w:rPr>
            <w:rStyle w:val="Hyperlink"/>
            <w:rFonts w:ascii="Times New Roman" w:hAnsi="Times New Roman"/>
            <w:color w:val="auto"/>
            <w:lang w:val="pt-BR" w:eastAsia="pt-BR"/>
          </w:rPr>
          <w:t>guedesneiva@gmail.com</w:t>
        </w:r>
      </w:hyperlink>
      <w:r w:rsidR="00E82ADE" w:rsidRPr="00EB1370">
        <w:rPr>
          <w:rFonts w:ascii="Times New Roman" w:hAnsi="Times New Roman"/>
          <w:lang w:val="pt-BR" w:eastAsia="pt-BR"/>
        </w:rPr>
        <w:t>)</w:t>
      </w:r>
    </w:p>
    <w:p w:rsidR="00CD2000" w:rsidRPr="00EB1370" w:rsidRDefault="00CD2000" w:rsidP="00EB1370">
      <w:pPr>
        <w:spacing w:after="0"/>
        <w:jc w:val="both"/>
        <w:rPr>
          <w:rFonts w:ascii="Times New Roman" w:hAnsi="Times New Roman"/>
          <w:lang w:val="pt-BR" w:eastAsia="pt-BR"/>
        </w:rPr>
      </w:pPr>
    </w:p>
    <w:p w:rsidR="003C6B13" w:rsidRPr="00EB1370" w:rsidRDefault="003C6B13" w:rsidP="00EB1370">
      <w:pPr>
        <w:spacing w:after="0"/>
        <w:jc w:val="both"/>
        <w:rPr>
          <w:rFonts w:ascii="Times New Roman" w:hAnsi="Times New Roman"/>
          <w:lang w:val="pt-BR" w:eastAsia="pt-BR"/>
        </w:rPr>
      </w:pPr>
      <w:r w:rsidRPr="00EB1370">
        <w:rPr>
          <w:rFonts w:ascii="Times New Roman" w:hAnsi="Times New Roman"/>
          <w:lang w:val="pt-BR" w:eastAsia="pt-BR"/>
        </w:rPr>
        <w:t xml:space="preserve">Instituto Espaço Silvestre </w:t>
      </w:r>
    </w:p>
    <w:p w:rsidR="003C6B13" w:rsidRPr="00EB1370" w:rsidRDefault="00AD1EDE" w:rsidP="00EB1370">
      <w:pPr>
        <w:spacing w:after="0"/>
        <w:jc w:val="both"/>
        <w:rPr>
          <w:rFonts w:ascii="Times New Roman" w:hAnsi="Times New Roman"/>
          <w:lang w:val="pt-BR" w:eastAsia="pt-BR"/>
        </w:rPr>
      </w:pPr>
      <w:r w:rsidRPr="00EB1370">
        <w:rPr>
          <w:rFonts w:ascii="Times New Roman" w:hAnsi="Times New Roman"/>
          <w:lang w:val="pt-BR" w:eastAsia="pt-BR"/>
        </w:rPr>
        <w:t>L</w:t>
      </w:r>
      <w:r>
        <w:rPr>
          <w:rFonts w:ascii="Times New Roman" w:hAnsi="Times New Roman"/>
          <w:lang w:val="pt-BR" w:eastAsia="pt-BR"/>
        </w:rPr>
        <w:t>ocation</w:t>
      </w:r>
      <w:r w:rsidR="003C6B13" w:rsidRPr="00EB1370">
        <w:rPr>
          <w:rFonts w:ascii="Times New Roman" w:hAnsi="Times New Roman"/>
          <w:lang w:val="pt-BR" w:eastAsia="pt-BR"/>
        </w:rPr>
        <w:t xml:space="preserve">: </w:t>
      </w:r>
      <w:r>
        <w:rPr>
          <w:rFonts w:ascii="Times New Roman" w:hAnsi="Times New Roman"/>
          <w:lang w:val="pt-BR" w:eastAsia="pt-BR"/>
        </w:rPr>
        <w:t>Santa Catarina, Braz</w:t>
      </w:r>
      <w:r w:rsidR="000B2BF1" w:rsidRPr="00EB1370">
        <w:rPr>
          <w:rFonts w:ascii="Times New Roman" w:hAnsi="Times New Roman"/>
          <w:lang w:val="pt-BR" w:eastAsia="pt-BR"/>
        </w:rPr>
        <w:t>il</w:t>
      </w:r>
      <w:r w:rsidR="005064FD" w:rsidRPr="00EB1370">
        <w:rPr>
          <w:rFonts w:ascii="Times New Roman" w:hAnsi="Times New Roman"/>
          <w:lang w:val="pt-BR" w:eastAsia="pt-BR"/>
        </w:rPr>
        <w:t>.</w:t>
      </w:r>
    </w:p>
    <w:p w:rsidR="003C6B13" w:rsidRPr="00EB1370" w:rsidRDefault="005165AD" w:rsidP="00EB1370">
      <w:pPr>
        <w:spacing w:after="0"/>
        <w:jc w:val="both"/>
        <w:rPr>
          <w:rFonts w:ascii="Times New Roman" w:hAnsi="Times New Roman"/>
          <w:lang w:val="pt-BR" w:eastAsia="pt-BR"/>
        </w:rPr>
      </w:pPr>
      <w:r w:rsidRPr="00EB1370">
        <w:rPr>
          <w:rFonts w:ascii="Times New Roman" w:hAnsi="Times New Roman"/>
          <w:lang w:val="pt-BR" w:eastAsia="pt-BR"/>
        </w:rPr>
        <w:t>Contact</w:t>
      </w:r>
      <w:r w:rsidR="003C6B13" w:rsidRPr="00EB1370">
        <w:rPr>
          <w:rFonts w:ascii="Times New Roman" w:hAnsi="Times New Roman"/>
          <w:lang w:val="pt-BR" w:eastAsia="pt-BR"/>
        </w:rPr>
        <w:t>: Dra. Vanessa T. Kanaan</w:t>
      </w:r>
      <w:r w:rsidR="000B2BF1" w:rsidRPr="00EB1370">
        <w:rPr>
          <w:rFonts w:ascii="Times New Roman" w:hAnsi="Times New Roman"/>
          <w:lang w:val="pt-BR" w:eastAsia="pt-BR"/>
        </w:rPr>
        <w:t xml:space="preserve"> (</w:t>
      </w:r>
      <w:hyperlink r:id="rId40" w:history="1">
        <w:r w:rsidR="000B2BF1" w:rsidRPr="00EB1370">
          <w:rPr>
            <w:rStyle w:val="Hyperlink"/>
            <w:rFonts w:ascii="Times New Roman" w:hAnsi="Times New Roman"/>
            <w:color w:val="auto"/>
            <w:lang w:val="pt-BR" w:eastAsia="pt-BR"/>
          </w:rPr>
          <w:t>vanessakanaan@gmail.com</w:t>
        </w:r>
      </w:hyperlink>
      <w:r w:rsidR="000B2BF1" w:rsidRPr="00EB1370">
        <w:rPr>
          <w:rFonts w:ascii="Times New Roman" w:hAnsi="Times New Roman"/>
          <w:lang w:val="pt-BR" w:eastAsia="pt-BR"/>
        </w:rPr>
        <w:t>)</w:t>
      </w:r>
    </w:p>
    <w:p w:rsidR="003C6B13" w:rsidRPr="00EB1370" w:rsidRDefault="003C6B13" w:rsidP="00EB1370">
      <w:pPr>
        <w:spacing w:after="0"/>
        <w:jc w:val="both"/>
        <w:rPr>
          <w:rFonts w:ascii="Times New Roman" w:hAnsi="Times New Roman"/>
          <w:lang w:val="pt-BR" w:eastAsia="pt-BR"/>
        </w:rPr>
      </w:pPr>
    </w:p>
    <w:p w:rsidR="00CD2000" w:rsidRPr="00EB1370" w:rsidRDefault="002B20FD" w:rsidP="00EB1370">
      <w:pPr>
        <w:spacing w:after="0"/>
        <w:jc w:val="both"/>
        <w:rPr>
          <w:rFonts w:ascii="Times New Roman" w:hAnsi="Times New Roman"/>
          <w:lang w:val="pt-BR" w:eastAsia="pt-BR"/>
        </w:rPr>
      </w:pPr>
      <w:r w:rsidRPr="00EB1370">
        <w:rPr>
          <w:rFonts w:ascii="Times New Roman" w:hAnsi="Times New Roman"/>
          <w:lang w:val="pt-BR" w:eastAsia="pt-BR"/>
        </w:rPr>
        <w:t xml:space="preserve">Centro Nacional de Pesquisa para a Conservação das Aves Silvestres, </w:t>
      </w:r>
      <w:r w:rsidR="00CD2000" w:rsidRPr="00EB1370">
        <w:rPr>
          <w:rFonts w:ascii="Times New Roman" w:hAnsi="Times New Roman"/>
          <w:lang w:val="pt-BR" w:eastAsia="pt-BR"/>
        </w:rPr>
        <w:t>Instituto Chico Mendes d</w:t>
      </w:r>
      <w:r w:rsidRPr="00EB1370">
        <w:rPr>
          <w:rFonts w:ascii="Times New Roman" w:hAnsi="Times New Roman"/>
          <w:lang w:val="pt-BR" w:eastAsia="pt-BR"/>
        </w:rPr>
        <w:t>e Biodiversidade</w:t>
      </w:r>
    </w:p>
    <w:p w:rsidR="00CD2000" w:rsidRPr="00EB1370" w:rsidRDefault="00AD1EDE" w:rsidP="00EB1370">
      <w:pPr>
        <w:spacing w:after="0"/>
        <w:jc w:val="both"/>
        <w:rPr>
          <w:rFonts w:ascii="Times New Roman" w:hAnsi="Times New Roman"/>
          <w:lang w:val="pt-BR" w:eastAsia="pt-BR"/>
        </w:rPr>
      </w:pPr>
      <w:r w:rsidRPr="00EB1370">
        <w:rPr>
          <w:rFonts w:ascii="Times New Roman" w:hAnsi="Times New Roman"/>
          <w:lang w:val="pt-BR" w:eastAsia="pt-BR"/>
        </w:rPr>
        <w:t>L</w:t>
      </w:r>
      <w:r>
        <w:rPr>
          <w:rFonts w:ascii="Times New Roman" w:hAnsi="Times New Roman"/>
          <w:lang w:val="pt-BR" w:eastAsia="pt-BR"/>
        </w:rPr>
        <w:t>ocation: Paraíba, Braz</w:t>
      </w:r>
      <w:r w:rsidR="00FA7E51" w:rsidRPr="00EB1370">
        <w:rPr>
          <w:rFonts w:ascii="Times New Roman" w:hAnsi="Times New Roman"/>
          <w:lang w:val="pt-BR" w:eastAsia="pt-BR"/>
        </w:rPr>
        <w:t>il</w:t>
      </w:r>
      <w:r w:rsidR="005064FD" w:rsidRPr="00EB1370">
        <w:rPr>
          <w:rFonts w:ascii="Times New Roman" w:hAnsi="Times New Roman"/>
          <w:lang w:val="pt-BR" w:eastAsia="pt-BR"/>
        </w:rPr>
        <w:t>.</w:t>
      </w:r>
    </w:p>
    <w:p w:rsidR="00CD2000" w:rsidRPr="00EB1370" w:rsidRDefault="005165AD" w:rsidP="00EB1370">
      <w:pPr>
        <w:spacing w:after="0"/>
        <w:jc w:val="both"/>
        <w:rPr>
          <w:rFonts w:ascii="Times New Roman" w:hAnsi="Times New Roman"/>
          <w:lang w:val="pt-BR" w:eastAsia="pt-BR"/>
        </w:rPr>
      </w:pPr>
      <w:r w:rsidRPr="00EB1370">
        <w:rPr>
          <w:rFonts w:ascii="Times New Roman" w:hAnsi="Times New Roman"/>
          <w:lang w:val="pt-BR" w:eastAsia="pt-BR"/>
        </w:rPr>
        <w:t>Contact</w:t>
      </w:r>
      <w:r w:rsidR="00CD2000" w:rsidRPr="00EB1370">
        <w:rPr>
          <w:rFonts w:ascii="Times New Roman" w:hAnsi="Times New Roman"/>
          <w:lang w:val="pt-BR" w:eastAsia="pt-BR"/>
        </w:rPr>
        <w:t>: Priscil</w:t>
      </w:r>
      <w:r w:rsidR="005064FD" w:rsidRPr="00EB1370">
        <w:rPr>
          <w:rFonts w:ascii="Times New Roman" w:hAnsi="Times New Roman"/>
          <w:lang w:val="pt-BR" w:eastAsia="pt-BR"/>
        </w:rPr>
        <w:t>l</w:t>
      </w:r>
      <w:r w:rsidR="00CD2000" w:rsidRPr="00EB1370">
        <w:rPr>
          <w:rFonts w:ascii="Times New Roman" w:hAnsi="Times New Roman"/>
          <w:lang w:val="pt-BR" w:eastAsia="pt-BR"/>
        </w:rPr>
        <w:t>a Prudente do Amaral (</w:t>
      </w:r>
      <w:hyperlink r:id="rId41" w:history="1">
        <w:r w:rsidR="002B20FD" w:rsidRPr="00EB1370">
          <w:rPr>
            <w:rStyle w:val="Hyperlink"/>
            <w:rFonts w:ascii="Times New Roman" w:hAnsi="Times New Roman"/>
            <w:color w:val="auto"/>
            <w:lang w:val="pt-BR" w:eastAsia="pt-BR"/>
          </w:rPr>
          <w:t>priscilla.amaral@icmbio.gov.br</w:t>
        </w:r>
      </w:hyperlink>
      <w:r w:rsidR="00CD2000" w:rsidRPr="00EB1370">
        <w:rPr>
          <w:rFonts w:ascii="Times New Roman" w:hAnsi="Times New Roman"/>
          <w:lang w:val="pt-BR" w:eastAsia="pt-BR"/>
        </w:rPr>
        <w:t>)</w:t>
      </w:r>
    </w:p>
    <w:p w:rsidR="00CD2000" w:rsidRPr="00EB1370" w:rsidRDefault="00CD2000" w:rsidP="00EB1370">
      <w:pPr>
        <w:spacing w:after="0"/>
        <w:jc w:val="both"/>
        <w:rPr>
          <w:rFonts w:ascii="Times New Roman" w:hAnsi="Times New Roman"/>
          <w:lang w:val="pt-BR" w:eastAsia="pt-BR"/>
        </w:rPr>
      </w:pPr>
    </w:p>
    <w:p w:rsidR="00E82ADE" w:rsidRPr="00490A48" w:rsidRDefault="002B20FD" w:rsidP="00EB1370">
      <w:pPr>
        <w:spacing w:after="0"/>
        <w:jc w:val="both"/>
        <w:rPr>
          <w:rFonts w:ascii="Times New Roman" w:hAnsi="Times New Roman"/>
          <w:lang w:eastAsia="pt-BR"/>
        </w:rPr>
      </w:pPr>
      <w:r w:rsidRPr="00490A48">
        <w:rPr>
          <w:rFonts w:ascii="Times New Roman" w:hAnsi="Times New Roman"/>
          <w:lang w:eastAsia="pt-BR"/>
        </w:rPr>
        <w:t>Loro Parque Fundación</w:t>
      </w:r>
    </w:p>
    <w:p w:rsidR="00E82ADE" w:rsidRPr="00490A48" w:rsidRDefault="00AD1EDE" w:rsidP="00EB1370">
      <w:pPr>
        <w:spacing w:after="0"/>
        <w:jc w:val="both"/>
        <w:rPr>
          <w:rFonts w:ascii="Times New Roman" w:hAnsi="Times New Roman"/>
          <w:lang w:eastAsia="pt-BR"/>
        </w:rPr>
      </w:pPr>
      <w:r w:rsidRPr="00490A48">
        <w:rPr>
          <w:rFonts w:ascii="Times New Roman" w:hAnsi="Times New Roman"/>
          <w:lang w:eastAsia="pt-BR"/>
        </w:rPr>
        <w:t>Location</w:t>
      </w:r>
      <w:r w:rsidR="00FA7E51" w:rsidRPr="00490A48">
        <w:rPr>
          <w:rFonts w:ascii="Times New Roman" w:hAnsi="Times New Roman"/>
          <w:lang w:eastAsia="pt-BR"/>
        </w:rPr>
        <w:t xml:space="preserve">: Tenerife, </w:t>
      </w:r>
      <w:r w:rsidRPr="00490A48">
        <w:rPr>
          <w:rFonts w:ascii="Times New Roman" w:hAnsi="Times New Roman"/>
          <w:lang w:eastAsia="pt-BR"/>
        </w:rPr>
        <w:t>Spain</w:t>
      </w:r>
      <w:r w:rsidR="005064FD" w:rsidRPr="00490A48">
        <w:rPr>
          <w:rFonts w:ascii="Times New Roman" w:hAnsi="Times New Roman"/>
          <w:lang w:eastAsia="pt-BR"/>
        </w:rPr>
        <w:t>.</w:t>
      </w:r>
    </w:p>
    <w:p w:rsidR="00E82ADE" w:rsidRPr="00490A48" w:rsidRDefault="005165AD" w:rsidP="00EB1370">
      <w:pPr>
        <w:spacing w:after="0"/>
        <w:jc w:val="both"/>
        <w:rPr>
          <w:rFonts w:ascii="Times New Roman" w:hAnsi="Times New Roman"/>
          <w:lang w:eastAsia="pt-BR"/>
        </w:rPr>
      </w:pPr>
      <w:r w:rsidRPr="00490A48">
        <w:rPr>
          <w:rFonts w:ascii="Times New Roman" w:hAnsi="Times New Roman"/>
          <w:lang w:eastAsia="pt-BR"/>
        </w:rPr>
        <w:t>Contact</w:t>
      </w:r>
      <w:r w:rsidR="00E82ADE" w:rsidRPr="00490A48">
        <w:rPr>
          <w:rFonts w:ascii="Times New Roman" w:hAnsi="Times New Roman"/>
          <w:lang w:eastAsia="pt-BR"/>
        </w:rPr>
        <w:t>: Dr. Rafael Zamora (</w:t>
      </w:r>
      <w:hyperlink r:id="rId42" w:history="1">
        <w:r w:rsidR="00E82ADE" w:rsidRPr="00490A48">
          <w:rPr>
            <w:rStyle w:val="Hyperlink"/>
            <w:rFonts w:ascii="Times New Roman" w:hAnsi="Times New Roman"/>
            <w:color w:val="auto"/>
            <w:lang w:eastAsia="pt-BR"/>
          </w:rPr>
          <w:t>lpf@loroparque-fundacion.org</w:t>
        </w:r>
      </w:hyperlink>
      <w:r w:rsidR="00E82ADE" w:rsidRPr="00490A48">
        <w:rPr>
          <w:rFonts w:ascii="Times New Roman" w:hAnsi="Times New Roman"/>
          <w:lang w:eastAsia="pt-BR"/>
        </w:rPr>
        <w:t>)</w:t>
      </w:r>
    </w:p>
    <w:p w:rsidR="00E82ADE" w:rsidRPr="00490A48" w:rsidRDefault="00E82ADE" w:rsidP="00EB1370">
      <w:pPr>
        <w:spacing w:after="0"/>
        <w:jc w:val="both"/>
        <w:rPr>
          <w:rFonts w:ascii="Times New Roman" w:hAnsi="Times New Roman"/>
          <w:lang w:eastAsia="pt-BR"/>
        </w:rPr>
      </w:pPr>
    </w:p>
    <w:p w:rsidR="00001151" w:rsidRPr="00EB1370" w:rsidRDefault="00E05C20" w:rsidP="00EB1370">
      <w:pPr>
        <w:spacing w:after="0"/>
        <w:jc w:val="both"/>
        <w:rPr>
          <w:rFonts w:ascii="Times New Roman" w:hAnsi="Times New Roman"/>
          <w:lang w:eastAsia="pt-BR"/>
        </w:rPr>
      </w:pPr>
      <w:r w:rsidRPr="00EB1370">
        <w:rPr>
          <w:rFonts w:ascii="Times New Roman" w:hAnsi="Times New Roman"/>
          <w:lang w:eastAsia="pt-BR"/>
        </w:rPr>
        <w:t>Al Wabra Wildl</w:t>
      </w:r>
      <w:r w:rsidR="00001151" w:rsidRPr="00EB1370">
        <w:rPr>
          <w:rFonts w:ascii="Times New Roman" w:hAnsi="Times New Roman"/>
          <w:lang w:eastAsia="pt-BR"/>
        </w:rPr>
        <w:t>ife</w:t>
      </w:r>
      <w:r w:rsidR="002B20FD" w:rsidRPr="00EB1370">
        <w:rPr>
          <w:rFonts w:ascii="Times New Roman" w:hAnsi="Times New Roman"/>
          <w:lang w:eastAsia="pt-BR"/>
        </w:rPr>
        <w:t xml:space="preserve"> Preservation</w:t>
      </w:r>
    </w:p>
    <w:p w:rsidR="00697F85" w:rsidRPr="00EB1370" w:rsidRDefault="00AD1EDE" w:rsidP="00EB1370">
      <w:pPr>
        <w:spacing w:after="0"/>
        <w:jc w:val="both"/>
        <w:rPr>
          <w:rFonts w:ascii="Times New Roman" w:hAnsi="Times New Roman"/>
          <w:lang w:eastAsia="pt-BR"/>
        </w:rPr>
      </w:pPr>
      <w:r w:rsidRPr="00490A48">
        <w:rPr>
          <w:rFonts w:ascii="Times New Roman" w:hAnsi="Times New Roman"/>
          <w:lang w:eastAsia="pt-BR"/>
        </w:rPr>
        <w:t>Location</w:t>
      </w:r>
      <w:r w:rsidR="00697F85" w:rsidRPr="00EB1370">
        <w:rPr>
          <w:rFonts w:ascii="Times New Roman" w:hAnsi="Times New Roman"/>
          <w:lang w:eastAsia="pt-BR"/>
        </w:rPr>
        <w:t>: Doha, Catar.</w:t>
      </w:r>
    </w:p>
    <w:p w:rsidR="008349AC" w:rsidRPr="00EB1370" w:rsidRDefault="005165AD" w:rsidP="00EB1370">
      <w:pPr>
        <w:spacing w:after="0"/>
        <w:jc w:val="both"/>
        <w:rPr>
          <w:rFonts w:ascii="Times New Roman" w:hAnsi="Times New Roman"/>
          <w:lang w:eastAsia="pt-BR"/>
        </w:rPr>
      </w:pPr>
      <w:r w:rsidRPr="00EB1370">
        <w:rPr>
          <w:rFonts w:ascii="Times New Roman" w:hAnsi="Times New Roman"/>
          <w:lang w:eastAsia="pt-BR"/>
        </w:rPr>
        <w:t>Contact</w:t>
      </w:r>
      <w:r w:rsidR="00697F85" w:rsidRPr="00EB1370">
        <w:rPr>
          <w:rFonts w:ascii="Times New Roman" w:hAnsi="Times New Roman"/>
          <w:lang w:eastAsia="pt-BR"/>
        </w:rPr>
        <w:t xml:space="preserve">: </w:t>
      </w:r>
      <w:r w:rsidR="00630FF2" w:rsidRPr="00EB1370">
        <w:rPr>
          <w:rFonts w:ascii="Times New Roman" w:hAnsi="Times New Roman"/>
          <w:lang w:eastAsia="pt-BR"/>
        </w:rPr>
        <w:t>Dr. Cromwell Purchase</w:t>
      </w:r>
      <w:r w:rsidR="00E82ADE" w:rsidRPr="00EB1370">
        <w:rPr>
          <w:rFonts w:ascii="Times New Roman" w:hAnsi="Times New Roman"/>
          <w:lang w:eastAsia="pt-BR"/>
        </w:rPr>
        <w:t xml:space="preserve"> (</w:t>
      </w:r>
      <w:hyperlink r:id="rId43" w:history="1">
        <w:r w:rsidR="00E82ADE" w:rsidRPr="00EB1370">
          <w:rPr>
            <w:rStyle w:val="Hyperlink"/>
            <w:rFonts w:ascii="Times New Roman" w:hAnsi="Times New Roman"/>
            <w:color w:val="auto"/>
            <w:lang w:eastAsia="pt-BR"/>
          </w:rPr>
          <w:t>cpurchase@alwabra.com</w:t>
        </w:r>
      </w:hyperlink>
      <w:r w:rsidR="00E82ADE" w:rsidRPr="00EB1370">
        <w:rPr>
          <w:rFonts w:ascii="Times New Roman" w:hAnsi="Times New Roman"/>
          <w:lang w:eastAsia="pt-BR"/>
        </w:rPr>
        <w:t>)</w:t>
      </w:r>
    </w:p>
    <w:p w:rsidR="00C961B4" w:rsidRPr="00EB1370" w:rsidRDefault="00C961B4" w:rsidP="00EB1370">
      <w:pPr>
        <w:spacing w:after="0"/>
        <w:jc w:val="both"/>
        <w:rPr>
          <w:rFonts w:ascii="Times New Roman" w:hAnsi="Times New Roman"/>
          <w:lang w:eastAsia="pt-BR"/>
        </w:rPr>
      </w:pPr>
    </w:p>
    <w:p w:rsidR="006F3EE0" w:rsidRPr="00EB1370" w:rsidRDefault="006F3EE0"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344167" w:rsidRPr="00EB1370" w:rsidRDefault="00344167" w:rsidP="00EB1370">
      <w:pPr>
        <w:spacing w:after="0"/>
        <w:jc w:val="both"/>
        <w:rPr>
          <w:rFonts w:ascii="Times New Roman" w:hAnsi="Times New Roman"/>
          <w:lang w:eastAsia="pt-BR"/>
        </w:rPr>
      </w:pPr>
    </w:p>
    <w:p w:rsidR="00656534" w:rsidRPr="00EB1370" w:rsidRDefault="00237D07" w:rsidP="00EB1370">
      <w:pPr>
        <w:pStyle w:val="Ttulo1"/>
        <w:spacing w:after="0" w:line="276" w:lineRule="auto"/>
        <w:jc w:val="both"/>
        <w:rPr>
          <w:rFonts w:ascii="Times New Roman" w:hAnsi="Times New Roman"/>
          <w:sz w:val="22"/>
          <w:szCs w:val="22"/>
        </w:rPr>
      </w:pPr>
      <w:r>
        <w:rPr>
          <w:rFonts w:ascii="Times New Roman" w:hAnsi="Times New Roman"/>
          <w:sz w:val="22"/>
          <w:szCs w:val="22"/>
        </w:rPr>
        <w:lastRenderedPageBreak/>
        <w:t>SCHEDULE</w:t>
      </w:r>
    </w:p>
    <w:p w:rsidR="00CB4F43" w:rsidRPr="00EB1370" w:rsidRDefault="00CB4F43" w:rsidP="00EB1370">
      <w:pPr>
        <w:widowControl w:val="0"/>
        <w:autoSpaceDE w:val="0"/>
        <w:spacing w:after="0"/>
        <w:ind w:firstLine="708"/>
        <w:jc w:val="both"/>
        <w:rPr>
          <w:rFonts w:ascii="Times New Roman" w:hAnsi="Times New Roman"/>
          <w:bCs/>
          <w:color w:val="000000"/>
          <w:lang w:val="pt-BR"/>
        </w:rPr>
      </w:pPr>
    </w:p>
    <w:p w:rsidR="00661D8D" w:rsidRPr="00661D8D" w:rsidRDefault="00172884" w:rsidP="00661D8D">
      <w:pPr>
        <w:widowControl w:val="0"/>
        <w:autoSpaceDE w:val="0"/>
        <w:spacing w:after="0"/>
        <w:ind w:firstLine="708"/>
        <w:jc w:val="both"/>
        <w:rPr>
          <w:rFonts w:ascii="Times New Roman" w:hAnsi="Times New Roman"/>
          <w:bCs/>
          <w:color w:val="000000"/>
        </w:rPr>
      </w:pPr>
      <w:r w:rsidRPr="00172884">
        <w:rPr>
          <w:rFonts w:ascii="Times New Roman" w:hAnsi="Times New Roman"/>
          <w:bCs/>
          <w:color w:val="000000"/>
        </w:rPr>
        <w:t>The experimental monitored release Project of the</w:t>
      </w:r>
      <w:r w:rsidR="00CA3193" w:rsidRPr="00172884">
        <w:rPr>
          <w:rFonts w:ascii="Times New Roman" w:hAnsi="Times New Roman"/>
          <w:bCs/>
          <w:color w:val="000000"/>
        </w:rPr>
        <w:t xml:space="preserve"> </w:t>
      </w:r>
      <w:r w:rsidR="00521C3A">
        <w:rPr>
          <w:rFonts w:ascii="Times New Roman" w:hAnsi="Times New Roman"/>
          <w:bCs/>
          <w:color w:val="000000"/>
        </w:rPr>
        <w:t>L</w:t>
      </w:r>
      <w:r w:rsidRPr="00172884">
        <w:rPr>
          <w:rFonts w:ascii="Times New Roman" w:hAnsi="Times New Roman"/>
          <w:bCs/>
          <w:color w:val="000000"/>
        </w:rPr>
        <w:t xml:space="preserve">ear´s </w:t>
      </w:r>
      <w:r w:rsidR="00521C3A">
        <w:rPr>
          <w:rFonts w:ascii="Times New Roman" w:hAnsi="Times New Roman"/>
          <w:bCs/>
          <w:color w:val="000000"/>
        </w:rPr>
        <w:t>M</w:t>
      </w:r>
      <w:r w:rsidRPr="00172884">
        <w:rPr>
          <w:rFonts w:ascii="Times New Roman" w:hAnsi="Times New Roman"/>
          <w:bCs/>
          <w:color w:val="000000"/>
        </w:rPr>
        <w:t>acaw</w:t>
      </w:r>
      <w:r w:rsidR="00CA3193" w:rsidRPr="00172884">
        <w:rPr>
          <w:rFonts w:ascii="Times New Roman" w:hAnsi="Times New Roman"/>
          <w:bCs/>
          <w:color w:val="000000"/>
        </w:rPr>
        <w:t xml:space="preserve"> </w:t>
      </w:r>
      <w:r w:rsidRPr="00172884">
        <w:rPr>
          <w:rFonts w:ascii="Times New Roman" w:hAnsi="Times New Roman"/>
          <w:bCs/>
          <w:color w:val="000000"/>
        </w:rPr>
        <w:t>will have a duration of four (4)</w:t>
      </w:r>
      <w:r w:rsidR="00CA3193" w:rsidRPr="00172884">
        <w:rPr>
          <w:rFonts w:ascii="Times New Roman" w:hAnsi="Times New Roman"/>
          <w:bCs/>
          <w:color w:val="000000"/>
        </w:rPr>
        <w:t xml:space="preserve"> </w:t>
      </w:r>
      <w:r>
        <w:rPr>
          <w:rFonts w:ascii="Times New Roman" w:hAnsi="Times New Roman"/>
          <w:bCs/>
          <w:color w:val="000000"/>
        </w:rPr>
        <w:t>years of</w:t>
      </w:r>
      <w:r w:rsidR="00CA3193" w:rsidRPr="00172884">
        <w:rPr>
          <w:rFonts w:ascii="Times New Roman" w:hAnsi="Times New Roman"/>
          <w:bCs/>
          <w:color w:val="000000"/>
        </w:rPr>
        <w:t xml:space="preserve"> a</w:t>
      </w:r>
      <w:r>
        <w:rPr>
          <w:rFonts w:ascii="Times New Roman" w:hAnsi="Times New Roman"/>
          <w:bCs/>
          <w:color w:val="000000"/>
        </w:rPr>
        <w:t>ctiviti</w:t>
      </w:r>
      <w:r w:rsidR="00CA3193" w:rsidRPr="00172884">
        <w:rPr>
          <w:rFonts w:ascii="Times New Roman" w:hAnsi="Times New Roman"/>
          <w:bCs/>
          <w:color w:val="000000"/>
        </w:rPr>
        <w:t>es</w:t>
      </w:r>
      <w:r w:rsidR="00985DC3" w:rsidRPr="00172884">
        <w:rPr>
          <w:rFonts w:ascii="Times New Roman" w:hAnsi="Times New Roman"/>
          <w:bCs/>
          <w:color w:val="000000"/>
        </w:rPr>
        <w:t>.</w:t>
      </w:r>
      <w:r w:rsidR="00661D8D">
        <w:rPr>
          <w:rFonts w:ascii="Times New Roman" w:hAnsi="Times New Roman"/>
          <w:bCs/>
          <w:color w:val="000000"/>
        </w:rPr>
        <w:t xml:space="preserve"> After verifying the</w:t>
      </w:r>
      <w:r w:rsidR="00661D8D" w:rsidRPr="00661D8D">
        <w:rPr>
          <w:rFonts w:ascii="Times New Roman" w:hAnsi="Times New Roman"/>
          <w:bCs/>
          <w:color w:val="000000"/>
        </w:rPr>
        <w:t xml:space="preserve"> survival and establishment of the individuals released at the end of the third year of this project,</w:t>
      </w:r>
      <w:r w:rsidR="00661D8D">
        <w:rPr>
          <w:rFonts w:ascii="Times New Roman" w:hAnsi="Times New Roman"/>
          <w:bCs/>
          <w:color w:val="000000"/>
        </w:rPr>
        <w:t xml:space="preserve"> it is intended</w:t>
      </w:r>
      <w:r w:rsidR="00661D8D" w:rsidRPr="00661D8D">
        <w:rPr>
          <w:rFonts w:ascii="Times New Roman" w:hAnsi="Times New Roman"/>
          <w:bCs/>
          <w:color w:val="000000"/>
        </w:rPr>
        <w:t xml:space="preserve"> to propose the incorporation of new individuals in the release area and the extension of the monitoring for another 2 years at the end of the project. Considering that this would be the average time for the sexual maturity of a juvenile individual (4 to 6 years), the extension of the monitoring will allow to diagnose the success of the monitored release by detecting the presence / absence of reproductive sites of </w:t>
      </w:r>
      <w:r w:rsidR="00B8406A">
        <w:rPr>
          <w:rFonts w:ascii="Times New Roman" w:hAnsi="Times New Roman"/>
          <w:bCs/>
          <w:color w:val="000000"/>
        </w:rPr>
        <w:t>the species and studies o</w:t>
      </w:r>
      <w:r w:rsidR="00661D8D" w:rsidRPr="00661D8D">
        <w:rPr>
          <w:rFonts w:ascii="Times New Roman" w:hAnsi="Times New Roman"/>
          <w:bCs/>
          <w:color w:val="000000"/>
        </w:rPr>
        <w:t>f the reproductive performance of the macaw in the locality of Boqueirão da Onça. While</w:t>
      </w:r>
      <w:r w:rsidR="00B8406A">
        <w:rPr>
          <w:rFonts w:ascii="Times New Roman" w:hAnsi="Times New Roman"/>
          <w:bCs/>
          <w:color w:val="000000"/>
        </w:rPr>
        <w:t xml:space="preserve"> this,</w:t>
      </w:r>
      <w:r w:rsidR="00661D8D" w:rsidRPr="00661D8D">
        <w:rPr>
          <w:rFonts w:ascii="Times New Roman" w:hAnsi="Times New Roman"/>
          <w:bCs/>
          <w:color w:val="000000"/>
        </w:rPr>
        <w:t xml:space="preserve"> the incorporation of new ind</w:t>
      </w:r>
      <w:r w:rsidR="008B32F8">
        <w:rPr>
          <w:rFonts w:ascii="Times New Roman" w:hAnsi="Times New Roman"/>
          <w:bCs/>
          <w:color w:val="000000"/>
        </w:rPr>
        <w:t>ividuals in the area of release</w:t>
      </w:r>
      <w:r w:rsidR="00661D8D" w:rsidRPr="00661D8D">
        <w:rPr>
          <w:rFonts w:ascii="Times New Roman" w:hAnsi="Times New Roman"/>
          <w:bCs/>
          <w:color w:val="000000"/>
        </w:rPr>
        <w:t xml:space="preserve"> will encourage the proposal of population reinvigoration of the macaw in this locality</w:t>
      </w:r>
      <w:r w:rsidR="00661D8D">
        <w:rPr>
          <w:rFonts w:ascii="Times New Roman" w:hAnsi="Times New Roman"/>
          <w:bCs/>
          <w:color w:val="000000"/>
        </w:rPr>
        <w:t>.</w:t>
      </w:r>
    </w:p>
    <w:p w:rsidR="00661D8D" w:rsidRDefault="00661D8D" w:rsidP="00661D8D">
      <w:pPr>
        <w:widowControl w:val="0"/>
        <w:autoSpaceDE w:val="0"/>
        <w:spacing w:after="0"/>
        <w:ind w:firstLine="708"/>
        <w:jc w:val="both"/>
        <w:rPr>
          <w:rFonts w:ascii="Times New Roman" w:hAnsi="Times New Roman"/>
          <w:bCs/>
          <w:color w:val="000000"/>
        </w:rPr>
      </w:pPr>
      <w:r w:rsidRPr="00661D8D">
        <w:rPr>
          <w:rFonts w:ascii="Times New Roman" w:hAnsi="Times New Roman"/>
          <w:bCs/>
          <w:color w:val="000000"/>
        </w:rPr>
        <w:t xml:space="preserve"> </w:t>
      </w:r>
      <w:r w:rsidR="00985DC3" w:rsidRPr="00172884">
        <w:rPr>
          <w:rFonts w:ascii="Times New Roman" w:hAnsi="Times New Roman"/>
          <w:bCs/>
          <w:color w:val="000000"/>
        </w:rPr>
        <w:t xml:space="preserve"> </w:t>
      </w:r>
    </w:p>
    <w:p w:rsidR="00661D8D" w:rsidRDefault="00661D8D" w:rsidP="00EB1370">
      <w:pPr>
        <w:widowControl w:val="0"/>
        <w:autoSpaceDE w:val="0"/>
        <w:spacing w:after="0"/>
        <w:ind w:firstLine="708"/>
        <w:jc w:val="both"/>
        <w:rPr>
          <w:rFonts w:ascii="Times New Roman" w:hAnsi="Times New Roman"/>
          <w:bCs/>
          <w:color w:val="000000"/>
        </w:rPr>
      </w:pPr>
    </w:p>
    <w:p w:rsidR="00661D8D" w:rsidRDefault="00661D8D" w:rsidP="00EB1370">
      <w:pPr>
        <w:widowControl w:val="0"/>
        <w:autoSpaceDE w:val="0"/>
        <w:spacing w:after="0"/>
        <w:ind w:firstLine="708"/>
        <w:jc w:val="both"/>
        <w:rPr>
          <w:rFonts w:ascii="Times New Roman" w:hAnsi="Times New Roman"/>
          <w:bCs/>
          <w:color w:val="000000"/>
        </w:rPr>
      </w:pPr>
    </w:p>
    <w:p w:rsidR="004B0B58" w:rsidRPr="00661D8D" w:rsidRDefault="004B0B58" w:rsidP="00EB1370">
      <w:pPr>
        <w:widowControl w:val="0"/>
        <w:autoSpaceDE w:val="0"/>
        <w:spacing w:after="0"/>
        <w:ind w:firstLine="708"/>
        <w:jc w:val="both"/>
        <w:rPr>
          <w:rFonts w:ascii="Times New Roman" w:hAnsi="Times New Roman"/>
          <w:bCs/>
          <w:color w:val="000000"/>
        </w:rPr>
      </w:pPr>
    </w:p>
    <w:p w:rsidR="006B4730" w:rsidRDefault="006B4730" w:rsidP="00EB1370">
      <w:pPr>
        <w:widowControl w:val="0"/>
        <w:autoSpaceDE w:val="0"/>
        <w:spacing w:after="0"/>
        <w:ind w:firstLine="708"/>
        <w:jc w:val="both"/>
        <w:rPr>
          <w:rFonts w:ascii="Times New Roman" w:hAnsi="Times New Roman"/>
          <w:bCs/>
          <w:color w:val="000000"/>
        </w:rPr>
      </w:pPr>
    </w:p>
    <w:p w:rsidR="00661D8D" w:rsidRPr="006B4730" w:rsidRDefault="00661D8D" w:rsidP="00EB1370">
      <w:pPr>
        <w:widowControl w:val="0"/>
        <w:autoSpaceDE w:val="0"/>
        <w:spacing w:after="0"/>
        <w:ind w:firstLine="708"/>
        <w:jc w:val="both"/>
        <w:rPr>
          <w:rFonts w:ascii="Times New Roman" w:hAnsi="Times New Roman"/>
          <w:bCs/>
          <w:color w:val="000000"/>
        </w:rPr>
        <w:sectPr w:rsidR="00661D8D" w:rsidRPr="006B4730" w:rsidSect="00985DC3">
          <w:pgSz w:w="11900" w:h="16840"/>
          <w:pgMar w:top="1440" w:right="1800" w:bottom="1440" w:left="1800" w:header="708" w:footer="708" w:gutter="0"/>
          <w:cols w:space="708"/>
          <w:docGrid w:linePitch="360"/>
        </w:sectPr>
      </w:pPr>
    </w:p>
    <w:p w:rsidR="00672C48" w:rsidRPr="00EF1DBC" w:rsidRDefault="00CB4F43" w:rsidP="00E11F6A">
      <w:pPr>
        <w:widowControl w:val="0"/>
        <w:autoSpaceDE w:val="0"/>
        <w:spacing w:after="0"/>
        <w:jc w:val="both"/>
        <w:rPr>
          <w:rFonts w:ascii="Times New Roman" w:hAnsi="Times New Roman"/>
          <w:bCs/>
          <w:color w:val="000000"/>
        </w:rPr>
      </w:pPr>
      <w:r w:rsidRPr="006B4730">
        <w:rPr>
          <w:rFonts w:ascii="Times New Roman" w:hAnsi="Times New Roman"/>
          <w:bCs/>
          <w:color w:val="000000"/>
        </w:rPr>
        <w:lastRenderedPageBreak/>
        <w:tab/>
      </w:r>
      <w:r w:rsidR="00192DF4" w:rsidRPr="00490A48">
        <w:rPr>
          <w:rFonts w:ascii="Times New Roman" w:hAnsi="Times New Roman"/>
          <w:bCs/>
          <w:color w:val="000000"/>
        </w:rPr>
        <w:t>In the first two years</w:t>
      </w:r>
      <w:r w:rsidR="009E69CF" w:rsidRPr="00490A48">
        <w:rPr>
          <w:rFonts w:ascii="Times New Roman" w:hAnsi="Times New Roman"/>
          <w:bCs/>
          <w:color w:val="000000"/>
        </w:rPr>
        <w:t xml:space="preserve">, </w:t>
      </w:r>
      <w:r w:rsidR="00192DF4" w:rsidRPr="00490A48">
        <w:rPr>
          <w:rFonts w:ascii="Times New Roman" w:hAnsi="Times New Roman"/>
          <w:bCs/>
          <w:color w:val="000000"/>
        </w:rPr>
        <w:t>along four</w:t>
      </w:r>
      <w:r w:rsidR="004B0B58" w:rsidRPr="00490A48">
        <w:rPr>
          <w:rFonts w:ascii="Times New Roman" w:hAnsi="Times New Roman"/>
          <w:bCs/>
          <w:color w:val="000000"/>
        </w:rPr>
        <w:t xml:space="preserve"> (</w:t>
      </w:r>
      <w:r w:rsidR="00672C48" w:rsidRPr="00490A48">
        <w:rPr>
          <w:rFonts w:ascii="Times New Roman" w:hAnsi="Times New Roman"/>
          <w:bCs/>
          <w:color w:val="000000"/>
        </w:rPr>
        <w:t>4</w:t>
      </w:r>
      <w:r w:rsidR="004B0B58" w:rsidRPr="00490A48">
        <w:rPr>
          <w:rFonts w:ascii="Times New Roman" w:hAnsi="Times New Roman"/>
          <w:bCs/>
          <w:color w:val="000000"/>
        </w:rPr>
        <w:t>)</w:t>
      </w:r>
      <w:r w:rsidR="00192DF4" w:rsidRPr="00490A48">
        <w:rPr>
          <w:rFonts w:ascii="Times New Roman" w:hAnsi="Times New Roman"/>
          <w:bCs/>
          <w:color w:val="000000"/>
        </w:rPr>
        <w:t xml:space="preserve"> semest</w:t>
      </w:r>
      <w:r w:rsidR="00672C48" w:rsidRPr="00490A48">
        <w:rPr>
          <w:rFonts w:ascii="Times New Roman" w:hAnsi="Times New Roman"/>
          <w:bCs/>
          <w:color w:val="000000"/>
        </w:rPr>
        <w:t>e</w:t>
      </w:r>
      <w:r w:rsidR="00192DF4" w:rsidRPr="00490A48">
        <w:rPr>
          <w:rFonts w:ascii="Times New Roman" w:hAnsi="Times New Roman"/>
          <w:bCs/>
          <w:color w:val="000000"/>
        </w:rPr>
        <w:t>r</w:t>
      </w:r>
      <w:r w:rsidR="00672C48" w:rsidRPr="00490A48">
        <w:rPr>
          <w:rFonts w:ascii="Times New Roman" w:hAnsi="Times New Roman"/>
          <w:bCs/>
          <w:color w:val="000000"/>
        </w:rPr>
        <w:t>s</w:t>
      </w:r>
      <w:r w:rsidR="009E69CF" w:rsidRPr="00490A48">
        <w:rPr>
          <w:rFonts w:ascii="Times New Roman" w:hAnsi="Times New Roman"/>
          <w:bCs/>
          <w:color w:val="000000"/>
        </w:rPr>
        <w:t>,</w:t>
      </w:r>
      <w:r w:rsidR="00672C48" w:rsidRPr="00490A48">
        <w:rPr>
          <w:rFonts w:ascii="Times New Roman" w:hAnsi="Times New Roman"/>
          <w:bCs/>
          <w:color w:val="000000"/>
        </w:rPr>
        <w:t xml:space="preserve"> 19 </w:t>
      </w:r>
      <w:r w:rsidR="00192DF4" w:rsidRPr="00EF1DBC">
        <w:rPr>
          <w:rFonts w:ascii="Times New Roman" w:hAnsi="Times New Roman"/>
          <w:bCs/>
          <w:color w:val="000000"/>
        </w:rPr>
        <w:t xml:space="preserve">field </w:t>
      </w:r>
      <w:r w:rsidR="00565F39" w:rsidRPr="00EF1DBC">
        <w:rPr>
          <w:rFonts w:ascii="Times New Roman" w:hAnsi="Times New Roman"/>
          <w:bCs/>
          <w:color w:val="000000"/>
        </w:rPr>
        <w:t>cam</w:t>
      </w:r>
      <w:r w:rsidR="00172884" w:rsidRPr="00EF1DBC">
        <w:rPr>
          <w:rFonts w:ascii="Times New Roman" w:hAnsi="Times New Roman"/>
          <w:bCs/>
          <w:color w:val="000000"/>
        </w:rPr>
        <w:t>pai</w:t>
      </w:r>
      <w:r w:rsidR="00192DF4" w:rsidRPr="00EF1DBC">
        <w:rPr>
          <w:rFonts w:ascii="Times New Roman" w:hAnsi="Times New Roman"/>
          <w:bCs/>
          <w:color w:val="000000"/>
        </w:rPr>
        <w:t>g</w:t>
      </w:r>
      <w:r w:rsidR="00172884" w:rsidRPr="00EF1DBC">
        <w:rPr>
          <w:rFonts w:ascii="Times New Roman" w:hAnsi="Times New Roman"/>
          <w:bCs/>
          <w:color w:val="000000"/>
        </w:rPr>
        <w:t>n</w:t>
      </w:r>
      <w:r w:rsidR="00192DF4" w:rsidRPr="00EF1DBC">
        <w:rPr>
          <w:rFonts w:ascii="Times New Roman" w:hAnsi="Times New Roman"/>
          <w:bCs/>
          <w:color w:val="000000"/>
        </w:rPr>
        <w:t>s</w:t>
      </w:r>
      <w:r w:rsidR="00192DF4" w:rsidRPr="00490A48">
        <w:rPr>
          <w:rFonts w:ascii="Times New Roman" w:hAnsi="Times New Roman"/>
          <w:bCs/>
          <w:color w:val="000000"/>
        </w:rPr>
        <w:t xml:space="preserve"> are predicted</w:t>
      </w:r>
      <w:r w:rsidR="00672C48" w:rsidRPr="00490A48">
        <w:rPr>
          <w:rFonts w:ascii="Times New Roman" w:hAnsi="Times New Roman"/>
          <w:bCs/>
          <w:color w:val="000000"/>
        </w:rPr>
        <w:t xml:space="preserve">, </w:t>
      </w:r>
      <w:r w:rsidR="00192DF4" w:rsidRPr="00490A48">
        <w:rPr>
          <w:rFonts w:ascii="Times New Roman" w:hAnsi="Times New Roman"/>
          <w:bCs/>
          <w:color w:val="000000"/>
        </w:rPr>
        <w:t>having a minimal of</w:t>
      </w:r>
      <w:r w:rsidR="00672C48" w:rsidRPr="00490A48">
        <w:rPr>
          <w:rFonts w:ascii="Times New Roman" w:hAnsi="Times New Roman"/>
          <w:bCs/>
          <w:color w:val="000000"/>
        </w:rPr>
        <w:t xml:space="preserve"> 15 </w:t>
      </w:r>
      <w:r w:rsidR="00192DF4" w:rsidRPr="00490A48">
        <w:rPr>
          <w:rFonts w:ascii="Times New Roman" w:hAnsi="Times New Roman"/>
          <w:bCs/>
          <w:color w:val="000000"/>
        </w:rPr>
        <w:t>days</w:t>
      </w:r>
      <w:r w:rsidR="00851715" w:rsidRPr="00490A48">
        <w:rPr>
          <w:rFonts w:ascii="Times New Roman" w:hAnsi="Times New Roman"/>
          <w:bCs/>
          <w:color w:val="000000"/>
        </w:rPr>
        <w:t xml:space="preserve"> </w:t>
      </w:r>
      <w:r w:rsidR="00192DF4" w:rsidRPr="00490A48">
        <w:rPr>
          <w:rFonts w:ascii="Times New Roman" w:hAnsi="Times New Roman"/>
          <w:bCs/>
          <w:color w:val="000000"/>
        </w:rPr>
        <w:t>and</w:t>
      </w:r>
      <w:r w:rsidR="00672C48" w:rsidRPr="00490A48">
        <w:rPr>
          <w:rFonts w:ascii="Times New Roman" w:hAnsi="Times New Roman"/>
          <w:bCs/>
          <w:color w:val="000000"/>
        </w:rPr>
        <w:t xml:space="preserve">, </w:t>
      </w:r>
      <w:r w:rsidR="00192DF4" w:rsidRPr="00490A48">
        <w:rPr>
          <w:rFonts w:ascii="Times New Roman" w:hAnsi="Times New Roman"/>
          <w:bCs/>
          <w:color w:val="000000"/>
        </w:rPr>
        <w:t>a máximum of 20 days</w:t>
      </w:r>
      <w:r w:rsidR="00672C48" w:rsidRPr="00490A48">
        <w:rPr>
          <w:rFonts w:ascii="Times New Roman" w:hAnsi="Times New Roman"/>
          <w:bCs/>
          <w:color w:val="000000"/>
        </w:rPr>
        <w:t xml:space="preserve">. </w:t>
      </w:r>
      <w:r w:rsidR="00192DF4" w:rsidRPr="00490A48">
        <w:rPr>
          <w:rFonts w:ascii="Times New Roman" w:hAnsi="Times New Roman"/>
          <w:bCs/>
          <w:color w:val="000000"/>
        </w:rPr>
        <w:t>In the first year of activities there will be</w:t>
      </w:r>
      <w:r w:rsidR="00672C48" w:rsidRPr="00490A48">
        <w:rPr>
          <w:rFonts w:ascii="Times New Roman" w:hAnsi="Times New Roman"/>
          <w:bCs/>
          <w:color w:val="000000"/>
        </w:rPr>
        <w:t xml:space="preserve"> </w:t>
      </w:r>
      <w:r w:rsidR="00192DF4" w:rsidRPr="00490A48">
        <w:rPr>
          <w:rFonts w:ascii="Times New Roman" w:hAnsi="Times New Roman"/>
          <w:bCs/>
          <w:color w:val="000000"/>
        </w:rPr>
        <w:t>eight</w:t>
      </w:r>
      <w:r w:rsidR="004B0B58" w:rsidRPr="00490A48">
        <w:rPr>
          <w:rFonts w:ascii="Times New Roman" w:hAnsi="Times New Roman"/>
          <w:bCs/>
          <w:color w:val="000000"/>
        </w:rPr>
        <w:t xml:space="preserve"> (</w:t>
      </w:r>
      <w:r w:rsidR="00672C48" w:rsidRPr="00490A48">
        <w:rPr>
          <w:rFonts w:ascii="Times New Roman" w:hAnsi="Times New Roman"/>
          <w:bCs/>
          <w:color w:val="000000"/>
        </w:rPr>
        <w:t>8</w:t>
      </w:r>
      <w:r w:rsidR="004B0B58" w:rsidRPr="00490A48">
        <w:rPr>
          <w:rFonts w:ascii="Times New Roman" w:hAnsi="Times New Roman"/>
          <w:bCs/>
          <w:color w:val="000000"/>
        </w:rPr>
        <w:t>)</w:t>
      </w:r>
      <w:r w:rsidR="00672C48" w:rsidRPr="00490A48">
        <w:rPr>
          <w:rFonts w:ascii="Times New Roman" w:hAnsi="Times New Roman"/>
          <w:bCs/>
          <w:color w:val="000000"/>
        </w:rPr>
        <w:t xml:space="preserve"> </w:t>
      </w:r>
      <w:r w:rsidR="00172884">
        <w:rPr>
          <w:rFonts w:ascii="Times New Roman" w:hAnsi="Times New Roman"/>
          <w:bCs/>
          <w:color w:val="000000"/>
        </w:rPr>
        <w:t>campai</w:t>
      </w:r>
      <w:r w:rsidR="00192DF4" w:rsidRPr="00490A48">
        <w:rPr>
          <w:rFonts w:ascii="Times New Roman" w:hAnsi="Times New Roman"/>
          <w:bCs/>
          <w:color w:val="000000"/>
        </w:rPr>
        <w:t>g</w:t>
      </w:r>
      <w:r w:rsidR="00172884">
        <w:rPr>
          <w:rFonts w:ascii="Times New Roman" w:hAnsi="Times New Roman"/>
          <w:bCs/>
          <w:color w:val="000000"/>
        </w:rPr>
        <w:t>n</w:t>
      </w:r>
      <w:r w:rsidR="00192DF4" w:rsidRPr="00490A48">
        <w:rPr>
          <w:rFonts w:ascii="Times New Roman" w:hAnsi="Times New Roman"/>
          <w:bCs/>
          <w:color w:val="000000"/>
        </w:rPr>
        <w:t>s</w:t>
      </w:r>
      <w:r w:rsidR="00672C48" w:rsidRPr="00490A48">
        <w:rPr>
          <w:rFonts w:ascii="Times New Roman" w:hAnsi="Times New Roman"/>
          <w:bCs/>
          <w:color w:val="000000"/>
        </w:rPr>
        <w:t xml:space="preserve"> </w:t>
      </w:r>
      <w:r w:rsidR="00192DF4" w:rsidRPr="00490A48">
        <w:rPr>
          <w:rFonts w:ascii="Times New Roman" w:hAnsi="Times New Roman"/>
          <w:bCs/>
          <w:color w:val="000000"/>
        </w:rPr>
        <w:t>and</w:t>
      </w:r>
      <w:r w:rsidR="00851715" w:rsidRPr="00490A48">
        <w:rPr>
          <w:rFonts w:ascii="Times New Roman" w:hAnsi="Times New Roman"/>
          <w:bCs/>
          <w:color w:val="000000"/>
        </w:rPr>
        <w:t>,</w:t>
      </w:r>
      <w:r w:rsidR="00672C48" w:rsidRPr="00490A48">
        <w:rPr>
          <w:rFonts w:ascii="Times New Roman" w:hAnsi="Times New Roman"/>
          <w:bCs/>
          <w:color w:val="000000"/>
        </w:rPr>
        <w:t xml:space="preserve"> </w:t>
      </w:r>
      <w:r w:rsidR="00192DF4" w:rsidRPr="00490A48">
        <w:rPr>
          <w:rFonts w:ascii="Times New Roman" w:hAnsi="Times New Roman"/>
          <w:bCs/>
          <w:color w:val="000000"/>
        </w:rPr>
        <w:t>in the second year</w:t>
      </w:r>
      <w:r w:rsidR="00851715" w:rsidRPr="00490A48">
        <w:rPr>
          <w:rFonts w:ascii="Times New Roman" w:hAnsi="Times New Roman"/>
          <w:bCs/>
          <w:color w:val="000000"/>
        </w:rPr>
        <w:t xml:space="preserve">, </w:t>
      </w:r>
      <w:r w:rsidR="00192DF4" w:rsidRPr="00490A48">
        <w:rPr>
          <w:rFonts w:ascii="Times New Roman" w:hAnsi="Times New Roman"/>
          <w:bCs/>
          <w:color w:val="000000"/>
        </w:rPr>
        <w:t>eleven</w:t>
      </w:r>
      <w:r w:rsidR="004B0B58" w:rsidRPr="00490A48">
        <w:rPr>
          <w:rFonts w:ascii="Times New Roman" w:hAnsi="Times New Roman"/>
          <w:bCs/>
          <w:color w:val="000000"/>
        </w:rPr>
        <w:t xml:space="preserve"> (</w:t>
      </w:r>
      <w:r w:rsidR="00672C48" w:rsidRPr="00490A48">
        <w:rPr>
          <w:rFonts w:ascii="Times New Roman" w:hAnsi="Times New Roman"/>
          <w:bCs/>
          <w:color w:val="000000"/>
        </w:rPr>
        <w:t>11</w:t>
      </w:r>
      <w:r w:rsidR="004B0B58" w:rsidRPr="00490A48">
        <w:rPr>
          <w:rFonts w:ascii="Times New Roman" w:hAnsi="Times New Roman"/>
          <w:bCs/>
          <w:color w:val="000000"/>
        </w:rPr>
        <w:t>)</w:t>
      </w:r>
      <w:r w:rsidR="00672C48" w:rsidRPr="00490A48">
        <w:rPr>
          <w:rFonts w:ascii="Times New Roman" w:hAnsi="Times New Roman"/>
          <w:bCs/>
          <w:color w:val="000000"/>
        </w:rPr>
        <w:t xml:space="preserve"> campa</w:t>
      </w:r>
      <w:r w:rsidR="00172884">
        <w:rPr>
          <w:rFonts w:ascii="Times New Roman" w:hAnsi="Times New Roman"/>
          <w:bCs/>
          <w:color w:val="000000"/>
        </w:rPr>
        <w:t>i</w:t>
      </w:r>
      <w:r w:rsidR="00192DF4" w:rsidRPr="00490A48">
        <w:rPr>
          <w:rFonts w:ascii="Times New Roman" w:hAnsi="Times New Roman"/>
          <w:bCs/>
          <w:color w:val="000000"/>
        </w:rPr>
        <w:t>g</w:t>
      </w:r>
      <w:r w:rsidR="00172884">
        <w:rPr>
          <w:rFonts w:ascii="Times New Roman" w:hAnsi="Times New Roman"/>
          <w:bCs/>
          <w:color w:val="000000"/>
        </w:rPr>
        <w:t>n</w:t>
      </w:r>
      <w:r w:rsidR="00192DF4" w:rsidRPr="00490A48">
        <w:rPr>
          <w:rFonts w:ascii="Times New Roman" w:hAnsi="Times New Roman"/>
          <w:bCs/>
          <w:color w:val="000000"/>
        </w:rPr>
        <w:t>s</w:t>
      </w:r>
      <w:r w:rsidR="00672C48" w:rsidRPr="00490A48">
        <w:rPr>
          <w:rFonts w:ascii="Times New Roman" w:hAnsi="Times New Roman"/>
          <w:bCs/>
          <w:color w:val="000000"/>
        </w:rPr>
        <w:t xml:space="preserve">. </w:t>
      </w:r>
      <w:r w:rsidR="00192DF4" w:rsidRPr="00EF1DBC">
        <w:rPr>
          <w:rFonts w:ascii="Times New Roman" w:hAnsi="Times New Roman"/>
          <w:bCs/>
          <w:color w:val="000000"/>
        </w:rPr>
        <w:t>The activities</w:t>
      </w:r>
      <w:r w:rsidR="00672C48" w:rsidRPr="00EF1DBC">
        <w:rPr>
          <w:rFonts w:ascii="Times New Roman" w:hAnsi="Times New Roman"/>
          <w:bCs/>
          <w:color w:val="000000"/>
        </w:rPr>
        <w:t xml:space="preserve"> </w:t>
      </w:r>
      <w:r w:rsidR="00192DF4" w:rsidRPr="00EF1DBC">
        <w:rPr>
          <w:rFonts w:ascii="Times New Roman" w:hAnsi="Times New Roman"/>
          <w:bCs/>
          <w:color w:val="000000"/>
        </w:rPr>
        <w:t>will be of single visit</w:t>
      </w:r>
      <w:r w:rsidR="00672C48" w:rsidRPr="00EF1DBC">
        <w:rPr>
          <w:rFonts w:ascii="Times New Roman" w:hAnsi="Times New Roman"/>
          <w:bCs/>
          <w:color w:val="000000"/>
        </w:rPr>
        <w:t xml:space="preserve">, </w:t>
      </w:r>
      <w:r w:rsidR="00192DF4" w:rsidRPr="00EF1DBC">
        <w:rPr>
          <w:rFonts w:ascii="Times New Roman" w:hAnsi="Times New Roman"/>
          <w:bCs/>
          <w:color w:val="000000"/>
        </w:rPr>
        <w:t>monthly</w:t>
      </w:r>
      <w:r w:rsidR="00672C48" w:rsidRPr="00EF1DBC">
        <w:rPr>
          <w:rFonts w:ascii="Times New Roman" w:hAnsi="Times New Roman"/>
          <w:bCs/>
          <w:color w:val="000000"/>
        </w:rPr>
        <w:t xml:space="preserve">, </w:t>
      </w:r>
      <w:r w:rsidR="00EF1DBC" w:rsidRPr="00EF1DBC">
        <w:rPr>
          <w:rFonts w:ascii="Times New Roman" w:hAnsi="Times New Roman"/>
          <w:bCs/>
          <w:color w:val="000000"/>
        </w:rPr>
        <w:t>quarterly or semiannual</w:t>
      </w:r>
      <w:r w:rsidR="00EF1DBC">
        <w:rPr>
          <w:rFonts w:ascii="Times New Roman" w:hAnsi="Times New Roman"/>
          <w:bCs/>
          <w:color w:val="000000"/>
        </w:rPr>
        <w:t xml:space="preserve"> </w:t>
      </w:r>
      <w:r w:rsidR="00901DF3">
        <w:rPr>
          <w:rFonts w:ascii="Times New Roman" w:hAnsi="Times New Roman"/>
          <w:bCs/>
          <w:color w:val="000000"/>
        </w:rPr>
        <w:t>a</w:t>
      </w:r>
      <w:r w:rsidR="00EF1DBC" w:rsidRPr="00EF1DBC">
        <w:rPr>
          <w:rFonts w:ascii="Times New Roman" w:hAnsi="Times New Roman"/>
          <w:bCs/>
          <w:color w:val="000000"/>
        </w:rPr>
        <w:t>nd may also be combined. The tabulation and analysis of the data generated in the field will be continuous, and the "Pre-release Conditioning" and Soft-release activity will be continuous for 3 months, as described in the schedule below:</w:t>
      </w:r>
    </w:p>
    <w:p w:rsidR="00851715" w:rsidRPr="00EF1DBC" w:rsidRDefault="00851715" w:rsidP="00E11F6A">
      <w:pPr>
        <w:widowControl w:val="0"/>
        <w:autoSpaceDE w:val="0"/>
        <w:spacing w:after="0"/>
        <w:jc w:val="both"/>
        <w:rPr>
          <w:rFonts w:ascii="Times New Roman" w:hAnsi="Times New Roman"/>
          <w:bCs/>
          <w:color w:val="000000"/>
        </w:rPr>
      </w:pPr>
    </w:p>
    <w:tbl>
      <w:tblPr>
        <w:tblW w:w="139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421"/>
        <w:gridCol w:w="3904"/>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7F3C43" w:rsidRPr="007E0EE0" w:rsidTr="00B840C7">
        <w:trPr>
          <w:trHeight w:val="454"/>
          <w:tblHeader/>
          <w:jc w:val="center"/>
        </w:trPr>
        <w:tc>
          <w:tcPr>
            <w:tcW w:w="1421" w:type="dxa"/>
            <w:vMerge w:val="restart"/>
            <w:vAlign w:val="center"/>
          </w:tcPr>
          <w:p w:rsidR="007F3C43" w:rsidRPr="00B840C7" w:rsidRDefault="00B840C7" w:rsidP="00E11F6A">
            <w:pPr>
              <w:widowControl w:val="0"/>
              <w:tabs>
                <w:tab w:val="left" w:pos="8505"/>
              </w:tabs>
              <w:autoSpaceDE w:val="0"/>
              <w:snapToGrid w:val="0"/>
              <w:spacing w:after="0"/>
              <w:jc w:val="center"/>
              <w:rPr>
                <w:rFonts w:ascii="Times New Roman" w:hAnsi="Times New Roman"/>
                <w:b/>
                <w:bCs/>
                <w:smallCaps/>
                <w:color w:val="000000"/>
                <w:lang w:val="pt-BR"/>
              </w:rPr>
            </w:pPr>
            <w:r w:rsidRPr="00B840C7">
              <w:rPr>
                <w:rFonts w:ascii="Times New Roman" w:hAnsi="Times New Roman"/>
                <w:bCs/>
                <w:smallCaps/>
                <w:color w:val="000000"/>
                <w:lang w:val="pt-BR"/>
              </w:rPr>
              <w:t>Ref. WITH specIfic OBJECTIVES</w:t>
            </w:r>
          </w:p>
        </w:tc>
        <w:tc>
          <w:tcPr>
            <w:tcW w:w="3904" w:type="dxa"/>
            <w:vMerge w:val="restart"/>
            <w:shd w:val="clear" w:color="auto" w:fill="auto"/>
            <w:tcMar>
              <w:left w:w="70" w:type="dxa"/>
              <w:right w:w="70" w:type="dxa"/>
            </w:tcMar>
            <w:vAlign w:val="center"/>
          </w:tcPr>
          <w:p w:rsidR="007F3C43" w:rsidRPr="00FC25AA" w:rsidRDefault="00920E1D" w:rsidP="00E11F6A">
            <w:pPr>
              <w:widowControl w:val="0"/>
              <w:tabs>
                <w:tab w:val="left" w:pos="8505"/>
              </w:tabs>
              <w:autoSpaceDE w:val="0"/>
              <w:snapToGrid w:val="0"/>
              <w:spacing w:after="0"/>
              <w:jc w:val="center"/>
              <w:rPr>
                <w:rFonts w:ascii="Times New Roman" w:hAnsi="Times New Roman"/>
                <w:b/>
                <w:bCs/>
                <w:smallCaps/>
                <w:color w:val="000000"/>
                <w:lang w:val="pt-BR"/>
              </w:rPr>
            </w:pPr>
            <w:r>
              <w:rPr>
                <w:rFonts w:ascii="Times New Roman" w:hAnsi="Times New Roman"/>
                <w:b/>
                <w:bCs/>
                <w:smallCaps/>
                <w:color w:val="000000"/>
                <w:lang w:val="pt-BR"/>
              </w:rPr>
              <w:t>ACTIVITIES</w:t>
            </w:r>
          </w:p>
        </w:tc>
        <w:tc>
          <w:tcPr>
            <w:tcW w:w="4320" w:type="dxa"/>
            <w:gridSpan w:val="12"/>
            <w:tcBorders>
              <w:bottom w:val="single" w:sz="4" w:space="0" w:color="000000"/>
            </w:tcBorders>
            <w:shd w:val="clear" w:color="auto" w:fill="auto"/>
            <w:tcMar>
              <w:left w:w="70" w:type="dxa"/>
              <w:right w:w="70" w:type="dxa"/>
            </w:tcMar>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
                <w:bCs/>
                <w:color w:val="000000"/>
                <w:lang w:val="pt-BR"/>
              </w:rPr>
            </w:pPr>
            <w:r>
              <w:rPr>
                <w:rFonts w:ascii="Times New Roman" w:hAnsi="Times New Roman"/>
                <w:b/>
                <w:bCs/>
                <w:color w:val="000000"/>
                <w:lang w:val="pt-BR"/>
              </w:rPr>
              <w:t>YEAR</w:t>
            </w:r>
            <w:r w:rsidR="007F3C43" w:rsidRPr="007E0EE0">
              <w:rPr>
                <w:rFonts w:ascii="Times New Roman" w:hAnsi="Times New Roman"/>
                <w:b/>
                <w:bCs/>
                <w:color w:val="000000"/>
                <w:lang w:val="pt-BR"/>
              </w:rPr>
              <w:t xml:space="preserve"> 1</w:t>
            </w:r>
          </w:p>
        </w:tc>
        <w:tc>
          <w:tcPr>
            <w:tcW w:w="4320" w:type="dxa"/>
            <w:gridSpan w:val="12"/>
            <w:tcBorders>
              <w:bottom w:val="single" w:sz="4" w:space="0" w:color="000000"/>
            </w:tcBorders>
            <w:shd w:val="clear" w:color="auto" w:fill="auto"/>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
                <w:bCs/>
                <w:color w:val="000000"/>
                <w:lang w:val="pt-BR"/>
              </w:rPr>
            </w:pPr>
            <w:r>
              <w:rPr>
                <w:rFonts w:ascii="Times New Roman" w:hAnsi="Times New Roman"/>
                <w:b/>
                <w:bCs/>
                <w:color w:val="000000"/>
                <w:lang w:val="pt-BR"/>
              </w:rPr>
              <w:t xml:space="preserve">YEAR </w:t>
            </w:r>
            <w:r w:rsidR="007F3C43" w:rsidRPr="007E0EE0">
              <w:rPr>
                <w:rFonts w:ascii="Times New Roman" w:hAnsi="Times New Roman"/>
                <w:b/>
                <w:bCs/>
                <w:color w:val="000000"/>
                <w:lang w:val="pt-BR"/>
              </w:rPr>
              <w:t>2</w:t>
            </w:r>
          </w:p>
        </w:tc>
      </w:tr>
      <w:tr w:rsidR="007F3C43" w:rsidRPr="007E0EE0" w:rsidTr="00B840C7">
        <w:trPr>
          <w:trHeight w:val="454"/>
          <w:tblHeader/>
          <w:jc w:val="center"/>
        </w:trPr>
        <w:tc>
          <w:tcPr>
            <w:tcW w:w="1421" w:type="dxa"/>
            <w:vMerge/>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904" w:type="dxa"/>
            <w:vMerge/>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2160" w:type="dxa"/>
            <w:gridSpan w:val="6"/>
            <w:tcBorders>
              <w:bottom w:val="single" w:sz="4" w:space="0" w:color="000000"/>
            </w:tcBorders>
            <w:shd w:val="clear" w:color="auto" w:fill="auto"/>
            <w:tcMar>
              <w:left w:w="70" w:type="dxa"/>
              <w:right w:w="70" w:type="dxa"/>
            </w:tcMar>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
                <w:bCs/>
                <w:color w:val="000000"/>
                <w:lang w:val="pt-BR"/>
              </w:rPr>
            </w:pPr>
            <w:r>
              <w:rPr>
                <w:rFonts w:ascii="Times New Roman" w:hAnsi="Times New Roman"/>
                <w:b/>
                <w:bCs/>
                <w:color w:val="000000"/>
                <w:lang w:val="pt-BR"/>
              </w:rPr>
              <w:t>1 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2 </w:t>
            </w:r>
            <w:r w:rsidR="00B840C7">
              <w:rPr>
                <w:rFonts w:ascii="Times New Roman" w:hAnsi="Times New Roman"/>
                <w:b/>
                <w:bCs/>
                <w:color w:val="000000"/>
                <w:lang w:val="pt-BR"/>
              </w:rPr>
              <w:t>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3 </w:t>
            </w:r>
            <w:r w:rsidR="00B840C7">
              <w:rPr>
                <w:rFonts w:ascii="Times New Roman" w:hAnsi="Times New Roman"/>
                <w:b/>
                <w:bCs/>
                <w:color w:val="000000"/>
                <w:lang w:val="pt-BR"/>
              </w:rPr>
              <w:t>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4 </w:t>
            </w:r>
            <w:r w:rsidR="00B840C7">
              <w:rPr>
                <w:rFonts w:ascii="Times New Roman" w:hAnsi="Times New Roman"/>
                <w:b/>
                <w:bCs/>
                <w:color w:val="000000"/>
                <w:lang w:val="pt-BR"/>
              </w:rPr>
              <w:t>semester</w:t>
            </w:r>
          </w:p>
        </w:tc>
      </w:tr>
      <w:tr w:rsidR="007F3C43" w:rsidRPr="007E0EE0" w:rsidTr="00B840C7">
        <w:trPr>
          <w:trHeight w:val="454"/>
          <w:tblHeader/>
          <w:jc w:val="center"/>
        </w:trPr>
        <w:tc>
          <w:tcPr>
            <w:tcW w:w="1421" w:type="dxa"/>
            <w:vMerge/>
            <w:tcBorders>
              <w:bottom w:val="single" w:sz="4" w:space="0" w:color="000000"/>
            </w:tcBorders>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904" w:type="dxa"/>
            <w:vMerge/>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60" w:type="dxa"/>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w:t>
            </w:r>
          </w:p>
        </w:tc>
        <w:tc>
          <w:tcPr>
            <w:tcW w:w="360" w:type="dxa"/>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3</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4</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5</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6</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7</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8</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9</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10</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11</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3</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4</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5</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6</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7</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8</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9</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10</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11</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12</w:t>
            </w: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A1, A2</w:t>
            </w:r>
          </w:p>
        </w:tc>
        <w:tc>
          <w:tcPr>
            <w:tcW w:w="3904" w:type="dxa"/>
            <w:shd w:val="clear" w:color="auto" w:fill="auto"/>
            <w:tcMar>
              <w:left w:w="70" w:type="dxa"/>
              <w:right w:w="70" w:type="dxa"/>
            </w:tcMar>
            <w:vAlign w:val="center"/>
          </w:tcPr>
          <w:p w:rsidR="007F3C43" w:rsidRPr="00490A48" w:rsidRDefault="00B840C7" w:rsidP="00B840C7">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Educational activities in the surrounding villages</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A1, A2</w:t>
            </w:r>
          </w:p>
        </w:tc>
        <w:tc>
          <w:tcPr>
            <w:tcW w:w="3904" w:type="dxa"/>
            <w:shd w:val="clear" w:color="auto" w:fill="auto"/>
            <w:tcMar>
              <w:left w:w="70" w:type="dxa"/>
              <w:right w:w="70" w:type="dxa"/>
            </w:tcMar>
            <w:vAlign w:val="center"/>
          </w:tcPr>
          <w:p w:rsidR="007F3C43" w:rsidRPr="00490A48" w:rsidRDefault="00B840C7"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Educational activities in the surrounding schools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A1, A2</w:t>
            </w:r>
          </w:p>
        </w:tc>
        <w:tc>
          <w:tcPr>
            <w:tcW w:w="3904" w:type="dxa"/>
            <w:shd w:val="clear" w:color="auto" w:fill="auto"/>
            <w:tcMar>
              <w:left w:w="70" w:type="dxa"/>
              <w:right w:w="70" w:type="dxa"/>
            </w:tcMar>
            <w:vAlign w:val="center"/>
          </w:tcPr>
          <w:p w:rsidR="007F3C43" w:rsidRPr="00490A48" w:rsidRDefault="00B840C7" w:rsidP="00B840C7">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Presenting of proposal to the legal environmental representatives</w:t>
            </w:r>
            <w:r w:rsidR="007F3C43" w:rsidRPr="00490A48">
              <w:rPr>
                <w:rFonts w:ascii="Times New Roman" w:hAnsi="Times New Roman"/>
                <w:color w:val="000000"/>
              </w:rPr>
              <w:t xml:space="preserve"> </w:t>
            </w:r>
            <w:r w:rsidRPr="00490A48">
              <w:rPr>
                <w:rFonts w:ascii="Times New Roman" w:hAnsi="Times New Roman"/>
                <w:color w:val="000000"/>
              </w:rPr>
              <w:t>of the municipalities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A1, B3, C1</w:t>
            </w:r>
          </w:p>
        </w:tc>
        <w:tc>
          <w:tcPr>
            <w:tcW w:w="3904" w:type="dxa"/>
            <w:shd w:val="clear" w:color="auto" w:fill="auto"/>
            <w:tcMar>
              <w:left w:w="70" w:type="dxa"/>
              <w:right w:w="70" w:type="dxa"/>
            </w:tcMar>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Habitat study</w:t>
            </w:r>
            <w:r w:rsidR="007F3C43" w:rsidRPr="007E0EE0">
              <w:rPr>
                <w:rFonts w:ascii="Times New Roman" w:hAnsi="Times New Roman"/>
                <w:color w:val="000000"/>
                <w:lang w:val="pt-BR"/>
              </w:rPr>
              <w:t xml:space="preserve"> (</w:t>
            </w:r>
            <w:r w:rsidR="007F3C43" w:rsidRPr="007E0EE0">
              <w:rPr>
                <w:rFonts w:ascii="Times New Roman" w:hAnsi="Times New Roman"/>
                <w:i/>
                <w:color w:val="000000"/>
                <w:lang w:val="pt-BR"/>
              </w:rPr>
              <w:t>road-survey</w:t>
            </w:r>
            <w:r w:rsidR="007F3C43" w:rsidRPr="007E0EE0">
              <w:rPr>
                <w:rFonts w:ascii="Times New Roman" w:hAnsi="Times New Roman"/>
                <w:color w:val="000000"/>
                <w:lang w:val="pt-BR"/>
              </w:rPr>
              <w:t>)</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B1</w:t>
            </w:r>
          </w:p>
        </w:tc>
        <w:tc>
          <w:tcPr>
            <w:tcW w:w="3904" w:type="dxa"/>
            <w:shd w:val="clear" w:color="auto" w:fill="auto"/>
            <w:tcMar>
              <w:left w:w="70" w:type="dxa"/>
              <w:right w:w="70" w:type="dxa"/>
            </w:tcMar>
            <w:vAlign w:val="center"/>
          </w:tcPr>
          <w:p w:rsidR="007F3C43" w:rsidRPr="00490A48" w:rsidRDefault="00B840C7" w:rsidP="00B840C7">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Evaluation of the local to impla</w:t>
            </w:r>
            <w:r w:rsidR="00BF0CF8" w:rsidRPr="00490A48">
              <w:rPr>
                <w:rFonts w:ascii="Times New Roman" w:hAnsi="Times New Roman"/>
                <w:color w:val="000000"/>
              </w:rPr>
              <w:t>n</w:t>
            </w:r>
            <w:r w:rsidRPr="00490A48">
              <w:rPr>
                <w:rFonts w:ascii="Times New Roman" w:hAnsi="Times New Roman"/>
                <w:color w:val="000000"/>
              </w:rPr>
              <w:t>t</w:t>
            </w:r>
            <w:r w:rsidR="007F3C43" w:rsidRPr="00490A48">
              <w:rPr>
                <w:rFonts w:ascii="Times New Roman" w:hAnsi="Times New Roman"/>
                <w:color w:val="000000"/>
              </w:rPr>
              <w:t xml:space="preserve"> </w:t>
            </w:r>
            <w:r w:rsidRPr="00490A48">
              <w:rPr>
                <w:rFonts w:ascii="Times New Roman" w:hAnsi="Times New Roman"/>
                <w:color w:val="000000"/>
              </w:rPr>
              <w:t>the Area of Release</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B1</w:t>
            </w:r>
          </w:p>
        </w:tc>
        <w:tc>
          <w:tcPr>
            <w:tcW w:w="3904" w:type="dxa"/>
            <w:shd w:val="clear" w:color="auto" w:fill="auto"/>
            <w:tcMar>
              <w:left w:w="70" w:type="dxa"/>
              <w:right w:w="70" w:type="dxa"/>
            </w:tcMar>
            <w:vAlign w:val="center"/>
          </w:tcPr>
          <w:p w:rsidR="007F3C43" w:rsidRPr="00490A48" w:rsidRDefault="00BF0CF8" w:rsidP="00BF0CF8">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 xml:space="preserve">Preparing and </w:t>
            </w:r>
            <w:r w:rsidR="00565F39" w:rsidRPr="00565F39">
              <w:rPr>
                <w:rFonts w:ascii="Times New Roman" w:hAnsi="Times New Roman"/>
                <w:color w:val="000000"/>
              </w:rPr>
              <w:t>Emiss</w:t>
            </w:r>
            <w:r w:rsidRPr="00565F39">
              <w:rPr>
                <w:rFonts w:ascii="Times New Roman" w:hAnsi="Times New Roman"/>
                <w:color w:val="000000"/>
              </w:rPr>
              <w:t>ion of Document</w:t>
            </w:r>
            <w:r w:rsidR="007F3C43" w:rsidRPr="00565F39">
              <w:rPr>
                <w:rFonts w:ascii="Times New Roman" w:hAnsi="Times New Roman"/>
                <w:color w:val="000000"/>
              </w:rPr>
              <w:t>s</w:t>
            </w:r>
            <w:r w:rsidR="007F3C43" w:rsidRPr="00490A48">
              <w:rPr>
                <w:rFonts w:ascii="Times New Roman" w:hAnsi="Times New Roman"/>
                <w:color w:val="000000"/>
              </w:rPr>
              <w:t xml:space="preserve"> </w:t>
            </w:r>
            <w:r w:rsidRPr="00490A48">
              <w:rPr>
                <w:rFonts w:ascii="Times New Roman" w:hAnsi="Times New Roman"/>
                <w:color w:val="000000"/>
              </w:rPr>
              <w:t>along</w:t>
            </w:r>
            <w:r w:rsidR="007F3C43" w:rsidRPr="00490A48">
              <w:rPr>
                <w:rFonts w:ascii="Times New Roman" w:hAnsi="Times New Roman"/>
                <w:color w:val="000000"/>
              </w:rPr>
              <w:t xml:space="preserve"> IBAMA </w:t>
            </w:r>
            <w:r w:rsidRPr="00490A48">
              <w:rPr>
                <w:rFonts w:ascii="Times New Roman" w:hAnsi="Times New Roman"/>
                <w:color w:val="000000"/>
              </w:rPr>
              <w:t>to implant</w:t>
            </w:r>
            <w:r w:rsidR="007F3C43" w:rsidRPr="00490A48">
              <w:rPr>
                <w:rFonts w:ascii="Times New Roman" w:hAnsi="Times New Roman"/>
                <w:color w:val="000000"/>
              </w:rPr>
              <w:t xml:space="preserve"> </w:t>
            </w:r>
            <w:r w:rsidRPr="00490A48">
              <w:rPr>
                <w:rFonts w:ascii="Times New Roman" w:hAnsi="Times New Roman"/>
                <w:color w:val="000000"/>
              </w:rPr>
              <w:t>Area of Release</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highlight w:val="magenta"/>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B1, B2</w:t>
            </w:r>
          </w:p>
        </w:tc>
        <w:tc>
          <w:tcPr>
            <w:tcW w:w="3904" w:type="dxa"/>
            <w:shd w:val="clear" w:color="auto" w:fill="auto"/>
            <w:tcMar>
              <w:left w:w="70" w:type="dxa"/>
              <w:right w:w="70" w:type="dxa"/>
            </w:tcMar>
            <w:vAlign w:val="center"/>
          </w:tcPr>
          <w:p w:rsidR="007F3C43" w:rsidRPr="00490A48" w:rsidRDefault="00BF0CF8"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Construction of Area of Release</w:t>
            </w:r>
            <w:r w:rsidR="007F3C43" w:rsidRPr="00490A48">
              <w:rPr>
                <w:rFonts w:ascii="Times New Roman" w:hAnsi="Times New Roman"/>
                <w:color w:val="000000"/>
              </w:rPr>
              <w:t xml:space="preserve"> </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B1, B2</w:t>
            </w:r>
          </w:p>
        </w:tc>
        <w:tc>
          <w:tcPr>
            <w:tcW w:w="3904" w:type="dxa"/>
            <w:shd w:val="clear" w:color="auto" w:fill="auto"/>
            <w:tcMar>
              <w:left w:w="70" w:type="dxa"/>
              <w:right w:w="70" w:type="dxa"/>
            </w:tcMar>
            <w:vAlign w:val="center"/>
          </w:tcPr>
          <w:p w:rsidR="007F3C43" w:rsidRPr="00490A48" w:rsidRDefault="00BF0CF8" w:rsidP="00BF0CF8">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Preparing and Emittion of Documents and</w:t>
            </w:r>
            <w:r w:rsidR="007F3C43" w:rsidRPr="00490A48">
              <w:rPr>
                <w:rFonts w:ascii="Times New Roman" w:hAnsi="Times New Roman"/>
                <w:color w:val="000000"/>
              </w:rPr>
              <w:t xml:space="preserve"> CITES </w:t>
            </w:r>
            <w:r w:rsidRPr="00490A48">
              <w:rPr>
                <w:rFonts w:ascii="Times New Roman" w:hAnsi="Times New Roman"/>
                <w:color w:val="000000"/>
              </w:rPr>
              <w:t>for the acquisition of macaws</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B1, B2</w:t>
            </w:r>
          </w:p>
        </w:tc>
        <w:tc>
          <w:tcPr>
            <w:tcW w:w="3904" w:type="dxa"/>
            <w:shd w:val="clear" w:color="auto" w:fill="auto"/>
            <w:tcMar>
              <w:left w:w="70" w:type="dxa"/>
              <w:right w:w="70" w:type="dxa"/>
            </w:tcMar>
            <w:vAlign w:val="center"/>
          </w:tcPr>
          <w:p w:rsidR="007F3C43" w:rsidRPr="00490A48" w:rsidRDefault="000B0C37" w:rsidP="000B0C37">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Transport of birds</w:t>
            </w:r>
            <w:r w:rsidR="007F3C43" w:rsidRPr="00490A48">
              <w:rPr>
                <w:rFonts w:ascii="Times New Roman" w:hAnsi="Times New Roman"/>
                <w:color w:val="000000"/>
              </w:rPr>
              <w:t xml:space="preserve"> </w:t>
            </w:r>
            <w:r w:rsidRPr="00490A48">
              <w:rPr>
                <w:rFonts w:ascii="Times New Roman" w:hAnsi="Times New Roman"/>
                <w:color w:val="000000"/>
              </w:rPr>
              <w:t>to the</w:t>
            </w:r>
            <w:r w:rsidR="007F3C43" w:rsidRPr="00490A48">
              <w:rPr>
                <w:rFonts w:ascii="Times New Roman" w:hAnsi="Times New Roman"/>
                <w:color w:val="000000"/>
              </w:rPr>
              <w:t xml:space="preserve"> </w:t>
            </w:r>
            <w:r w:rsidR="003A0648" w:rsidRPr="00490A48">
              <w:rPr>
                <w:rFonts w:ascii="Times New Roman" w:hAnsi="Times New Roman"/>
                <w:color w:val="000000"/>
              </w:rPr>
              <w:t>Quarantine</w:t>
            </w:r>
            <w:r w:rsidRPr="00490A48">
              <w:rPr>
                <w:rFonts w:ascii="Times New Roman" w:hAnsi="Times New Roman"/>
                <w:color w:val="000000"/>
              </w:rPr>
              <w:t xml:space="preserve"> Station of</w:t>
            </w:r>
            <w:r w:rsidR="007F3C43" w:rsidRPr="00490A48">
              <w:rPr>
                <w:rFonts w:ascii="Times New Roman" w:hAnsi="Times New Roman"/>
                <w:color w:val="000000"/>
              </w:rPr>
              <w:t xml:space="preserve"> Cananéia</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tcBorders>
              <w:bottom w:val="single" w:sz="4" w:space="0" w:color="000000"/>
            </w:tcBorders>
            <w:shd w:val="clear" w:color="auto" w:fill="D9D9D9"/>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lastRenderedPageBreak/>
              <w:t>B1, B2</w:t>
            </w:r>
          </w:p>
        </w:tc>
        <w:tc>
          <w:tcPr>
            <w:tcW w:w="3904" w:type="dxa"/>
            <w:shd w:val="clear" w:color="auto" w:fill="auto"/>
            <w:tcMar>
              <w:left w:w="70" w:type="dxa"/>
              <w:right w:w="70" w:type="dxa"/>
            </w:tcMar>
            <w:vAlign w:val="center"/>
          </w:tcPr>
          <w:p w:rsidR="007F3C43" w:rsidRPr="00490A48" w:rsidRDefault="00D044E5"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Transport of the macaws to the Area of Release</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tcBorders>
              <w:bottom w:val="single" w:sz="4" w:space="0" w:color="000000"/>
            </w:tcBorders>
            <w:shd w:val="clear" w:color="auto" w:fill="D9D9D9"/>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B2</w:t>
            </w:r>
          </w:p>
        </w:tc>
        <w:tc>
          <w:tcPr>
            <w:tcW w:w="3904" w:type="dxa"/>
            <w:shd w:val="clear" w:color="auto" w:fill="auto"/>
            <w:tcMar>
              <w:left w:w="70" w:type="dxa"/>
              <w:right w:w="70" w:type="dxa"/>
            </w:tcMar>
            <w:vAlign w:val="center"/>
          </w:tcPr>
          <w:p w:rsidR="007F3C43" w:rsidRPr="00490A48" w:rsidRDefault="00D044E5" w:rsidP="00D044E5">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Pre-release conditioning</w:t>
            </w:r>
            <w:r w:rsidR="007F3C43" w:rsidRPr="00490A48">
              <w:rPr>
                <w:rFonts w:ascii="Times New Roman" w:hAnsi="Times New Roman"/>
                <w:color w:val="000000"/>
              </w:rPr>
              <w:t xml:space="preserve"> </w:t>
            </w:r>
            <w:r w:rsidRPr="00490A48">
              <w:rPr>
                <w:rFonts w:ascii="Times New Roman" w:hAnsi="Times New Roman"/>
                <w:color w:val="000000"/>
              </w:rPr>
              <w:t>and behavioral study of the macaws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B2, B3, B4, B5</w:t>
            </w:r>
          </w:p>
        </w:tc>
        <w:tc>
          <w:tcPr>
            <w:tcW w:w="3904" w:type="dxa"/>
            <w:shd w:val="clear" w:color="auto" w:fill="auto"/>
            <w:tcMar>
              <w:left w:w="70" w:type="dxa"/>
              <w:right w:w="70" w:type="dxa"/>
            </w:tcMar>
            <w:vAlign w:val="center"/>
          </w:tcPr>
          <w:p w:rsidR="007F3C43" w:rsidRPr="00490A48" w:rsidRDefault="00D044E5" w:rsidP="00D044E5">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Implanting of transmitters and</w:t>
            </w:r>
            <w:r w:rsidR="007F3C43" w:rsidRPr="00490A48">
              <w:rPr>
                <w:rFonts w:ascii="Times New Roman" w:hAnsi="Times New Roman"/>
                <w:color w:val="000000"/>
              </w:rPr>
              <w:t xml:space="preserve"> </w:t>
            </w:r>
            <w:r w:rsidRPr="00490A48">
              <w:rPr>
                <w:rFonts w:ascii="Times New Roman" w:hAnsi="Times New Roman"/>
                <w:color w:val="000000"/>
              </w:rPr>
              <w:t>data collection</w:t>
            </w:r>
            <w:r w:rsidR="007F3C43" w:rsidRPr="00490A48">
              <w:rPr>
                <w:rFonts w:ascii="Times New Roman" w:hAnsi="Times New Roman"/>
                <w:color w:val="000000"/>
              </w:rPr>
              <w:t xml:space="preserve"> </w:t>
            </w:r>
            <w:r w:rsidRPr="00490A48">
              <w:rPr>
                <w:rFonts w:ascii="Times New Roman" w:hAnsi="Times New Roman"/>
                <w:color w:val="000000"/>
              </w:rPr>
              <w:t>for</w:t>
            </w:r>
            <w:r w:rsidR="007F3C43" w:rsidRPr="00490A48">
              <w:rPr>
                <w:rFonts w:ascii="Times New Roman" w:hAnsi="Times New Roman"/>
                <w:color w:val="000000"/>
              </w:rPr>
              <w:t xml:space="preserve"> </w:t>
            </w:r>
            <w:r w:rsidRPr="00490A48">
              <w:rPr>
                <w:rFonts w:ascii="Times New Roman" w:hAnsi="Times New Roman"/>
                <w:color w:val="000000"/>
              </w:rPr>
              <w:t xml:space="preserve">pre-release </w:t>
            </w:r>
            <w:r w:rsidRPr="00565F39">
              <w:rPr>
                <w:rFonts w:ascii="Times New Roman" w:hAnsi="Times New Roman"/>
                <w:color w:val="000000"/>
              </w:rPr>
              <w:t>s</w:t>
            </w:r>
            <w:r w:rsidR="00565F39" w:rsidRPr="00565F39">
              <w:rPr>
                <w:rFonts w:ascii="Times New Roman" w:hAnsi="Times New Roman"/>
                <w:color w:val="000000"/>
              </w:rPr>
              <w:t>anit</w:t>
            </w:r>
            <w:r w:rsidRPr="00565F39">
              <w:rPr>
                <w:rFonts w:ascii="Times New Roman" w:hAnsi="Times New Roman"/>
                <w:color w:val="000000"/>
              </w:rPr>
              <w:t>ary</w:t>
            </w:r>
            <w:r w:rsidRPr="00490A48">
              <w:rPr>
                <w:rFonts w:ascii="Times New Roman" w:hAnsi="Times New Roman"/>
                <w:color w:val="000000"/>
              </w:rPr>
              <w:t xml:space="preserve"> study</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B2, B3, B4, B5, C1</w:t>
            </w:r>
          </w:p>
        </w:tc>
        <w:tc>
          <w:tcPr>
            <w:tcW w:w="3904" w:type="dxa"/>
            <w:shd w:val="clear" w:color="auto" w:fill="auto"/>
            <w:tcMar>
              <w:left w:w="70" w:type="dxa"/>
              <w:right w:w="70" w:type="dxa"/>
            </w:tcMar>
            <w:vAlign w:val="center"/>
          </w:tcPr>
          <w:p w:rsidR="007F3C43" w:rsidRPr="007E0EE0" w:rsidRDefault="00D044E5"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Monitored release</w:t>
            </w:r>
            <w:r w:rsidR="007F3C43" w:rsidRPr="007E0EE0">
              <w:rPr>
                <w:rFonts w:ascii="Times New Roman" w:hAnsi="Times New Roman"/>
                <w:color w:val="000000"/>
                <w:lang w:val="pt-BR"/>
              </w:rPr>
              <w:t xml:space="preserve"> (</w:t>
            </w:r>
            <w:r w:rsidR="007F3C43" w:rsidRPr="00D044E5">
              <w:rPr>
                <w:rFonts w:ascii="Times New Roman" w:hAnsi="Times New Roman"/>
                <w:color w:val="000000"/>
                <w:lang w:val="pt-BR"/>
              </w:rPr>
              <w:t>soft-release</w:t>
            </w:r>
            <w:r w:rsidR="007F3C43" w:rsidRPr="007E0EE0">
              <w:rPr>
                <w:rFonts w:ascii="Times New Roman" w:hAnsi="Times New Roman"/>
                <w:color w:val="000000"/>
                <w:lang w:val="pt-BR"/>
              </w:rPr>
              <w:t>)</w:t>
            </w: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B3, B4, B5, C1</w:t>
            </w:r>
          </w:p>
        </w:tc>
        <w:tc>
          <w:tcPr>
            <w:tcW w:w="3904" w:type="dxa"/>
            <w:shd w:val="clear" w:color="auto" w:fill="auto"/>
            <w:tcMar>
              <w:left w:w="70" w:type="dxa"/>
              <w:right w:w="70" w:type="dxa"/>
            </w:tcMar>
            <w:vAlign w:val="center"/>
          </w:tcPr>
          <w:p w:rsidR="007F3C43" w:rsidRPr="00490A48" w:rsidRDefault="00D044E5"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Tracking and mapping of the macaw´s daily routes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B3, B4, B5, C1</w:t>
            </w:r>
          </w:p>
        </w:tc>
        <w:tc>
          <w:tcPr>
            <w:tcW w:w="3904" w:type="dxa"/>
            <w:shd w:val="clear" w:color="auto" w:fill="auto"/>
            <w:tcMar>
              <w:left w:w="70" w:type="dxa"/>
              <w:right w:w="70" w:type="dxa"/>
            </w:tcMar>
            <w:vAlign w:val="center"/>
          </w:tcPr>
          <w:p w:rsidR="007F3C43" w:rsidRPr="00490A48" w:rsidRDefault="00D044E5" w:rsidP="00D044E5">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Observation of the</w:t>
            </w:r>
            <w:r w:rsidR="007F3C43" w:rsidRPr="00490A48">
              <w:rPr>
                <w:rFonts w:ascii="Times New Roman" w:hAnsi="Times New Roman"/>
                <w:color w:val="000000"/>
              </w:rPr>
              <w:t xml:space="preserve"> </w:t>
            </w:r>
            <w:r w:rsidR="007F3C43" w:rsidRPr="00490A48">
              <w:rPr>
                <w:rFonts w:ascii="Times New Roman" w:hAnsi="Times New Roman"/>
                <w:i/>
                <w:color w:val="000000"/>
              </w:rPr>
              <w:t>in-situ</w:t>
            </w:r>
            <w:r w:rsidR="007F3C43" w:rsidRPr="00490A48">
              <w:rPr>
                <w:rFonts w:ascii="Times New Roman" w:hAnsi="Times New Roman"/>
                <w:color w:val="000000"/>
              </w:rPr>
              <w:t xml:space="preserve"> </w:t>
            </w:r>
            <w:r w:rsidRPr="00490A48">
              <w:rPr>
                <w:rFonts w:ascii="Times New Roman" w:hAnsi="Times New Roman"/>
                <w:color w:val="000000"/>
              </w:rPr>
              <w:t xml:space="preserve"> interactions between macaws and their habitat</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B4</w:t>
            </w:r>
          </w:p>
        </w:tc>
        <w:tc>
          <w:tcPr>
            <w:tcW w:w="3904" w:type="dxa"/>
            <w:shd w:val="clear" w:color="auto" w:fill="auto"/>
            <w:tcMar>
              <w:left w:w="70" w:type="dxa"/>
              <w:right w:w="70" w:type="dxa"/>
            </w:tcMar>
            <w:vAlign w:val="center"/>
          </w:tcPr>
          <w:p w:rsidR="007F3C43" w:rsidRPr="007E0EE0" w:rsidRDefault="00D044E5"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Population Census (3 days</w:t>
            </w:r>
            <w:r w:rsidR="007F3C43" w:rsidRPr="007E0EE0">
              <w:rPr>
                <w:rFonts w:ascii="Times New Roman" w:hAnsi="Times New Roman"/>
                <w:color w:val="000000"/>
                <w:lang w:val="pt-BR"/>
              </w:rPr>
              <w:t>)</w:t>
            </w: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B5</w:t>
            </w:r>
          </w:p>
        </w:tc>
        <w:tc>
          <w:tcPr>
            <w:tcW w:w="3904" w:type="dxa"/>
            <w:shd w:val="clear" w:color="auto" w:fill="auto"/>
            <w:tcMar>
              <w:left w:w="70" w:type="dxa"/>
              <w:right w:w="70" w:type="dxa"/>
            </w:tcMar>
            <w:vAlign w:val="center"/>
          </w:tcPr>
          <w:p w:rsidR="007F3C43" w:rsidRPr="00490A48" w:rsidRDefault="00D044E5" w:rsidP="00D044E5">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Data collection</w:t>
            </w:r>
            <w:r w:rsidR="007F3C43" w:rsidRPr="00490A48">
              <w:rPr>
                <w:rFonts w:ascii="Times New Roman" w:hAnsi="Times New Roman"/>
                <w:color w:val="000000"/>
              </w:rPr>
              <w:t xml:space="preserve"> </w:t>
            </w:r>
            <w:r w:rsidRPr="00490A48">
              <w:rPr>
                <w:rFonts w:ascii="Times New Roman" w:hAnsi="Times New Roman"/>
                <w:color w:val="000000"/>
              </w:rPr>
              <w:t>fo</w:t>
            </w:r>
            <w:r w:rsidRPr="00565F39">
              <w:rPr>
                <w:rFonts w:ascii="Times New Roman" w:hAnsi="Times New Roman"/>
                <w:color w:val="000000"/>
              </w:rPr>
              <w:t xml:space="preserve">r </w:t>
            </w:r>
            <w:r w:rsidR="00565F39" w:rsidRPr="00565F39">
              <w:rPr>
                <w:rFonts w:ascii="Times New Roman" w:hAnsi="Times New Roman"/>
                <w:color w:val="000000"/>
              </w:rPr>
              <w:t>sa</w:t>
            </w:r>
            <w:r w:rsidRPr="00565F39">
              <w:rPr>
                <w:rFonts w:ascii="Times New Roman" w:hAnsi="Times New Roman"/>
                <w:color w:val="000000"/>
              </w:rPr>
              <w:t>nitary</w:t>
            </w:r>
            <w:r w:rsidRPr="00490A48">
              <w:rPr>
                <w:rFonts w:ascii="Times New Roman" w:hAnsi="Times New Roman"/>
                <w:color w:val="000000"/>
              </w:rPr>
              <w:t xml:space="preserve"> post-release research</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E0EE0">
              <w:rPr>
                <w:rFonts w:ascii="Times New Roman" w:hAnsi="Times New Roman"/>
                <w:color w:val="000000"/>
                <w:lang w:val="pt-BR"/>
              </w:rPr>
              <w:t>B5</w:t>
            </w:r>
          </w:p>
        </w:tc>
        <w:tc>
          <w:tcPr>
            <w:tcW w:w="3904" w:type="dxa"/>
            <w:shd w:val="clear" w:color="auto" w:fill="auto"/>
            <w:tcMar>
              <w:left w:w="70" w:type="dxa"/>
              <w:right w:w="70" w:type="dxa"/>
            </w:tcMar>
            <w:vAlign w:val="center"/>
          </w:tcPr>
          <w:p w:rsidR="007F3C43" w:rsidRPr="00490A48" w:rsidRDefault="00565F39" w:rsidP="00D044E5">
            <w:pPr>
              <w:widowControl w:val="0"/>
              <w:tabs>
                <w:tab w:val="left" w:pos="8505"/>
              </w:tabs>
              <w:autoSpaceDE w:val="0"/>
              <w:snapToGrid w:val="0"/>
              <w:spacing w:after="0"/>
              <w:jc w:val="center"/>
              <w:rPr>
                <w:rFonts w:ascii="Times New Roman" w:hAnsi="Times New Roman"/>
                <w:color w:val="000000"/>
              </w:rPr>
            </w:pPr>
            <w:r w:rsidRPr="00565F39">
              <w:rPr>
                <w:rFonts w:ascii="Times New Roman" w:hAnsi="Times New Roman"/>
                <w:color w:val="000000"/>
              </w:rPr>
              <w:t>Pro</w:t>
            </w:r>
            <w:r w:rsidR="00D044E5" w:rsidRPr="00565F39">
              <w:rPr>
                <w:rFonts w:ascii="Times New Roman" w:hAnsi="Times New Roman"/>
                <w:color w:val="000000"/>
              </w:rPr>
              <w:t>ce</w:t>
            </w:r>
            <w:r w:rsidR="00A84A63" w:rsidRPr="00565F39">
              <w:rPr>
                <w:rFonts w:ascii="Times New Roman" w:hAnsi="Times New Roman"/>
                <w:color w:val="000000"/>
              </w:rPr>
              <w:t>ss</w:t>
            </w:r>
            <w:r w:rsidR="00D044E5" w:rsidRPr="00565F39">
              <w:rPr>
                <w:rFonts w:ascii="Times New Roman" w:hAnsi="Times New Roman"/>
                <w:color w:val="000000"/>
              </w:rPr>
              <w:t>ing</w:t>
            </w:r>
            <w:r w:rsidR="00D044E5" w:rsidRPr="00490A48">
              <w:rPr>
                <w:rFonts w:ascii="Times New Roman" w:hAnsi="Times New Roman"/>
                <w:color w:val="000000"/>
              </w:rPr>
              <w:t xml:space="preserve"> and</w:t>
            </w:r>
            <w:r w:rsidR="007F3C43" w:rsidRPr="00490A48">
              <w:rPr>
                <w:rFonts w:ascii="Times New Roman" w:hAnsi="Times New Roman"/>
                <w:color w:val="000000"/>
              </w:rPr>
              <w:t xml:space="preserve"> </w:t>
            </w:r>
            <w:r w:rsidR="00D044E5" w:rsidRPr="00490A48">
              <w:rPr>
                <w:rFonts w:ascii="Times New Roman" w:hAnsi="Times New Roman"/>
                <w:color w:val="000000"/>
              </w:rPr>
              <w:t>analisys of the</w:t>
            </w:r>
            <w:r w:rsidR="007F3C43" w:rsidRPr="00490A48">
              <w:rPr>
                <w:rFonts w:ascii="Times New Roman" w:hAnsi="Times New Roman"/>
                <w:color w:val="000000"/>
              </w:rPr>
              <w:t xml:space="preserve"> </w:t>
            </w:r>
            <w:r w:rsidR="00D044E5" w:rsidRPr="00490A48">
              <w:rPr>
                <w:rFonts w:ascii="Times New Roman" w:hAnsi="Times New Roman"/>
                <w:color w:val="000000"/>
              </w:rPr>
              <w:t>data</w:t>
            </w:r>
            <w:r w:rsidR="007F3C43" w:rsidRPr="00490A48">
              <w:rPr>
                <w:rFonts w:ascii="Times New Roman" w:hAnsi="Times New Roman"/>
                <w:color w:val="000000"/>
              </w:rPr>
              <w:t xml:space="preserve"> </w:t>
            </w:r>
            <w:r w:rsidR="00D044E5" w:rsidRPr="00490A48">
              <w:rPr>
                <w:rFonts w:ascii="Times New Roman" w:hAnsi="Times New Roman"/>
                <w:color w:val="000000"/>
              </w:rPr>
              <w:t>for sanittary study</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904" w:type="dxa"/>
            <w:shd w:val="clear" w:color="auto" w:fill="auto"/>
            <w:tcMar>
              <w:left w:w="70" w:type="dxa"/>
              <w:right w:w="70" w:type="dxa"/>
            </w:tcMar>
            <w:vAlign w:val="center"/>
          </w:tcPr>
          <w:p w:rsidR="007F3C43" w:rsidRPr="007E0EE0" w:rsidRDefault="00D044E5" w:rsidP="00E11F6A">
            <w:pPr>
              <w:widowControl w:val="0"/>
              <w:tabs>
                <w:tab w:val="left" w:pos="8505"/>
              </w:tabs>
              <w:autoSpaceDE w:val="0"/>
              <w:snapToGrid w:val="0"/>
              <w:spacing w:after="0"/>
              <w:jc w:val="center"/>
              <w:rPr>
                <w:rFonts w:ascii="Times New Roman" w:hAnsi="Times New Roman"/>
                <w:b/>
                <w:color w:val="000000"/>
                <w:lang w:val="pt-BR"/>
              </w:rPr>
            </w:pPr>
            <w:r>
              <w:rPr>
                <w:rFonts w:ascii="Times New Roman" w:hAnsi="Times New Roman"/>
                <w:b/>
                <w:color w:val="000000"/>
                <w:lang w:val="pt-BR"/>
              </w:rPr>
              <w:t xml:space="preserve">Data plotting and </w:t>
            </w:r>
            <w:r w:rsidRPr="00565F39">
              <w:rPr>
                <w:rFonts w:ascii="Times New Roman" w:hAnsi="Times New Roman"/>
                <w:b/>
                <w:color w:val="000000"/>
                <w:lang w:val="pt-BR"/>
              </w:rPr>
              <w:t>analysis</w:t>
            </w: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E0EE0">
              <w:rPr>
                <w:rFonts w:ascii="Times New Roman" w:hAnsi="Times New Roman"/>
                <w:b/>
                <w:color w:val="000000"/>
                <w:lang w:val="pt-BR"/>
              </w:rPr>
              <w:t>X</w:t>
            </w: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E0EE0">
              <w:rPr>
                <w:rFonts w:ascii="Times New Roman" w:hAnsi="Times New Roman"/>
                <w:b/>
                <w:color w:val="000000"/>
                <w:lang w:val="pt-BR"/>
              </w:rPr>
              <w:t>X</w:t>
            </w:r>
          </w:p>
        </w:tc>
        <w:tc>
          <w:tcPr>
            <w:tcW w:w="360" w:type="dxa"/>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E0EE0">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r>
      <w:tr w:rsidR="007F3C43" w:rsidRPr="007E0EE0" w:rsidTr="00B840C7">
        <w:trPr>
          <w:trHeight w:val="454"/>
          <w:jc w:val="center"/>
        </w:trPr>
        <w:tc>
          <w:tcPr>
            <w:tcW w:w="1421" w:type="dxa"/>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904" w:type="dxa"/>
            <w:shd w:val="clear" w:color="auto" w:fill="auto"/>
            <w:tcMar>
              <w:left w:w="70" w:type="dxa"/>
              <w:right w:w="70" w:type="dxa"/>
            </w:tcMar>
            <w:vAlign w:val="center"/>
          </w:tcPr>
          <w:p w:rsidR="007F3C43" w:rsidRPr="00A84A63" w:rsidRDefault="00D044E5" w:rsidP="00E11F6A">
            <w:pPr>
              <w:widowControl w:val="0"/>
              <w:tabs>
                <w:tab w:val="left" w:pos="8505"/>
              </w:tabs>
              <w:autoSpaceDE w:val="0"/>
              <w:snapToGrid w:val="0"/>
              <w:spacing w:after="0"/>
              <w:jc w:val="center"/>
              <w:rPr>
                <w:rFonts w:ascii="Times New Roman" w:hAnsi="Times New Roman"/>
                <w:b/>
                <w:noProof/>
                <w:color w:val="000000"/>
              </w:rPr>
            </w:pPr>
            <w:r w:rsidRPr="00490A48">
              <w:rPr>
                <w:rFonts w:ascii="Times New Roman" w:hAnsi="Times New Roman"/>
                <w:b/>
                <w:color w:val="000000"/>
              </w:rPr>
              <w:t>Elaboration and delivery of reports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r>
    </w:tbl>
    <w:p w:rsidR="00985DC3" w:rsidRPr="007E0EE0" w:rsidRDefault="00985DC3" w:rsidP="00E11F6A">
      <w:pPr>
        <w:widowControl w:val="0"/>
        <w:autoSpaceDE w:val="0"/>
        <w:spacing w:after="0"/>
        <w:ind w:firstLine="708"/>
        <w:jc w:val="both"/>
        <w:rPr>
          <w:rFonts w:ascii="Times New Roman" w:hAnsi="Times New Roman"/>
          <w:b/>
          <w:lang w:val="pt-BR"/>
        </w:rPr>
      </w:pPr>
    </w:p>
    <w:p w:rsidR="004732CA" w:rsidRPr="007E0EE0" w:rsidRDefault="004732CA" w:rsidP="00E11F6A">
      <w:pPr>
        <w:widowControl w:val="0"/>
        <w:autoSpaceDE w:val="0"/>
        <w:spacing w:after="0"/>
        <w:ind w:firstLine="708"/>
        <w:jc w:val="both"/>
        <w:rPr>
          <w:rFonts w:ascii="Times New Roman" w:hAnsi="Times New Roman"/>
          <w:b/>
          <w:lang w:val="pt-BR"/>
        </w:rPr>
        <w:sectPr w:rsidR="004732CA" w:rsidRPr="007E0EE0" w:rsidSect="0004723C">
          <w:pgSz w:w="16840" w:h="11900" w:orient="landscape"/>
          <w:pgMar w:top="426" w:right="1440" w:bottom="284" w:left="1440" w:header="708" w:footer="708" w:gutter="0"/>
          <w:cols w:space="708"/>
          <w:docGrid w:linePitch="360"/>
        </w:sectPr>
      </w:pPr>
    </w:p>
    <w:p w:rsidR="00985DC3" w:rsidRPr="00EF1DBC" w:rsidRDefault="00CB4F43" w:rsidP="00E11F6A">
      <w:pPr>
        <w:widowControl w:val="0"/>
        <w:autoSpaceDE w:val="0"/>
        <w:spacing w:after="0"/>
        <w:jc w:val="both"/>
        <w:rPr>
          <w:rFonts w:ascii="Times New Roman" w:hAnsi="Times New Roman"/>
          <w:b/>
        </w:rPr>
      </w:pPr>
      <w:r w:rsidRPr="007E0EE0">
        <w:rPr>
          <w:rFonts w:ascii="Times New Roman" w:hAnsi="Times New Roman"/>
          <w:bCs/>
          <w:color w:val="000000"/>
          <w:lang w:val="pt-BR"/>
        </w:rPr>
        <w:lastRenderedPageBreak/>
        <w:tab/>
      </w:r>
      <w:r w:rsidR="00172884" w:rsidRPr="00172884">
        <w:rPr>
          <w:rFonts w:ascii="Times New Roman" w:hAnsi="Times New Roman"/>
          <w:bCs/>
          <w:color w:val="000000"/>
        </w:rPr>
        <w:t>In the last two years</w:t>
      </w:r>
      <w:r w:rsidR="009E69CF" w:rsidRPr="00172884">
        <w:rPr>
          <w:rFonts w:ascii="Times New Roman" w:hAnsi="Times New Roman"/>
          <w:bCs/>
          <w:color w:val="000000"/>
        </w:rPr>
        <w:t xml:space="preserve">, </w:t>
      </w:r>
      <w:r w:rsidR="00172884" w:rsidRPr="00172884">
        <w:rPr>
          <w:rFonts w:ascii="Times New Roman" w:hAnsi="Times New Roman"/>
          <w:bCs/>
          <w:color w:val="000000"/>
        </w:rPr>
        <w:t>along four</w:t>
      </w:r>
      <w:r w:rsidR="00827918" w:rsidRPr="00172884">
        <w:rPr>
          <w:rFonts w:ascii="Times New Roman" w:hAnsi="Times New Roman"/>
          <w:bCs/>
          <w:color w:val="000000"/>
        </w:rPr>
        <w:t xml:space="preserve"> (</w:t>
      </w:r>
      <w:r w:rsidR="00672C48" w:rsidRPr="00172884">
        <w:rPr>
          <w:rFonts w:ascii="Times New Roman" w:hAnsi="Times New Roman"/>
          <w:bCs/>
          <w:color w:val="000000"/>
        </w:rPr>
        <w:t>4</w:t>
      </w:r>
      <w:r w:rsidR="00827918" w:rsidRPr="00172884">
        <w:rPr>
          <w:rFonts w:ascii="Times New Roman" w:hAnsi="Times New Roman"/>
          <w:bCs/>
          <w:color w:val="000000"/>
        </w:rPr>
        <w:t>)</w:t>
      </w:r>
      <w:r w:rsidR="00172884" w:rsidRPr="00172884">
        <w:rPr>
          <w:rFonts w:ascii="Times New Roman" w:hAnsi="Times New Roman"/>
          <w:bCs/>
          <w:color w:val="000000"/>
        </w:rPr>
        <w:t xml:space="preserve"> semesters</w:t>
      </w:r>
      <w:r w:rsidR="009E69CF" w:rsidRPr="00172884">
        <w:rPr>
          <w:rFonts w:ascii="Times New Roman" w:hAnsi="Times New Roman"/>
          <w:bCs/>
          <w:color w:val="000000"/>
        </w:rPr>
        <w:t>,</w:t>
      </w:r>
      <w:r w:rsidR="00672C48" w:rsidRPr="00172884">
        <w:rPr>
          <w:rFonts w:ascii="Times New Roman" w:hAnsi="Times New Roman"/>
          <w:bCs/>
          <w:color w:val="000000"/>
        </w:rPr>
        <w:t xml:space="preserve"> </w:t>
      </w:r>
      <w:r w:rsidR="00172884" w:rsidRPr="00172884">
        <w:rPr>
          <w:rFonts w:ascii="Times New Roman" w:hAnsi="Times New Roman"/>
          <w:bCs/>
          <w:color w:val="000000"/>
        </w:rPr>
        <w:t>eight</w:t>
      </w:r>
      <w:r w:rsidR="00827918" w:rsidRPr="00172884">
        <w:rPr>
          <w:rFonts w:ascii="Times New Roman" w:hAnsi="Times New Roman"/>
          <w:bCs/>
          <w:color w:val="000000"/>
        </w:rPr>
        <w:t xml:space="preserve"> (</w:t>
      </w:r>
      <w:r w:rsidR="00672C48" w:rsidRPr="00172884">
        <w:rPr>
          <w:rFonts w:ascii="Times New Roman" w:hAnsi="Times New Roman"/>
          <w:bCs/>
          <w:color w:val="000000"/>
        </w:rPr>
        <w:t>8</w:t>
      </w:r>
      <w:r w:rsidR="00827918" w:rsidRPr="00172884">
        <w:rPr>
          <w:rFonts w:ascii="Times New Roman" w:hAnsi="Times New Roman"/>
          <w:bCs/>
          <w:color w:val="000000"/>
        </w:rPr>
        <w:t>)</w:t>
      </w:r>
      <w:r w:rsidR="00672C48" w:rsidRPr="00172884">
        <w:rPr>
          <w:rFonts w:ascii="Times New Roman" w:hAnsi="Times New Roman"/>
          <w:bCs/>
          <w:color w:val="000000"/>
        </w:rPr>
        <w:t xml:space="preserve"> </w:t>
      </w:r>
      <w:r w:rsidR="007A1FC5">
        <w:rPr>
          <w:rFonts w:ascii="Times New Roman" w:hAnsi="Times New Roman"/>
          <w:bCs/>
          <w:color w:val="000000"/>
        </w:rPr>
        <w:t>field cam</w:t>
      </w:r>
      <w:r w:rsidR="00172884" w:rsidRPr="00172884">
        <w:rPr>
          <w:rFonts w:ascii="Times New Roman" w:hAnsi="Times New Roman"/>
          <w:bCs/>
          <w:color w:val="000000"/>
        </w:rPr>
        <w:t xml:space="preserve">paigns </w:t>
      </w:r>
      <w:r w:rsidR="00172884">
        <w:rPr>
          <w:rFonts w:ascii="Times New Roman" w:hAnsi="Times New Roman"/>
          <w:bCs/>
          <w:color w:val="000000"/>
        </w:rPr>
        <w:t>of</w:t>
      </w:r>
      <w:r w:rsidR="00672C48" w:rsidRPr="00172884">
        <w:rPr>
          <w:rFonts w:ascii="Times New Roman" w:hAnsi="Times New Roman"/>
          <w:bCs/>
          <w:color w:val="000000"/>
        </w:rPr>
        <w:t xml:space="preserve">, </w:t>
      </w:r>
      <w:r w:rsidR="00172884">
        <w:rPr>
          <w:rFonts w:ascii="Times New Roman" w:hAnsi="Times New Roman"/>
          <w:bCs/>
          <w:color w:val="000000"/>
        </w:rPr>
        <w:t>at least 15 and, a max of</w:t>
      </w:r>
      <w:r w:rsidR="00672C48" w:rsidRPr="00172884">
        <w:rPr>
          <w:rFonts w:ascii="Times New Roman" w:hAnsi="Times New Roman"/>
          <w:bCs/>
          <w:color w:val="000000"/>
        </w:rPr>
        <w:t xml:space="preserve"> </w:t>
      </w:r>
      <w:r w:rsidR="00172884">
        <w:rPr>
          <w:rFonts w:ascii="Times New Roman" w:hAnsi="Times New Roman"/>
          <w:bCs/>
          <w:color w:val="000000"/>
        </w:rPr>
        <w:t>20 d</w:t>
      </w:r>
      <w:r w:rsidR="00672C48" w:rsidRPr="00172884">
        <w:rPr>
          <w:rFonts w:ascii="Times New Roman" w:hAnsi="Times New Roman"/>
          <w:bCs/>
          <w:color w:val="000000"/>
        </w:rPr>
        <w:t>a</w:t>
      </w:r>
      <w:r w:rsidR="00172884">
        <w:rPr>
          <w:rFonts w:ascii="Times New Roman" w:hAnsi="Times New Roman"/>
          <w:bCs/>
          <w:color w:val="000000"/>
        </w:rPr>
        <w:t>y</w:t>
      </w:r>
      <w:r w:rsidR="00672C48" w:rsidRPr="00172884">
        <w:rPr>
          <w:rFonts w:ascii="Times New Roman" w:hAnsi="Times New Roman"/>
          <w:bCs/>
          <w:color w:val="000000"/>
        </w:rPr>
        <w:t>s</w:t>
      </w:r>
      <w:r w:rsidR="00172884">
        <w:rPr>
          <w:rFonts w:ascii="Times New Roman" w:hAnsi="Times New Roman"/>
          <w:bCs/>
          <w:color w:val="000000"/>
        </w:rPr>
        <w:t xml:space="preserve"> are predicted</w:t>
      </w:r>
      <w:r w:rsidR="00672C48" w:rsidRPr="00172884">
        <w:rPr>
          <w:rFonts w:ascii="Times New Roman" w:hAnsi="Times New Roman"/>
          <w:bCs/>
          <w:color w:val="000000"/>
        </w:rPr>
        <w:t xml:space="preserve">. </w:t>
      </w:r>
      <w:r w:rsidR="00EF1DBC" w:rsidRPr="00EF1DBC">
        <w:rPr>
          <w:rFonts w:ascii="Times New Roman" w:hAnsi="Times New Roman"/>
          <w:bCs/>
          <w:color w:val="000000"/>
        </w:rPr>
        <w:t>The activitie</w:t>
      </w:r>
      <w:r w:rsidR="00EF1DBC">
        <w:rPr>
          <w:rFonts w:ascii="Times New Roman" w:hAnsi="Times New Roman"/>
          <w:bCs/>
          <w:color w:val="000000"/>
        </w:rPr>
        <w:t>s will be quarterly and semiannual</w:t>
      </w:r>
      <w:r w:rsidR="00EF1DBC" w:rsidRPr="00EF1DBC">
        <w:rPr>
          <w:rFonts w:ascii="Times New Roman" w:hAnsi="Times New Roman"/>
          <w:bCs/>
          <w:color w:val="000000"/>
        </w:rPr>
        <w:t xml:space="preserve">, combined to carry out a field campaign every </w:t>
      </w:r>
      <w:r w:rsidR="007A1FC5">
        <w:rPr>
          <w:rFonts w:ascii="Times New Roman" w:hAnsi="Times New Roman"/>
          <w:bCs/>
          <w:color w:val="000000"/>
        </w:rPr>
        <w:t>three (3) months. The plottation</w:t>
      </w:r>
      <w:r w:rsidR="00EF1DBC" w:rsidRPr="00EF1DBC">
        <w:rPr>
          <w:rFonts w:ascii="Times New Roman" w:hAnsi="Times New Roman"/>
          <w:bCs/>
          <w:color w:val="000000"/>
        </w:rPr>
        <w:t xml:space="preserve"> and analysis of the data generated in the field will be continuous as described in the schedule below:</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421"/>
        <w:gridCol w:w="3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7F3C43" w:rsidRPr="007E0EE0" w:rsidTr="00B840C7">
        <w:trPr>
          <w:trHeight w:val="567"/>
          <w:tblHeader/>
          <w:jc w:val="center"/>
        </w:trPr>
        <w:tc>
          <w:tcPr>
            <w:tcW w:w="1421" w:type="dxa"/>
            <w:vMerge w:val="restart"/>
            <w:vAlign w:val="center"/>
          </w:tcPr>
          <w:p w:rsidR="007F3C43" w:rsidRPr="00BB4DD3" w:rsidRDefault="007F3C43" w:rsidP="00B840C7">
            <w:pPr>
              <w:widowControl w:val="0"/>
              <w:tabs>
                <w:tab w:val="left" w:pos="8505"/>
              </w:tabs>
              <w:autoSpaceDE w:val="0"/>
              <w:snapToGrid w:val="0"/>
              <w:spacing w:after="0"/>
              <w:jc w:val="center"/>
              <w:rPr>
                <w:rFonts w:ascii="Times New Roman" w:hAnsi="Times New Roman"/>
                <w:bCs/>
                <w:smallCaps/>
                <w:color w:val="000000"/>
                <w:lang w:val="pt-BR"/>
              </w:rPr>
            </w:pPr>
            <w:r w:rsidRPr="00BB4DD3">
              <w:rPr>
                <w:rFonts w:ascii="Times New Roman" w:hAnsi="Times New Roman"/>
                <w:bCs/>
                <w:smallCaps/>
                <w:color w:val="000000"/>
                <w:lang w:val="pt-BR"/>
              </w:rPr>
              <w:t xml:space="preserve">Ref. </w:t>
            </w:r>
            <w:r w:rsidR="00B840C7">
              <w:rPr>
                <w:rFonts w:ascii="Times New Roman" w:hAnsi="Times New Roman"/>
                <w:bCs/>
                <w:smallCaps/>
                <w:color w:val="000000"/>
                <w:lang w:val="pt-BR"/>
              </w:rPr>
              <w:t>WITH specIfic OBJECTIVES</w:t>
            </w:r>
          </w:p>
        </w:tc>
        <w:tc>
          <w:tcPr>
            <w:tcW w:w="3950" w:type="dxa"/>
            <w:vMerge w:val="restart"/>
            <w:shd w:val="clear" w:color="auto" w:fill="auto"/>
            <w:tcMar>
              <w:left w:w="70" w:type="dxa"/>
              <w:right w:w="70" w:type="dxa"/>
            </w:tcMar>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Cs/>
                <w:smallCaps/>
                <w:color w:val="000000"/>
                <w:lang w:val="pt-BR"/>
              </w:rPr>
            </w:pPr>
            <w:r>
              <w:rPr>
                <w:rFonts w:ascii="Times New Roman" w:hAnsi="Times New Roman"/>
                <w:bCs/>
                <w:smallCaps/>
                <w:color w:val="000000"/>
                <w:lang w:val="pt-BR"/>
              </w:rPr>
              <w:t>ACTIVITIES</w:t>
            </w:r>
          </w:p>
        </w:tc>
        <w:tc>
          <w:tcPr>
            <w:tcW w:w="4320" w:type="dxa"/>
            <w:gridSpan w:val="12"/>
            <w:tcBorders>
              <w:bottom w:val="single" w:sz="4" w:space="0" w:color="000000"/>
            </w:tcBorders>
            <w:shd w:val="clear" w:color="auto" w:fill="auto"/>
            <w:tcMar>
              <w:left w:w="70" w:type="dxa"/>
              <w:right w:w="70" w:type="dxa"/>
            </w:tcMar>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
                <w:bCs/>
                <w:color w:val="000000"/>
                <w:lang w:val="pt-BR"/>
              </w:rPr>
            </w:pPr>
            <w:r>
              <w:rPr>
                <w:rFonts w:ascii="Times New Roman" w:hAnsi="Times New Roman"/>
                <w:b/>
                <w:bCs/>
                <w:color w:val="000000"/>
                <w:lang w:val="pt-BR"/>
              </w:rPr>
              <w:t>YEAR</w:t>
            </w:r>
            <w:r w:rsidR="007F3C43">
              <w:rPr>
                <w:rFonts w:ascii="Times New Roman" w:hAnsi="Times New Roman"/>
                <w:b/>
                <w:bCs/>
                <w:color w:val="000000"/>
                <w:lang w:val="pt-BR"/>
              </w:rPr>
              <w:t xml:space="preserve"> 3</w:t>
            </w:r>
          </w:p>
        </w:tc>
        <w:tc>
          <w:tcPr>
            <w:tcW w:w="4320" w:type="dxa"/>
            <w:gridSpan w:val="12"/>
            <w:tcBorders>
              <w:bottom w:val="single" w:sz="4" w:space="0" w:color="000000"/>
            </w:tcBorders>
            <w:shd w:val="clear" w:color="auto" w:fill="auto"/>
            <w:vAlign w:val="center"/>
          </w:tcPr>
          <w:p w:rsidR="007F3C43" w:rsidRPr="007E0EE0" w:rsidRDefault="00B840C7" w:rsidP="00E11F6A">
            <w:pPr>
              <w:widowControl w:val="0"/>
              <w:tabs>
                <w:tab w:val="left" w:pos="8505"/>
              </w:tabs>
              <w:autoSpaceDE w:val="0"/>
              <w:snapToGrid w:val="0"/>
              <w:spacing w:after="0"/>
              <w:jc w:val="center"/>
              <w:rPr>
                <w:rFonts w:ascii="Times New Roman" w:hAnsi="Times New Roman"/>
                <w:b/>
                <w:bCs/>
                <w:color w:val="000000"/>
                <w:lang w:val="pt-BR"/>
              </w:rPr>
            </w:pPr>
            <w:r>
              <w:rPr>
                <w:rFonts w:ascii="Times New Roman" w:hAnsi="Times New Roman"/>
                <w:b/>
                <w:bCs/>
                <w:color w:val="000000"/>
                <w:lang w:val="pt-BR"/>
              </w:rPr>
              <w:t>YEAR</w:t>
            </w:r>
            <w:r w:rsidR="007F3C43">
              <w:rPr>
                <w:rFonts w:ascii="Times New Roman" w:hAnsi="Times New Roman"/>
                <w:b/>
                <w:bCs/>
                <w:color w:val="000000"/>
                <w:lang w:val="pt-BR"/>
              </w:rPr>
              <w:t xml:space="preserve"> 4</w:t>
            </w:r>
          </w:p>
        </w:tc>
      </w:tr>
      <w:tr w:rsidR="007F3C43" w:rsidRPr="007E0EE0" w:rsidTr="00B840C7">
        <w:trPr>
          <w:trHeight w:val="567"/>
          <w:tblHeader/>
          <w:jc w:val="center"/>
        </w:trPr>
        <w:tc>
          <w:tcPr>
            <w:tcW w:w="1421" w:type="dxa"/>
            <w:vMerge/>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950" w:type="dxa"/>
            <w:vMerge/>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2160" w:type="dxa"/>
            <w:gridSpan w:val="6"/>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1 </w:t>
            </w:r>
            <w:r w:rsidR="00B840C7">
              <w:rPr>
                <w:rFonts w:ascii="Times New Roman" w:hAnsi="Times New Roman"/>
                <w:b/>
                <w:bCs/>
                <w:color w:val="000000"/>
                <w:lang w:val="pt-BR"/>
              </w:rPr>
              <w:t>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2 </w:t>
            </w:r>
            <w:r w:rsidR="00B840C7">
              <w:rPr>
                <w:rFonts w:ascii="Times New Roman" w:hAnsi="Times New Roman"/>
                <w:b/>
                <w:bCs/>
                <w:color w:val="000000"/>
                <w:lang w:val="pt-BR"/>
              </w:rPr>
              <w:t>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3 </w:t>
            </w:r>
            <w:r w:rsidR="00B840C7">
              <w:rPr>
                <w:rFonts w:ascii="Times New Roman" w:hAnsi="Times New Roman"/>
                <w:b/>
                <w:bCs/>
                <w:color w:val="000000"/>
                <w:lang w:val="pt-BR"/>
              </w:rPr>
              <w:t>semester</w:t>
            </w:r>
          </w:p>
        </w:tc>
        <w:tc>
          <w:tcPr>
            <w:tcW w:w="2160" w:type="dxa"/>
            <w:gridSpan w:val="6"/>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 xml:space="preserve">4 </w:t>
            </w:r>
            <w:r w:rsidR="00B840C7">
              <w:rPr>
                <w:rFonts w:ascii="Times New Roman" w:hAnsi="Times New Roman"/>
                <w:b/>
                <w:bCs/>
                <w:color w:val="000000"/>
                <w:lang w:val="pt-BR"/>
              </w:rPr>
              <w:t>semester</w:t>
            </w:r>
          </w:p>
        </w:tc>
      </w:tr>
      <w:tr w:rsidR="007F3C43" w:rsidRPr="007E0EE0" w:rsidTr="00B840C7">
        <w:trPr>
          <w:trHeight w:val="567"/>
          <w:tblHeader/>
          <w:jc w:val="center"/>
        </w:trPr>
        <w:tc>
          <w:tcPr>
            <w:tcW w:w="1421" w:type="dxa"/>
            <w:vMerge/>
            <w:tcBorders>
              <w:bottom w:val="single" w:sz="4" w:space="0" w:color="000000"/>
            </w:tcBorders>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950" w:type="dxa"/>
            <w:vMerge/>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Cs/>
                <w:smallCaps/>
                <w:color w:val="000000"/>
                <w:lang w:val="pt-BR"/>
              </w:rPr>
            </w:pPr>
          </w:p>
        </w:tc>
        <w:tc>
          <w:tcPr>
            <w:tcW w:w="360" w:type="dxa"/>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w:t>
            </w:r>
          </w:p>
        </w:tc>
        <w:tc>
          <w:tcPr>
            <w:tcW w:w="360" w:type="dxa"/>
            <w:tcBorders>
              <w:bottom w:val="single" w:sz="4" w:space="0" w:color="000000"/>
            </w:tcBorders>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3</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4</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5</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6</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7</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8</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9</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10</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11</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2</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3</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4</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5</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6</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7</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8</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9</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10</w:t>
            </w:r>
          </w:p>
        </w:tc>
        <w:tc>
          <w:tcPr>
            <w:tcW w:w="360" w:type="dxa"/>
            <w:tcBorders>
              <w:bottom w:val="single" w:sz="4" w:space="0" w:color="000000"/>
            </w:tcBorders>
            <w:shd w:val="clear" w:color="auto" w:fill="auto"/>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11</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bCs/>
                <w:color w:val="000000"/>
                <w:lang w:val="pt-BR"/>
              </w:rPr>
            </w:pPr>
            <w:r w:rsidRPr="007E0EE0">
              <w:rPr>
                <w:rFonts w:ascii="Times New Roman" w:hAnsi="Times New Roman"/>
                <w:b/>
                <w:bCs/>
                <w:color w:val="000000"/>
                <w:lang w:val="pt-BR"/>
              </w:rPr>
              <w:t>12</w:t>
            </w: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A1, A2</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Educational activities in the surrounding villages</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A1, A2</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Educational activities in the surrounding schools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A560A7">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A1, B3, C1</w:t>
            </w:r>
          </w:p>
        </w:tc>
        <w:tc>
          <w:tcPr>
            <w:tcW w:w="3950" w:type="dxa"/>
            <w:shd w:val="clear" w:color="auto" w:fill="auto"/>
            <w:tcMar>
              <w:left w:w="70" w:type="dxa"/>
              <w:right w:w="70" w:type="dxa"/>
            </w:tcMar>
            <w:vAlign w:val="center"/>
          </w:tcPr>
          <w:p w:rsidR="007F3C43" w:rsidRPr="007E0EE0" w:rsidRDefault="00A84A63"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Habitat study</w:t>
            </w:r>
            <w:r w:rsidR="007F3C43" w:rsidRPr="007E0EE0">
              <w:rPr>
                <w:rFonts w:ascii="Times New Roman" w:hAnsi="Times New Roman"/>
                <w:color w:val="000000"/>
                <w:lang w:val="pt-BR"/>
              </w:rPr>
              <w:t xml:space="preserve"> (</w:t>
            </w:r>
            <w:r w:rsidR="007F3C43" w:rsidRPr="00A84A63">
              <w:rPr>
                <w:rFonts w:ascii="Times New Roman" w:hAnsi="Times New Roman"/>
                <w:color w:val="000000"/>
                <w:lang w:val="pt-BR"/>
              </w:rPr>
              <w:t>road-survey</w:t>
            </w:r>
            <w:r w:rsidR="007F3C43" w:rsidRPr="007E0EE0">
              <w:rPr>
                <w:rFonts w:ascii="Times New Roman" w:hAnsi="Times New Roman"/>
                <w:color w:val="000000"/>
                <w:lang w:val="pt-BR"/>
              </w:rPr>
              <w:t>)</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A560A7">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B3, B4, B5, C1</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Tracking and mapping of the macaw´s daily routes</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tcBorders>
              <w:bottom w:val="single" w:sz="4" w:space="0" w:color="000000"/>
            </w:tcBorders>
            <w:shd w:val="clear" w:color="auto" w:fill="D9D9D9"/>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A84A63">
        <w:trPr>
          <w:trHeight w:val="77"/>
          <w:jc w:val="center"/>
        </w:trPr>
        <w:tc>
          <w:tcPr>
            <w:tcW w:w="1421" w:type="dxa"/>
            <w:vAlign w:val="center"/>
          </w:tcPr>
          <w:p w:rsidR="007F3C43" w:rsidRPr="00BB4DD3" w:rsidRDefault="007F3C43" w:rsidP="00A560A7">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B3, B4, B5, C1</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 xml:space="preserve">Observation of the </w:t>
            </w:r>
            <w:r w:rsidRPr="00490A48">
              <w:rPr>
                <w:rFonts w:ascii="Times New Roman" w:hAnsi="Times New Roman"/>
                <w:i/>
                <w:color w:val="000000"/>
              </w:rPr>
              <w:t>in-situ</w:t>
            </w:r>
            <w:r w:rsidRPr="00490A48">
              <w:rPr>
                <w:rFonts w:ascii="Times New Roman" w:hAnsi="Times New Roman"/>
                <w:color w:val="000000"/>
              </w:rPr>
              <w:t xml:space="preserve">  interactions between macaws and their habitat</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A560A7">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B4</w:t>
            </w:r>
          </w:p>
        </w:tc>
        <w:tc>
          <w:tcPr>
            <w:tcW w:w="3950" w:type="dxa"/>
            <w:shd w:val="clear" w:color="auto" w:fill="auto"/>
            <w:tcMar>
              <w:left w:w="70" w:type="dxa"/>
              <w:right w:w="70" w:type="dxa"/>
            </w:tcMar>
            <w:vAlign w:val="center"/>
          </w:tcPr>
          <w:p w:rsidR="007F3C43" w:rsidRPr="007E0EE0" w:rsidRDefault="00A84A63"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Population census (3 d</w:t>
            </w:r>
            <w:r w:rsidR="007F3C43" w:rsidRPr="007E0EE0">
              <w:rPr>
                <w:rFonts w:ascii="Times New Roman" w:hAnsi="Times New Roman"/>
                <w:color w:val="000000"/>
                <w:lang w:val="pt-BR"/>
              </w:rPr>
              <w:t>a</w:t>
            </w:r>
            <w:r>
              <w:rPr>
                <w:rFonts w:ascii="Times New Roman" w:hAnsi="Times New Roman"/>
                <w:color w:val="000000"/>
                <w:lang w:val="pt-BR"/>
              </w:rPr>
              <w:t>y</w:t>
            </w:r>
            <w:r w:rsidR="007F3C43" w:rsidRPr="007E0EE0">
              <w:rPr>
                <w:rFonts w:ascii="Times New Roman" w:hAnsi="Times New Roman"/>
                <w:color w:val="000000"/>
                <w:lang w:val="pt-BR"/>
              </w:rPr>
              <w:t>s)</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B5</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 xml:space="preserve">Data collection </w:t>
            </w:r>
            <w:r w:rsidRPr="00565F39">
              <w:rPr>
                <w:rFonts w:ascii="Times New Roman" w:hAnsi="Times New Roman"/>
                <w:color w:val="000000"/>
              </w:rPr>
              <w:t xml:space="preserve">for </w:t>
            </w:r>
            <w:r w:rsidR="00565F39" w:rsidRPr="00565F39">
              <w:rPr>
                <w:rFonts w:ascii="Times New Roman" w:hAnsi="Times New Roman"/>
                <w:color w:val="000000"/>
              </w:rPr>
              <w:t>sa</w:t>
            </w:r>
            <w:r w:rsidRPr="00565F39">
              <w:rPr>
                <w:rFonts w:ascii="Times New Roman" w:hAnsi="Times New Roman"/>
                <w:color w:val="000000"/>
              </w:rPr>
              <w:t>nitary</w:t>
            </w:r>
            <w:r w:rsidRPr="00490A48">
              <w:rPr>
                <w:rFonts w:ascii="Times New Roman" w:hAnsi="Times New Roman"/>
                <w:color w:val="000000"/>
              </w:rPr>
              <w:t xml:space="preserve"> post-release research</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B5</w:t>
            </w:r>
          </w:p>
        </w:tc>
        <w:tc>
          <w:tcPr>
            <w:tcW w:w="3950" w:type="dxa"/>
            <w:shd w:val="clear" w:color="auto" w:fill="auto"/>
            <w:tcMar>
              <w:left w:w="70" w:type="dxa"/>
              <w:right w:w="70" w:type="dxa"/>
            </w:tcMar>
            <w:vAlign w:val="center"/>
          </w:tcPr>
          <w:p w:rsidR="007F3C43" w:rsidRPr="00490A48" w:rsidRDefault="00A84A63" w:rsidP="00E11F6A">
            <w:pPr>
              <w:widowControl w:val="0"/>
              <w:tabs>
                <w:tab w:val="left" w:pos="8505"/>
              </w:tabs>
              <w:autoSpaceDE w:val="0"/>
              <w:snapToGrid w:val="0"/>
              <w:spacing w:after="0"/>
              <w:jc w:val="center"/>
              <w:rPr>
                <w:rFonts w:ascii="Times New Roman" w:hAnsi="Times New Roman"/>
                <w:color w:val="000000"/>
              </w:rPr>
            </w:pPr>
            <w:r w:rsidRPr="00565F39">
              <w:rPr>
                <w:rFonts w:ascii="Times New Roman" w:hAnsi="Times New Roman"/>
                <w:color w:val="000000"/>
              </w:rPr>
              <w:t>Processing</w:t>
            </w:r>
            <w:r w:rsidRPr="00490A48">
              <w:rPr>
                <w:rFonts w:ascii="Times New Roman" w:hAnsi="Times New Roman"/>
                <w:color w:val="000000"/>
              </w:rPr>
              <w:t xml:space="preserve"> and analisys of the data for sanittary study</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161374">
            <w:pPr>
              <w:widowControl w:val="0"/>
              <w:tabs>
                <w:tab w:val="left" w:pos="8505"/>
              </w:tabs>
              <w:autoSpaceDE w:val="0"/>
              <w:snapToGrid w:val="0"/>
              <w:spacing w:after="0"/>
              <w:jc w:val="center"/>
              <w:rPr>
                <w:rFonts w:ascii="Times New Roman" w:hAnsi="Times New Roman"/>
                <w:color w:val="000000"/>
                <w:lang w:val="pt-BR"/>
              </w:rPr>
            </w:pPr>
            <w:r w:rsidRPr="00BB4DD3">
              <w:rPr>
                <w:rFonts w:ascii="Times New Roman" w:hAnsi="Times New Roman"/>
                <w:color w:val="000000"/>
                <w:lang w:val="pt-BR"/>
              </w:rPr>
              <w:t>C3</w:t>
            </w:r>
          </w:p>
        </w:tc>
        <w:tc>
          <w:tcPr>
            <w:tcW w:w="3950" w:type="dxa"/>
            <w:shd w:val="clear" w:color="auto" w:fill="auto"/>
            <w:tcMar>
              <w:left w:w="70" w:type="dxa"/>
              <w:right w:w="70" w:type="dxa"/>
            </w:tcMar>
            <w:vAlign w:val="center"/>
          </w:tcPr>
          <w:p w:rsidR="007F3C43" w:rsidRPr="00490A48" w:rsidRDefault="00A84A63" w:rsidP="00A84A63">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 xml:space="preserve">Construction of Ecological Models  </w:t>
            </w:r>
            <w:r w:rsidR="007F3C43" w:rsidRPr="00490A48">
              <w:rPr>
                <w:rFonts w:ascii="Times New Roman" w:hAnsi="Times New Roman"/>
                <w:color w:val="000000"/>
              </w:rPr>
              <w:t xml:space="preserve"> </w:t>
            </w:r>
            <w:r w:rsidR="007F3C43" w:rsidRPr="00490A48">
              <w:rPr>
                <w:rFonts w:ascii="Times New Roman" w:hAnsi="Times New Roman"/>
                <w:color w:val="000000"/>
              </w:rPr>
              <w:lastRenderedPageBreak/>
              <w:t>(</w:t>
            </w:r>
            <w:r w:rsidRPr="00490A48">
              <w:rPr>
                <w:rFonts w:ascii="Times New Roman" w:hAnsi="Times New Roman"/>
                <w:color w:val="000000"/>
              </w:rPr>
              <w:t>Home Range estimatives</w:t>
            </w:r>
            <w:r w:rsidR="007F3C43" w:rsidRPr="00490A48">
              <w:rPr>
                <w:rFonts w:ascii="Times New Roman" w:hAnsi="Times New Roman"/>
                <w:color w:val="000000"/>
              </w:rPr>
              <w:t>)</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highlight w:val="cyan"/>
              </w:rPr>
            </w:pP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950" w:type="dxa"/>
            <w:shd w:val="clear" w:color="auto" w:fill="auto"/>
            <w:tcMar>
              <w:left w:w="70" w:type="dxa"/>
              <w:right w:w="70" w:type="dxa"/>
            </w:tcMar>
            <w:vAlign w:val="center"/>
          </w:tcPr>
          <w:p w:rsidR="007F3C43" w:rsidRPr="007E0EE0" w:rsidRDefault="00A84A63" w:rsidP="00E11F6A">
            <w:pPr>
              <w:widowControl w:val="0"/>
              <w:tabs>
                <w:tab w:val="left" w:pos="8505"/>
              </w:tabs>
              <w:autoSpaceDE w:val="0"/>
              <w:snapToGrid w:val="0"/>
              <w:spacing w:after="0"/>
              <w:jc w:val="center"/>
              <w:rPr>
                <w:rFonts w:ascii="Times New Roman" w:hAnsi="Times New Roman"/>
                <w:color w:val="000000"/>
                <w:lang w:val="pt-BR"/>
              </w:rPr>
            </w:pPr>
            <w:r>
              <w:rPr>
                <w:rFonts w:ascii="Times New Roman" w:hAnsi="Times New Roman"/>
                <w:color w:val="000000"/>
                <w:lang w:val="pt-BR"/>
              </w:rPr>
              <w:t>Data Plotting and Analisys</w:t>
            </w:r>
          </w:p>
        </w:tc>
        <w:tc>
          <w:tcPr>
            <w:tcW w:w="360" w:type="dxa"/>
            <w:shd w:val="clear" w:color="auto" w:fill="auto"/>
            <w:tcMar>
              <w:left w:w="70" w:type="dxa"/>
              <w:right w:w="70" w:type="dxa"/>
            </w:tcMar>
            <w:vAlign w:val="center"/>
          </w:tcPr>
          <w:p w:rsidR="007F3C43" w:rsidRPr="007E0EE0"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E0EE0">
              <w:rPr>
                <w:rFonts w:ascii="Times New Roman" w:hAnsi="Times New Roman"/>
                <w:b/>
                <w:color w:val="000000"/>
                <w:lang w:val="pt-BR"/>
              </w:rPr>
              <w:t>X</w:t>
            </w:r>
          </w:p>
        </w:tc>
        <w:tc>
          <w:tcPr>
            <w:tcW w:w="360" w:type="dxa"/>
            <w:shd w:val="clear" w:color="auto" w:fill="auto"/>
            <w:tcMar>
              <w:left w:w="70" w:type="dxa"/>
              <w:right w:w="70" w:type="dxa"/>
            </w:tcMar>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950" w:type="dxa"/>
            <w:shd w:val="clear" w:color="auto" w:fill="auto"/>
            <w:tcMar>
              <w:left w:w="70" w:type="dxa"/>
              <w:right w:w="70" w:type="dxa"/>
            </w:tcMar>
            <w:vAlign w:val="center"/>
          </w:tcPr>
          <w:p w:rsidR="007F3C43" w:rsidRPr="00490A48" w:rsidRDefault="00A84A63" w:rsidP="00A84A63">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Elaboration and</w:t>
            </w:r>
            <w:r w:rsidR="007F3C43" w:rsidRPr="00490A48">
              <w:rPr>
                <w:rFonts w:ascii="Times New Roman" w:hAnsi="Times New Roman"/>
                <w:color w:val="000000"/>
              </w:rPr>
              <w:t xml:space="preserve"> </w:t>
            </w:r>
            <w:r w:rsidRPr="00490A48">
              <w:rPr>
                <w:rFonts w:ascii="Times New Roman" w:hAnsi="Times New Roman"/>
                <w:color w:val="000000"/>
              </w:rPr>
              <w:t>delivery of reports</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r>
      <w:tr w:rsidR="007F3C43" w:rsidRPr="007E0EE0" w:rsidTr="00B840C7">
        <w:trPr>
          <w:trHeight w:val="567"/>
          <w:jc w:val="center"/>
        </w:trPr>
        <w:tc>
          <w:tcPr>
            <w:tcW w:w="1421" w:type="dxa"/>
            <w:vAlign w:val="center"/>
          </w:tcPr>
          <w:p w:rsidR="007F3C43" w:rsidRPr="00BB4DD3"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950" w:type="dxa"/>
            <w:shd w:val="clear" w:color="auto" w:fill="auto"/>
            <w:tcMar>
              <w:left w:w="70" w:type="dxa"/>
              <w:right w:w="70" w:type="dxa"/>
            </w:tcMar>
            <w:vAlign w:val="center"/>
          </w:tcPr>
          <w:p w:rsidR="007F3C43" w:rsidRPr="00490A48" w:rsidRDefault="00A84A63" w:rsidP="00A84A63">
            <w:pPr>
              <w:widowControl w:val="0"/>
              <w:tabs>
                <w:tab w:val="left" w:pos="8505"/>
              </w:tabs>
              <w:autoSpaceDE w:val="0"/>
              <w:snapToGrid w:val="0"/>
              <w:spacing w:after="0"/>
              <w:jc w:val="center"/>
              <w:rPr>
                <w:rFonts w:ascii="Times New Roman" w:hAnsi="Times New Roman"/>
                <w:color w:val="000000"/>
              </w:rPr>
            </w:pPr>
            <w:r w:rsidRPr="00490A48">
              <w:rPr>
                <w:rFonts w:ascii="Times New Roman" w:hAnsi="Times New Roman"/>
                <w:color w:val="000000"/>
              </w:rPr>
              <w:t xml:space="preserve">Elaboration and delivery of a proposal for the </w:t>
            </w:r>
            <w:r w:rsidR="00565F39" w:rsidRPr="00565F39">
              <w:rPr>
                <w:rFonts w:ascii="Times New Roman" w:hAnsi="Times New Roman"/>
                <w:color w:val="000000"/>
              </w:rPr>
              <w:t>extension</w:t>
            </w:r>
            <w:r w:rsidRPr="00490A48">
              <w:rPr>
                <w:rFonts w:ascii="Times New Roman" w:hAnsi="Times New Roman"/>
                <w:color w:val="000000"/>
              </w:rPr>
              <w:t xml:space="preserve"> of the monitor</w:t>
            </w:r>
            <w:r w:rsidR="00521C3A">
              <w:rPr>
                <w:rFonts w:ascii="Times New Roman" w:hAnsi="Times New Roman"/>
                <w:color w:val="000000"/>
              </w:rPr>
              <w:t>ing of the Lear´s M</w:t>
            </w:r>
            <w:r w:rsidRPr="00490A48">
              <w:rPr>
                <w:rFonts w:ascii="Times New Roman" w:hAnsi="Times New Roman"/>
                <w:color w:val="000000"/>
              </w:rPr>
              <w:t>acaw</w:t>
            </w: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tcMar>
              <w:left w:w="70" w:type="dxa"/>
              <w:right w:w="70" w:type="dxa"/>
            </w:tcMar>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E0E0E0"/>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490A48" w:rsidRDefault="007F3C43" w:rsidP="00E11F6A">
            <w:pPr>
              <w:widowControl w:val="0"/>
              <w:tabs>
                <w:tab w:val="left" w:pos="8505"/>
              </w:tabs>
              <w:autoSpaceDE w:val="0"/>
              <w:snapToGrid w:val="0"/>
              <w:spacing w:after="0"/>
              <w:jc w:val="center"/>
              <w:rPr>
                <w:rFonts w:ascii="Times New Roman" w:hAnsi="Times New Roman"/>
                <w:b/>
                <w:color w:val="000000"/>
              </w:rPr>
            </w:pPr>
          </w:p>
        </w:tc>
        <w:tc>
          <w:tcPr>
            <w:tcW w:w="360" w:type="dxa"/>
            <w:shd w:val="clear" w:color="auto" w:fill="auto"/>
            <w:vAlign w:val="center"/>
          </w:tcPr>
          <w:p w:rsidR="007F3C43" w:rsidRPr="007A738F" w:rsidRDefault="007F3C43" w:rsidP="001D0D26">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1D0D26">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E0E0E0"/>
            <w:vAlign w:val="center"/>
          </w:tcPr>
          <w:p w:rsidR="007F3C43" w:rsidRPr="007A738F" w:rsidRDefault="007F3C43" w:rsidP="001D0D26">
            <w:pPr>
              <w:widowControl w:val="0"/>
              <w:tabs>
                <w:tab w:val="left" w:pos="8505"/>
              </w:tabs>
              <w:autoSpaceDE w:val="0"/>
              <w:snapToGrid w:val="0"/>
              <w:spacing w:after="0"/>
              <w:jc w:val="center"/>
              <w:rPr>
                <w:rFonts w:ascii="Times New Roman" w:hAnsi="Times New Roman"/>
                <w:b/>
                <w:color w:val="000000"/>
                <w:lang w:val="pt-BR"/>
              </w:rPr>
            </w:pPr>
            <w:r w:rsidRPr="007A738F">
              <w:rPr>
                <w:rFonts w:ascii="Times New Roman" w:hAnsi="Times New Roman"/>
                <w:b/>
                <w:color w:val="000000"/>
                <w:lang w:val="pt-BR"/>
              </w:rPr>
              <w:t>X</w:t>
            </w: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auto"/>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c>
          <w:tcPr>
            <w:tcW w:w="360" w:type="dxa"/>
            <w:shd w:val="clear" w:color="auto" w:fill="E0E0E0"/>
            <w:vAlign w:val="center"/>
          </w:tcPr>
          <w:p w:rsidR="007F3C43" w:rsidRPr="007A738F" w:rsidRDefault="007F3C43" w:rsidP="00E11F6A">
            <w:pPr>
              <w:widowControl w:val="0"/>
              <w:tabs>
                <w:tab w:val="left" w:pos="8505"/>
              </w:tabs>
              <w:autoSpaceDE w:val="0"/>
              <w:snapToGrid w:val="0"/>
              <w:spacing w:after="0"/>
              <w:jc w:val="center"/>
              <w:rPr>
                <w:rFonts w:ascii="Times New Roman" w:hAnsi="Times New Roman"/>
                <w:b/>
                <w:color w:val="000000"/>
                <w:lang w:val="pt-BR"/>
              </w:rPr>
            </w:pPr>
          </w:p>
        </w:tc>
      </w:tr>
    </w:tbl>
    <w:p w:rsidR="00985DC3" w:rsidRPr="007E0EE0" w:rsidRDefault="00985DC3" w:rsidP="00E11F6A">
      <w:pPr>
        <w:spacing w:after="0"/>
        <w:ind w:firstLine="720"/>
        <w:jc w:val="both"/>
        <w:rPr>
          <w:rFonts w:ascii="Times New Roman" w:hAnsi="Times New Roman"/>
          <w:lang w:val="pt-BR"/>
        </w:rPr>
      </w:pPr>
    </w:p>
    <w:p w:rsidR="002C1ED3" w:rsidRPr="007E0EE0" w:rsidRDefault="002C1ED3" w:rsidP="00E11F6A">
      <w:pPr>
        <w:spacing w:after="0"/>
        <w:ind w:firstLine="720"/>
        <w:jc w:val="both"/>
        <w:rPr>
          <w:rFonts w:ascii="Times New Roman" w:hAnsi="Times New Roman"/>
          <w:lang w:val="pt-BR"/>
        </w:rPr>
        <w:sectPr w:rsidR="002C1ED3" w:rsidRPr="007E0EE0" w:rsidSect="004732CA">
          <w:pgSz w:w="16840" w:h="11900" w:orient="landscape"/>
          <w:pgMar w:top="1474" w:right="1417" w:bottom="1701" w:left="1417" w:header="720" w:footer="720" w:gutter="0"/>
          <w:cols w:space="720"/>
          <w:docGrid w:linePitch="360"/>
        </w:sectPr>
      </w:pPr>
    </w:p>
    <w:p w:rsidR="00EE0965" w:rsidRPr="007E0EE0" w:rsidRDefault="00EE0965" w:rsidP="00E11F6A">
      <w:pPr>
        <w:pStyle w:val="Ttulo1"/>
        <w:spacing w:after="0" w:line="276" w:lineRule="auto"/>
        <w:rPr>
          <w:rFonts w:ascii="Times New Roman" w:hAnsi="Times New Roman"/>
          <w:sz w:val="22"/>
          <w:szCs w:val="22"/>
        </w:rPr>
      </w:pPr>
      <w:bookmarkStart w:id="11" w:name="_Toc303262231"/>
      <w:r w:rsidRPr="007E0EE0">
        <w:rPr>
          <w:rFonts w:ascii="Times New Roman" w:hAnsi="Times New Roman"/>
          <w:sz w:val="22"/>
          <w:szCs w:val="22"/>
        </w:rPr>
        <w:lastRenderedPageBreak/>
        <w:t>REFER</w:t>
      </w:r>
      <w:bookmarkEnd w:id="11"/>
      <w:r w:rsidR="00237D07">
        <w:rPr>
          <w:rFonts w:ascii="Times New Roman" w:hAnsi="Times New Roman"/>
          <w:sz w:val="22"/>
          <w:szCs w:val="22"/>
        </w:rPr>
        <w:t>ENCES</w:t>
      </w:r>
    </w:p>
    <w:p w:rsidR="003A0AAF" w:rsidRPr="007E0EE0" w:rsidRDefault="00DC5295" w:rsidP="00E11F6A">
      <w:pPr>
        <w:autoSpaceDE w:val="0"/>
        <w:autoSpaceDN w:val="0"/>
        <w:adjustRightInd w:val="0"/>
        <w:spacing w:after="0"/>
        <w:jc w:val="both"/>
        <w:rPr>
          <w:rFonts w:ascii="Times New Roman" w:hAnsi="Times New Roman"/>
        </w:rPr>
      </w:pPr>
      <w:r>
        <w:rPr>
          <w:rFonts w:ascii="Times New Roman" w:hAnsi="Times New Roman"/>
        </w:rPr>
        <w:t>ARMSTRONG, D. P. &amp;</w:t>
      </w:r>
      <w:r w:rsidR="003A0AAF" w:rsidRPr="007E0EE0">
        <w:rPr>
          <w:rFonts w:ascii="Times New Roman" w:hAnsi="Times New Roman"/>
        </w:rPr>
        <w:t xml:space="preserve"> SEDDON, P. J. </w:t>
      </w:r>
      <w:r w:rsidR="00D9777B" w:rsidRPr="007E0EE0">
        <w:rPr>
          <w:rFonts w:ascii="Times New Roman" w:hAnsi="Times New Roman"/>
        </w:rPr>
        <w:t xml:space="preserve">2007. </w:t>
      </w:r>
      <w:r w:rsidR="003A0AAF" w:rsidRPr="007E0EE0">
        <w:rPr>
          <w:rFonts w:ascii="Times New Roman" w:hAnsi="Times New Roman"/>
        </w:rPr>
        <w:t>Directions in reintroduction biology.</w:t>
      </w:r>
      <w:r w:rsidR="00925FA5" w:rsidRPr="007E0EE0">
        <w:rPr>
          <w:rFonts w:ascii="Times New Roman" w:hAnsi="Times New Roman"/>
        </w:rPr>
        <w:t xml:space="preserve"> </w:t>
      </w:r>
      <w:r w:rsidR="003A0AAF" w:rsidRPr="007E0EE0">
        <w:rPr>
          <w:rFonts w:ascii="Times New Roman" w:hAnsi="Times New Roman"/>
          <w:iCs/>
        </w:rPr>
        <w:t>Trends in Ecology</w:t>
      </w:r>
      <w:r w:rsidR="00925FA5" w:rsidRPr="007E0EE0">
        <w:rPr>
          <w:rFonts w:ascii="Times New Roman" w:hAnsi="Times New Roman"/>
          <w:iCs/>
        </w:rPr>
        <w:t xml:space="preserve"> </w:t>
      </w:r>
      <w:r w:rsidR="003A0AAF" w:rsidRPr="007E0EE0">
        <w:rPr>
          <w:rFonts w:ascii="Times New Roman" w:hAnsi="Times New Roman"/>
          <w:iCs/>
        </w:rPr>
        <w:t>and</w:t>
      </w:r>
      <w:r w:rsidR="00925FA5" w:rsidRPr="007E0EE0">
        <w:rPr>
          <w:rFonts w:ascii="Times New Roman" w:hAnsi="Times New Roman"/>
          <w:iCs/>
        </w:rPr>
        <w:t xml:space="preserve"> </w:t>
      </w:r>
      <w:r w:rsidR="003A0AAF" w:rsidRPr="007E0EE0">
        <w:rPr>
          <w:rFonts w:ascii="Times New Roman" w:hAnsi="Times New Roman"/>
          <w:iCs/>
        </w:rPr>
        <w:t>Evolution 2</w:t>
      </w:r>
      <w:r w:rsidR="00D9777B" w:rsidRPr="007E0EE0">
        <w:rPr>
          <w:rFonts w:ascii="Times New Roman" w:hAnsi="Times New Roman"/>
        </w:rPr>
        <w:t>3: 20-25</w:t>
      </w:r>
      <w:r w:rsidR="003A0AAF" w:rsidRPr="007E0EE0">
        <w:rPr>
          <w:rFonts w:ascii="Times New Roman" w:hAnsi="Times New Roman"/>
        </w:rPr>
        <w:t>.</w:t>
      </w:r>
    </w:p>
    <w:p w:rsidR="00344167" w:rsidRPr="007E0EE0" w:rsidRDefault="00344167" w:rsidP="00E11F6A">
      <w:pPr>
        <w:autoSpaceDE w:val="0"/>
        <w:autoSpaceDN w:val="0"/>
        <w:adjustRightInd w:val="0"/>
        <w:spacing w:after="0"/>
        <w:jc w:val="both"/>
        <w:rPr>
          <w:rFonts w:ascii="Times New Roman" w:hAnsi="Times New Roman"/>
        </w:rPr>
      </w:pPr>
    </w:p>
    <w:p w:rsidR="003A0AAF" w:rsidRPr="009A68F0" w:rsidRDefault="003A0AAF" w:rsidP="009A68F0">
      <w:pPr>
        <w:numPr>
          <w:ilvl w:val="0"/>
          <w:numId w:val="13"/>
        </w:numPr>
        <w:tabs>
          <w:tab w:val="num" w:pos="0"/>
        </w:tabs>
        <w:spacing w:after="0"/>
        <w:ind w:left="0" w:firstLine="0"/>
        <w:contextualSpacing/>
        <w:jc w:val="both"/>
        <w:rPr>
          <w:rFonts w:ascii="Times New Roman" w:hAnsi="Times New Roman"/>
        </w:rPr>
      </w:pPr>
      <w:r w:rsidRPr="007E0EE0">
        <w:rPr>
          <w:rFonts w:ascii="Times New Roman" w:hAnsi="Times New Roman"/>
        </w:rPr>
        <w:t xml:space="preserve">BIRDLIFE INTERNATIONAL. </w:t>
      </w:r>
      <w:r w:rsidR="00D9777B" w:rsidRPr="007E0EE0">
        <w:rPr>
          <w:rFonts w:ascii="Times New Roman" w:hAnsi="Times New Roman"/>
        </w:rPr>
        <w:t xml:space="preserve">2012. </w:t>
      </w:r>
      <w:r w:rsidRPr="007E0EE0">
        <w:rPr>
          <w:rFonts w:ascii="Times New Roman" w:hAnsi="Times New Roman"/>
          <w:i/>
          <w:iCs/>
        </w:rPr>
        <w:t>Anodorhynchus</w:t>
      </w:r>
      <w:r w:rsidR="00925FA5" w:rsidRPr="007E0EE0">
        <w:rPr>
          <w:rFonts w:ascii="Times New Roman" w:hAnsi="Times New Roman"/>
          <w:i/>
          <w:iCs/>
        </w:rPr>
        <w:t xml:space="preserve"> </w:t>
      </w:r>
      <w:r w:rsidRPr="007E0EE0">
        <w:rPr>
          <w:rFonts w:ascii="Times New Roman" w:hAnsi="Times New Roman"/>
          <w:i/>
          <w:iCs/>
        </w:rPr>
        <w:t>leari</w:t>
      </w:r>
      <w:r w:rsidR="00D9777B" w:rsidRPr="007E0EE0">
        <w:rPr>
          <w:rFonts w:ascii="Times New Roman" w:hAnsi="Times New Roman"/>
        </w:rPr>
        <w:t>. In: IUCN</w:t>
      </w:r>
      <w:r w:rsidRPr="007E0EE0">
        <w:rPr>
          <w:rFonts w:ascii="Times New Roman" w:hAnsi="Times New Roman"/>
        </w:rPr>
        <w:t xml:space="preserve"> Red List of Threatened </w:t>
      </w:r>
      <w:r w:rsidRPr="009A68F0">
        <w:rPr>
          <w:rFonts w:ascii="Times New Roman" w:hAnsi="Times New Roman"/>
        </w:rPr>
        <w:t xml:space="preserve">Species. </w:t>
      </w:r>
      <w:r w:rsidR="00D9777B" w:rsidRPr="009A68F0">
        <w:rPr>
          <w:rFonts w:ascii="Times New Roman" w:hAnsi="Times New Roman"/>
        </w:rPr>
        <w:t>&lt;www.iucnredlist.org&gt;.</w:t>
      </w:r>
    </w:p>
    <w:p w:rsidR="00D9777B" w:rsidRPr="009A68F0" w:rsidRDefault="00D9777B" w:rsidP="009A68F0">
      <w:pPr>
        <w:spacing w:after="0"/>
        <w:contextualSpacing/>
        <w:jc w:val="both"/>
        <w:rPr>
          <w:rFonts w:ascii="Times New Roman" w:hAnsi="Times New Roman"/>
        </w:rPr>
      </w:pPr>
    </w:p>
    <w:p w:rsidR="009A68F0" w:rsidRPr="00490A48" w:rsidRDefault="009A68F0" w:rsidP="009A68F0">
      <w:pPr>
        <w:spacing w:after="0"/>
        <w:contextualSpacing/>
        <w:jc w:val="both"/>
        <w:rPr>
          <w:rFonts w:ascii="Times New Roman" w:hAnsi="Times New Roman"/>
          <w:lang w:val="pt-BR"/>
        </w:rPr>
      </w:pPr>
      <w:r w:rsidRPr="00572FC2">
        <w:rPr>
          <w:rFonts w:ascii="Times New Roman" w:hAnsi="Times New Roman"/>
          <w:lang w:val="pt-BR"/>
        </w:rPr>
        <w:t>BRANDT,</w:t>
      </w:r>
      <w:r w:rsidR="00DC5295" w:rsidRPr="00572FC2">
        <w:rPr>
          <w:rFonts w:ascii="Times New Roman" w:hAnsi="Times New Roman"/>
          <w:lang w:val="pt-BR"/>
        </w:rPr>
        <w:t xml:space="preserve"> A. &amp;</w:t>
      </w:r>
      <w:r w:rsidRPr="00572FC2">
        <w:rPr>
          <w:rFonts w:ascii="Times New Roman" w:hAnsi="Times New Roman"/>
          <w:lang w:val="pt-BR"/>
        </w:rPr>
        <w:t xml:space="preserve"> MACHADO, R. B. 1990. Área de alimentação e comportamento alimentar de </w:t>
      </w:r>
      <w:r w:rsidRPr="00572FC2">
        <w:rPr>
          <w:rFonts w:ascii="Times New Roman" w:hAnsi="Times New Roman"/>
          <w:i/>
          <w:lang w:val="pt-BR"/>
        </w:rPr>
        <w:t>Anodorhynchus leari</w:t>
      </w:r>
      <w:r w:rsidRPr="00572FC2">
        <w:rPr>
          <w:rFonts w:ascii="Times New Roman" w:hAnsi="Times New Roman"/>
          <w:lang w:val="pt-BR"/>
        </w:rPr>
        <w:t>. </w:t>
      </w:r>
      <w:r w:rsidRPr="00490A48">
        <w:rPr>
          <w:rFonts w:ascii="Times New Roman" w:hAnsi="Times New Roman"/>
          <w:lang w:val="pt-BR"/>
        </w:rPr>
        <w:t>Ararajuba 1: 57-63.</w:t>
      </w:r>
    </w:p>
    <w:p w:rsidR="009A68F0" w:rsidRPr="00490A48" w:rsidRDefault="009A68F0" w:rsidP="009A68F0">
      <w:pPr>
        <w:spacing w:after="0"/>
        <w:contextualSpacing/>
        <w:jc w:val="both"/>
        <w:rPr>
          <w:rFonts w:ascii="Times New Roman" w:hAnsi="Times New Roman"/>
          <w:lang w:val="pt-BR"/>
        </w:rPr>
      </w:pPr>
    </w:p>
    <w:p w:rsidR="003A0AAF" w:rsidRPr="009A68F0" w:rsidRDefault="003A0AAF" w:rsidP="009A68F0">
      <w:pPr>
        <w:keepNext/>
        <w:spacing w:after="0"/>
        <w:jc w:val="both"/>
        <w:rPr>
          <w:rFonts w:ascii="Times New Roman" w:eastAsia="Arial" w:hAnsi="Times New Roman"/>
          <w:lang w:val="pt-BR"/>
        </w:rPr>
      </w:pPr>
      <w:r w:rsidRPr="009A68F0">
        <w:rPr>
          <w:rFonts w:ascii="Times New Roman" w:hAnsi="Times New Roman"/>
          <w:lang w:val="pt-BR"/>
        </w:rPr>
        <w:t xml:space="preserve">BRASÍLIA, 2008. </w:t>
      </w:r>
      <w:r w:rsidRPr="009A68F0">
        <w:rPr>
          <w:rFonts w:ascii="Times New Roman" w:eastAsia="Arial" w:hAnsi="Times New Roman"/>
          <w:lang w:val="pt-BR"/>
        </w:rPr>
        <w:t>Instr</w:t>
      </w:r>
      <w:r w:rsidR="00C43FB1" w:rsidRPr="009A68F0">
        <w:rPr>
          <w:rFonts w:ascii="Times New Roman" w:eastAsia="Arial" w:hAnsi="Times New Roman"/>
          <w:lang w:val="pt-BR"/>
        </w:rPr>
        <w:t>ução Normativa Nº – 179. 25 de j</w:t>
      </w:r>
      <w:r w:rsidRPr="009A68F0">
        <w:rPr>
          <w:rFonts w:ascii="Times New Roman" w:eastAsia="Arial" w:hAnsi="Times New Roman"/>
          <w:lang w:val="pt-BR"/>
        </w:rPr>
        <w:t>unho 2008.</w:t>
      </w:r>
    </w:p>
    <w:p w:rsidR="004F2B7F" w:rsidRPr="00572FC2" w:rsidRDefault="004F2B7F" w:rsidP="009A68F0">
      <w:pPr>
        <w:spacing w:before="240" w:after="240"/>
        <w:jc w:val="both"/>
        <w:rPr>
          <w:rFonts w:ascii="Times New Roman" w:hAnsi="Times New Roman"/>
          <w:lang w:val="pt-BR"/>
        </w:rPr>
      </w:pPr>
      <w:r w:rsidRPr="00572FC2">
        <w:rPr>
          <w:rFonts w:ascii="Times New Roman" w:hAnsi="Times New Roman"/>
          <w:lang w:val="pt-BR"/>
        </w:rPr>
        <w:t>CALHEIROS, C. 2011. Boqueirão da Onça: o Parque que virou mosaico. Reportagens ((o)) Eco. Associação O Eco. Http://www.oeco.com.br/reportagens/25139-boqueirao-da-onca-o-parqu</w:t>
      </w:r>
      <w:r w:rsidR="007A1FC5">
        <w:rPr>
          <w:rFonts w:ascii="Times New Roman" w:hAnsi="Times New Roman"/>
          <w:lang w:val="pt-BR"/>
        </w:rPr>
        <w:t>e-que-virou-mosaico [acess</w:t>
      </w:r>
      <w:r w:rsidR="00747E38" w:rsidRPr="00572FC2">
        <w:rPr>
          <w:rFonts w:ascii="Times New Roman" w:hAnsi="Times New Roman"/>
          <w:lang w:val="pt-BR"/>
        </w:rPr>
        <w:t xml:space="preserve"> 02 s</w:t>
      </w:r>
      <w:r w:rsidR="007A1FC5">
        <w:rPr>
          <w:rFonts w:ascii="Times New Roman" w:hAnsi="Times New Roman"/>
          <w:lang w:val="pt-BR"/>
        </w:rPr>
        <w:t>eptember of</w:t>
      </w:r>
      <w:r w:rsidRPr="00572FC2">
        <w:rPr>
          <w:rFonts w:ascii="Times New Roman" w:hAnsi="Times New Roman"/>
          <w:lang w:val="pt-BR"/>
        </w:rPr>
        <w:t xml:space="preserve"> 2012]</w:t>
      </w:r>
    </w:p>
    <w:p w:rsidR="003A0AAF" w:rsidRPr="007E0EE0" w:rsidRDefault="00DC5295" w:rsidP="005824A4">
      <w:pPr>
        <w:autoSpaceDE w:val="0"/>
        <w:autoSpaceDN w:val="0"/>
        <w:adjustRightInd w:val="0"/>
        <w:spacing w:after="0"/>
        <w:jc w:val="both"/>
        <w:rPr>
          <w:rFonts w:ascii="Times New Roman" w:hAnsi="Times New Roman"/>
        </w:rPr>
      </w:pPr>
      <w:r>
        <w:rPr>
          <w:rFonts w:ascii="Times New Roman" w:hAnsi="Times New Roman"/>
          <w:lang w:val="pt-BR"/>
        </w:rPr>
        <w:t>CARRETE, M. &amp;</w:t>
      </w:r>
      <w:r w:rsidR="003A0AAF" w:rsidRPr="007E0EE0">
        <w:rPr>
          <w:rFonts w:ascii="Times New Roman" w:hAnsi="Times New Roman"/>
          <w:lang w:val="pt-BR"/>
        </w:rPr>
        <w:t xml:space="preserve"> TELLA, J. L. </w:t>
      </w:r>
      <w:r w:rsidR="00D9777B" w:rsidRPr="007E0EE0">
        <w:rPr>
          <w:rFonts w:ascii="Times New Roman" w:hAnsi="Times New Roman"/>
          <w:lang w:val="pt-BR"/>
        </w:rPr>
        <w:t xml:space="preserve">2008. </w:t>
      </w:r>
      <w:r w:rsidR="003A0AAF" w:rsidRPr="007E0EE0">
        <w:rPr>
          <w:rFonts w:ascii="Times New Roman" w:hAnsi="Times New Roman"/>
        </w:rPr>
        <w:t>Wild-bird trade and exotic invasions: a new link of</w:t>
      </w:r>
      <w:r w:rsidR="00827918" w:rsidRPr="007E0EE0">
        <w:rPr>
          <w:rFonts w:ascii="Times New Roman" w:hAnsi="Times New Roman"/>
        </w:rPr>
        <w:t xml:space="preserve"> </w:t>
      </w:r>
      <w:r w:rsidR="003A0AAF" w:rsidRPr="007E0EE0">
        <w:rPr>
          <w:rFonts w:ascii="Times New Roman" w:hAnsi="Times New Roman"/>
        </w:rPr>
        <w:t>conservation concern? Front.</w:t>
      </w:r>
      <w:r w:rsidR="00D9777B" w:rsidRPr="007E0EE0">
        <w:rPr>
          <w:rFonts w:ascii="Times New Roman" w:hAnsi="Times New Roman"/>
        </w:rPr>
        <w:t xml:space="preserve"> Ecol. Environ 6: 207–211</w:t>
      </w:r>
      <w:r w:rsidR="003A0AAF" w:rsidRPr="007E0EE0">
        <w:rPr>
          <w:rFonts w:ascii="Times New Roman" w:hAnsi="Times New Roman"/>
        </w:rPr>
        <w:t>.</w:t>
      </w:r>
    </w:p>
    <w:p w:rsidR="00344167" w:rsidRPr="007E0EE0" w:rsidRDefault="00344167" w:rsidP="005824A4">
      <w:pPr>
        <w:autoSpaceDE w:val="0"/>
        <w:autoSpaceDN w:val="0"/>
        <w:adjustRightInd w:val="0"/>
        <w:spacing w:after="0"/>
        <w:jc w:val="both"/>
        <w:rPr>
          <w:rFonts w:ascii="Times New Roman" w:hAnsi="Times New Roman"/>
        </w:rPr>
      </w:pPr>
    </w:p>
    <w:p w:rsidR="003A0AAF" w:rsidRPr="00572FC2" w:rsidRDefault="009F2EC7" w:rsidP="005824A4">
      <w:pPr>
        <w:spacing w:after="0"/>
        <w:jc w:val="both"/>
        <w:rPr>
          <w:rFonts w:ascii="Times New Roman" w:hAnsi="Times New Roman"/>
          <w:lang w:val="pt-BR"/>
        </w:rPr>
      </w:pPr>
      <w:r w:rsidRPr="005824A4">
        <w:rPr>
          <w:rFonts w:ascii="Times New Roman" w:hAnsi="Times New Roman"/>
        </w:rPr>
        <w:t xml:space="preserve">CAUGHLEY, G. </w:t>
      </w:r>
      <w:r w:rsidR="00D9777B" w:rsidRPr="005824A4">
        <w:rPr>
          <w:rFonts w:ascii="Times New Roman" w:hAnsi="Times New Roman"/>
        </w:rPr>
        <w:t xml:space="preserve">1994. </w:t>
      </w:r>
      <w:r w:rsidR="003A0AAF" w:rsidRPr="005824A4">
        <w:rPr>
          <w:rFonts w:ascii="Times New Roman" w:hAnsi="Times New Roman"/>
          <w:bCs/>
        </w:rPr>
        <w:t>Directions in Conservation Biology.</w:t>
      </w:r>
      <w:r w:rsidR="00D9777B" w:rsidRPr="005824A4">
        <w:rPr>
          <w:rFonts w:ascii="Times New Roman" w:hAnsi="Times New Roman"/>
          <w:bCs/>
        </w:rPr>
        <w:t xml:space="preserve"> </w:t>
      </w:r>
      <w:r w:rsidR="003A0AAF" w:rsidRPr="00572FC2">
        <w:rPr>
          <w:rFonts w:ascii="Times New Roman" w:hAnsi="Times New Roman"/>
          <w:iCs/>
          <w:lang w:val="pt-BR"/>
        </w:rPr>
        <w:t>J</w:t>
      </w:r>
      <w:r w:rsidR="00D9777B" w:rsidRPr="00572FC2">
        <w:rPr>
          <w:rFonts w:ascii="Times New Roman" w:hAnsi="Times New Roman"/>
          <w:iCs/>
          <w:lang w:val="pt-BR"/>
        </w:rPr>
        <w:t>ournal of</w:t>
      </w:r>
      <w:r w:rsidR="003A0AAF" w:rsidRPr="00572FC2">
        <w:rPr>
          <w:rFonts w:ascii="Times New Roman" w:hAnsi="Times New Roman"/>
          <w:iCs/>
          <w:lang w:val="pt-BR"/>
        </w:rPr>
        <w:t xml:space="preserve"> Animal Eco</w:t>
      </w:r>
      <w:r w:rsidR="003A0AAF" w:rsidRPr="00572FC2">
        <w:rPr>
          <w:rFonts w:ascii="Times New Roman" w:hAnsi="Times New Roman"/>
          <w:lang w:val="pt-BR"/>
        </w:rPr>
        <w:t xml:space="preserve"> 2: 215-244.</w:t>
      </w:r>
    </w:p>
    <w:p w:rsidR="005824A4" w:rsidRPr="00572FC2" w:rsidRDefault="005824A4" w:rsidP="005824A4">
      <w:pPr>
        <w:spacing w:after="0"/>
        <w:jc w:val="both"/>
        <w:rPr>
          <w:rFonts w:ascii="Times New Roman" w:hAnsi="Times New Roman"/>
          <w:lang w:val="pt-BR"/>
        </w:rPr>
      </w:pPr>
    </w:p>
    <w:p w:rsidR="006552FE" w:rsidRPr="007E0EE0" w:rsidRDefault="006552FE" w:rsidP="005824A4">
      <w:pPr>
        <w:spacing w:after="0"/>
        <w:jc w:val="both"/>
        <w:rPr>
          <w:rFonts w:ascii="Times New Roman" w:hAnsi="Times New Roman"/>
          <w:lang w:val="pt-BR" w:eastAsia="pt-BR"/>
        </w:rPr>
      </w:pPr>
      <w:r w:rsidRPr="007E0EE0">
        <w:rPr>
          <w:rFonts w:ascii="Times New Roman" w:hAnsi="Times New Roman"/>
          <w:lang w:val="pt-BR" w:eastAsia="pt-BR"/>
        </w:rPr>
        <w:t xml:space="preserve">FERREIRA, L. P. </w:t>
      </w:r>
      <w:r w:rsidR="00D9777B" w:rsidRPr="007E0EE0">
        <w:rPr>
          <w:rFonts w:ascii="Times New Roman" w:hAnsi="Times New Roman"/>
          <w:lang w:val="pt-BR" w:eastAsia="pt-BR"/>
        </w:rPr>
        <w:t xml:space="preserve">2013. </w:t>
      </w:r>
      <w:r w:rsidRPr="007E0EE0">
        <w:rPr>
          <w:rFonts w:ascii="Times New Roman" w:hAnsi="Times New Roman"/>
          <w:lang w:val="pt-BR" w:eastAsia="pt-BR"/>
        </w:rPr>
        <w:t xml:space="preserve">Dieta e uso do habitat da arara vermelha </w:t>
      </w:r>
      <w:r w:rsidRPr="007E0EE0">
        <w:rPr>
          <w:rFonts w:ascii="Times New Roman" w:hAnsi="Times New Roman"/>
          <w:i/>
          <w:lang w:val="pt-BR" w:eastAsia="pt-BR"/>
        </w:rPr>
        <w:t>Ara chloropterus</w:t>
      </w:r>
      <w:r w:rsidR="00925FA5" w:rsidRPr="007E0EE0">
        <w:rPr>
          <w:rFonts w:ascii="Times New Roman" w:hAnsi="Times New Roman"/>
          <w:i/>
          <w:lang w:val="pt-BR" w:eastAsia="pt-BR"/>
        </w:rPr>
        <w:t xml:space="preserve"> </w:t>
      </w:r>
      <w:r w:rsidRPr="007E0EE0">
        <w:rPr>
          <w:rFonts w:ascii="Times New Roman" w:hAnsi="Times New Roman"/>
          <w:lang w:val="pt-BR" w:eastAsia="pt-BR"/>
        </w:rPr>
        <w:t xml:space="preserve">no Pantanal do Mato Grosso. </w:t>
      </w:r>
      <w:r w:rsidR="003F0099" w:rsidRPr="007E0EE0">
        <w:rPr>
          <w:rFonts w:ascii="Times New Roman" w:hAnsi="Times New Roman"/>
          <w:lang w:val="pt-BR" w:eastAsia="pt-BR"/>
        </w:rPr>
        <w:t xml:space="preserve">Tese de Mestrado. Universidade Anhanguera - Uniderp, </w:t>
      </w:r>
      <w:r w:rsidR="00D9777B" w:rsidRPr="007E0EE0">
        <w:rPr>
          <w:rFonts w:ascii="Times New Roman" w:hAnsi="Times New Roman"/>
          <w:lang w:val="pt-BR" w:eastAsia="pt-BR"/>
        </w:rPr>
        <w:t>Campo Grande.</w:t>
      </w:r>
    </w:p>
    <w:p w:rsidR="00344167" w:rsidRPr="007E0EE0" w:rsidRDefault="00344167" w:rsidP="005824A4">
      <w:pPr>
        <w:spacing w:after="0"/>
        <w:jc w:val="both"/>
        <w:rPr>
          <w:rFonts w:ascii="Times New Roman" w:hAnsi="Times New Roman"/>
          <w:lang w:val="pt-BR" w:eastAsia="pt-BR"/>
        </w:rPr>
      </w:pPr>
    </w:p>
    <w:p w:rsidR="003A0AAF" w:rsidRPr="007E0EE0" w:rsidRDefault="009F2EC7" w:rsidP="005824A4">
      <w:pPr>
        <w:spacing w:after="0"/>
        <w:jc w:val="both"/>
        <w:rPr>
          <w:rFonts w:ascii="Times New Roman" w:hAnsi="Times New Roman"/>
          <w:lang w:val="pt-BR" w:eastAsia="pt-BR"/>
        </w:rPr>
      </w:pPr>
      <w:r w:rsidRPr="007E0EE0">
        <w:rPr>
          <w:rFonts w:ascii="Times New Roman" w:hAnsi="Times New Roman"/>
          <w:lang w:val="pt-BR" w:eastAsia="pt-BR"/>
        </w:rPr>
        <w:t xml:space="preserve">FIEBERG, J., MATTHIOPOULOS, J., HEBBLEWHITE, M., BOYCE, M. S. &amp; FRAIR, J. L. </w:t>
      </w:r>
      <w:r w:rsidR="00D9777B" w:rsidRPr="007E0EE0">
        <w:rPr>
          <w:rFonts w:ascii="Times New Roman" w:hAnsi="Times New Roman"/>
          <w:lang w:val="pt-BR" w:eastAsia="pt-BR"/>
        </w:rPr>
        <w:t xml:space="preserve">2010. </w:t>
      </w:r>
      <w:r w:rsidR="003A0AAF" w:rsidRPr="007E0EE0">
        <w:rPr>
          <w:rFonts w:ascii="Times New Roman" w:hAnsi="Times New Roman"/>
          <w:lang w:eastAsia="pt-BR"/>
        </w:rPr>
        <w:t>Correlation</w:t>
      </w:r>
      <w:r w:rsidR="00827918" w:rsidRPr="007E0EE0">
        <w:rPr>
          <w:rFonts w:ascii="Times New Roman" w:hAnsi="Times New Roman"/>
          <w:lang w:eastAsia="pt-BR"/>
        </w:rPr>
        <w:t xml:space="preserve"> </w:t>
      </w:r>
      <w:r w:rsidR="003A0AAF" w:rsidRPr="007E0EE0">
        <w:rPr>
          <w:rFonts w:ascii="Times New Roman" w:hAnsi="Times New Roman"/>
          <w:lang w:eastAsia="pt-BR"/>
        </w:rPr>
        <w:t>and</w:t>
      </w:r>
      <w:r w:rsidR="00827918" w:rsidRPr="007E0EE0">
        <w:rPr>
          <w:rFonts w:ascii="Times New Roman" w:hAnsi="Times New Roman"/>
          <w:lang w:eastAsia="pt-BR"/>
        </w:rPr>
        <w:t xml:space="preserve"> </w:t>
      </w:r>
      <w:r w:rsidR="003A0AAF" w:rsidRPr="007E0EE0">
        <w:rPr>
          <w:rFonts w:ascii="Times New Roman" w:hAnsi="Times New Roman"/>
          <w:lang w:eastAsia="pt-BR"/>
        </w:rPr>
        <w:t>studies</w:t>
      </w:r>
      <w:r w:rsidR="00827918" w:rsidRPr="007E0EE0">
        <w:rPr>
          <w:rFonts w:ascii="Times New Roman" w:hAnsi="Times New Roman"/>
          <w:lang w:eastAsia="pt-BR"/>
        </w:rPr>
        <w:t xml:space="preserve"> </w:t>
      </w:r>
      <w:r w:rsidR="003A0AAF" w:rsidRPr="007E0EE0">
        <w:rPr>
          <w:rFonts w:ascii="Times New Roman" w:hAnsi="Times New Roman"/>
          <w:lang w:eastAsia="pt-BR"/>
        </w:rPr>
        <w:t>of</w:t>
      </w:r>
      <w:r w:rsidR="00CB4F43" w:rsidRPr="007E0EE0">
        <w:rPr>
          <w:rFonts w:ascii="Times New Roman" w:hAnsi="Times New Roman"/>
          <w:lang w:eastAsia="pt-BR"/>
        </w:rPr>
        <w:t xml:space="preserve"> habi</w:t>
      </w:r>
      <w:r w:rsidR="003A0AAF" w:rsidRPr="007E0EE0">
        <w:rPr>
          <w:rFonts w:ascii="Times New Roman" w:hAnsi="Times New Roman"/>
          <w:lang w:eastAsia="pt-BR"/>
        </w:rPr>
        <w:t>tat</w:t>
      </w:r>
      <w:r w:rsidR="00827918" w:rsidRPr="007E0EE0">
        <w:rPr>
          <w:rFonts w:ascii="Times New Roman" w:hAnsi="Times New Roman"/>
          <w:lang w:eastAsia="pt-BR"/>
        </w:rPr>
        <w:t xml:space="preserve"> </w:t>
      </w:r>
      <w:r w:rsidR="003A0AAF" w:rsidRPr="007E0EE0">
        <w:rPr>
          <w:rFonts w:ascii="Times New Roman" w:hAnsi="Times New Roman"/>
          <w:lang w:eastAsia="pt-BR"/>
        </w:rPr>
        <w:t>selection: problem, red</w:t>
      </w:r>
      <w:r w:rsidR="00827918" w:rsidRPr="007E0EE0">
        <w:rPr>
          <w:rFonts w:ascii="Times New Roman" w:hAnsi="Times New Roman"/>
          <w:lang w:eastAsia="pt-BR"/>
        </w:rPr>
        <w:t xml:space="preserve"> </w:t>
      </w:r>
      <w:r w:rsidR="003A0AAF" w:rsidRPr="007E0EE0">
        <w:rPr>
          <w:rFonts w:ascii="Times New Roman" w:hAnsi="Times New Roman"/>
          <w:lang w:eastAsia="pt-BR"/>
        </w:rPr>
        <w:t>herring</w:t>
      </w:r>
      <w:r w:rsidR="00827918" w:rsidRPr="007E0EE0">
        <w:rPr>
          <w:rFonts w:ascii="Times New Roman" w:hAnsi="Times New Roman"/>
          <w:lang w:eastAsia="pt-BR"/>
        </w:rPr>
        <w:t xml:space="preserve"> </w:t>
      </w:r>
      <w:r w:rsidR="003A0AAF" w:rsidRPr="007E0EE0">
        <w:rPr>
          <w:rFonts w:ascii="Times New Roman" w:hAnsi="Times New Roman"/>
          <w:lang w:eastAsia="pt-BR"/>
        </w:rPr>
        <w:t>or</w:t>
      </w:r>
      <w:r w:rsidR="00827918" w:rsidRPr="007E0EE0">
        <w:rPr>
          <w:rFonts w:ascii="Times New Roman" w:hAnsi="Times New Roman"/>
          <w:lang w:eastAsia="pt-BR"/>
        </w:rPr>
        <w:t xml:space="preserve"> </w:t>
      </w:r>
      <w:r w:rsidR="003A0AAF" w:rsidRPr="007E0EE0">
        <w:rPr>
          <w:rFonts w:ascii="Times New Roman" w:hAnsi="Times New Roman"/>
          <w:lang w:eastAsia="pt-BR"/>
        </w:rPr>
        <w:t xml:space="preserve">opportunity? </w:t>
      </w:r>
      <w:r w:rsidR="00D9777B" w:rsidRPr="007E0EE0">
        <w:rPr>
          <w:rFonts w:ascii="Times New Roman" w:hAnsi="Times New Roman"/>
          <w:lang w:val="pt-BR" w:eastAsia="pt-BR"/>
        </w:rPr>
        <w:t>Phil. Trans. R. Soc. B 365:</w:t>
      </w:r>
      <w:r w:rsidR="003A0AAF" w:rsidRPr="007E0EE0">
        <w:rPr>
          <w:rFonts w:ascii="Times New Roman" w:hAnsi="Times New Roman"/>
          <w:lang w:val="pt-BR" w:eastAsia="pt-BR"/>
        </w:rPr>
        <w:t xml:space="preserve"> 2233–2244</w:t>
      </w:r>
      <w:r w:rsidR="001E338A" w:rsidRPr="007E0EE0">
        <w:rPr>
          <w:rFonts w:ascii="Times New Roman" w:hAnsi="Times New Roman"/>
          <w:lang w:val="pt-BR" w:eastAsia="pt-BR"/>
        </w:rPr>
        <w:t>.</w:t>
      </w:r>
    </w:p>
    <w:p w:rsidR="00344167" w:rsidRPr="007E0EE0" w:rsidRDefault="00344167" w:rsidP="00E11F6A">
      <w:pPr>
        <w:spacing w:after="0"/>
        <w:jc w:val="both"/>
        <w:rPr>
          <w:rFonts w:ascii="Times New Roman" w:hAnsi="Times New Roman"/>
          <w:lang w:val="pt-BR" w:eastAsia="pt-BR"/>
        </w:rPr>
      </w:pPr>
    </w:p>
    <w:p w:rsidR="00BD7C9C" w:rsidRPr="007E0EE0" w:rsidRDefault="003A0AAF" w:rsidP="00E11F6A">
      <w:pPr>
        <w:spacing w:after="0"/>
        <w:contextualSpacing/>
        <w:jc w:val="both"/>
        <w:rPr>
          <w:rFonts w:ascii="Times New Roman" w:hAnsi="Times New Roman"/>
        </w:rPr>
      </w:pPr>
      <w:r w:rsidRPr="007E0EE0">
        <w:rPr>
          <w:rFonts w:ascii="Times New Roman" w:hAnsi="Times New Roman"/>
          <w:lang w:val="pt-BR"/>
        </w:rPr>
        <w:t>FILADELFO, T. M.; PACÍFICO, E. C. &amp; BARBOSA, E. A.</w:t>
      </w:r>
      <w:r w:rsidR="00D9777B" w:rsidRPr="007E0EE0">
        <w:rPr>
          <w:rFonts w:ascii="Times New Roman" w:hAnsi="Times New Roman"/>
          <w:lang w:val="pt-BR"/>
        </w:rPr>
        <w:t xml:space="preserve"> 2015.</w:t>
      </w:r>
      <w:r w:rsidRPr="007E0EE0">
        <w:rPr>
          <w:rFonts w:ascii="Times New Roman" w:hAnsi="Times New Roman"/>
          <w:lang w:val="pt-BR"/>
        </w:rPr>
        <w:t xml:space="preserve"> Relatório Técnico da Expedição ao Boqueirão da Onça em 2014. </w:t>
      </w:r>
      <w:r w:rsidR="00D9777B" w:rsidRPr="007E0EE0">
        <w:rPr>
          <w:rFonts w:ascii="Times New Roman" w:hAnsi="Times New Roman"/>
        </w:rPr>
        <w:t>CEMAVE/ICMBio</w:t>
      </w:r>
      <w:r w:rsidRPr="007E0EE0">
        <w:rPr>
          <w:rFonts w:ascii="Times New Roman" w:hAnsi="Times New Roman"/>
        </w:rPr>
        <w:t>.</w:t>
      </w:r>
    </w:p>
    <w:p w:rsidR="009F2EC7" w:rsidRPr="007E0EE0" w:rsidRDefault="009F2EC7" w:rsidP="00E11F6A">
      <w:pPr>
        <w:spacing w:after="0"/>
        <w:contextualSpacing/>
        <w:jc w:val="both"/>
        <w:rPr>
          <w:rFonts w:ascii="Times New Roman" w:hAnsi="Times New Roman"/>
        </w:rPr>
      </w:pPr>
    </w:p>
    <w:p w:rsidR="00BD7C9C" w:rsidRPr="007E0EE0" w:rsidRDefault="003A0AAF" w:rsidP="00E11F6A">
      <w:pPr>
        <w:spacing w:after="0"/>
        <w:contextualSpacing/>
        <w:jc w:val="both"/>
        <w:rPr>
          <w:rFonts w:ascii="Times New Roman" w:hAnsi="Times New Roman"/>
        </w:rPr>
      </w:pPr>
      <w:r w:rsidRPr="007E0EE0">
        <w:rPr>
          <w:rFonts w:ascii="Times New Roman" w:hAnsi="Times New Roman"/>
        </w:rPr>
        <w:t xml:space="preserve">FORSHAW, J. M. </w:t>
      </w:r>
      <w:r w:rsidR="00D9777B" w:rsidRPr="007E0EE0">
        <w:rPr>
          <w:rFonts w:ascii="Times New Roman" w:hAnsi="Times New Roman"/>
        </w:rPr>
        <w:t xml:space="preserve">1978. </w:t>
      </w:r>
      <w:r w:rsidRPr="007E0EE0">
        <w:rPr>
          <w:rFonts w:ascii="Times New Roman" w:hAnsi="Times New Roman"/>
        </w:rPr>
        <w:t xml:space="preserve">Parrots of the world. </w:t>
      </w:r>
      <w:r w:rsidR="00D9777B" w:rsidRPr="007E0EE0">
        <w:rPr>
          <w:rFonts w:ascii="Times New Roman" w:hAnsi="Times New Roman"/>
        </w:rPr>
        <w:t>T. F. H. Publ., Inc., Neptune, New Jersey, USA.</w:t>
      </w:r>
    </w:p>
    <w:p w:rsidR="009F2EC7" w:rsidRPr="007E0EE0" w:rsidRDefault="009F2EC7" w:rsidP="00E11F6A">
      <w:pPr>
        <w:spacing w:after="0"/>
        <w:contextualSpacing/>
        <w:jc w:val="both"/>
        <w:rPr>
          <w:rFonts w:ascii="Times New Roman" w:hAnsi="Times New Roman"/>
        </w:rPr>
      </w:pPr>
    </w:p>
    <w:p w:rsidR="003A0AAF" w:rsidRPr="007E0EE0" w:rsidRDefault="003A0AAF" w:rsidP="00E11F6A">
      <w:pPr>
        <w:spacing w:after="0"/>
        <w:contextualSpacing/>
        <w:jc w:val="both"/>
        <w:rPr>
          <w:rFonts w:ascii="Times New Roman" w:hAnsi="Times New Roman"/>
        </w:rPr>
      </w:pPr>
      <w:r w:rsidRPr="007E0EE0">
        <w:rPr>
          <w:rFonts w:ascii="Times New Roman" w:hAnsi="Times New Roman"/>
        </w:rPr>
        <w:t>FORSHAW, J. M.</w:t>
      </w:r>
      <w:r w:rsidR="00D9777B" w:rsidRPr="007E0EE0">
        <w:rPr>
          <w:rFonts w:ascii="Times New Roman" w:hAnsi="Times New Roman"/>
        </w:rPr>
        <w:t xml:space="preserve"> 1989.</w:t>
      </w:r>
      <w:r w:rsidRPr="007E0EE0">
        <w:rPr>
          <w:rFonts w:ascii="Times New Roman" w:hAnsi="Times New Roman"/>
        </w:rPr>
        <w:t xml:space="preserve"> Parrots of the World. T. F. H. Publ., Inc.</w:t>
      </w:r>
      <w:r w:rsidR="00D9777B" w:rsidRPr="007E0EE0">
        <w:rPr>
          <w:rFonts w:ascii="Times New Roman" w:hAnsi="Times New Roman"/>
        </w:rPr>
        <w:t>, Neptune, New Jersey, USA</w:t>
      </w:r>
      <w:r w:rsidRPr="007E0EE0">
        <w:rPr>
          <w:rFonts w:ascii="Times New Roman" w:hAnsi="Times New Roman"/>
        </w:rPr>
        <w:t>.</w:t>
      </w:r>
    </w:p>
    <w:p w:rsidR="007C477C" w:rsidRPr="00F50318" w:rsidRDefault="007C477C" w:rsidP="00E11F6A">
      <w:pPr>
        <w:spacing w:after="0"/>
        <w:contextualSpacing/>
        <w:jc w:val="both"/>
        <w:rPr>
          <w:rFonts w:ascii="Times New Roman" w:hAnsi="Times New Roman"/>
        </w:rPr>
      </w:pPr>
    </w:p>
    <w:p w:rsidR="007C477C" w:rsidRPr="00F50318" w:rsidRDefault="007C477C" w:rsidP="00E11F6A">
      <w:pPr>
        <w:spacing w:after="0"/>
        <w:contextualSpacing/>
        <w:jc w:val="both"/>
        <w:rPr>
          <w:rFonts w:ascii="Times New Roman" w:hAnsi="Times New Roman"/>
        </w:rPr>
      </w:pPr>
      <w:r w:rsidRPr="00F50318">
        <w:rPr>
          <w:rFonts w:ascii="Times New Roman" w:hAnsi="Times New Roman"/>
        </w:rPr>
        <w:t>FULTON, S. 2005. Husbandry manual for Blue and Gold Macaw.</w:t>
      </w:r>
      <w:r w:rsidR="009606FF" w:rsidRPr="00F50318">
        <w:rPr>
          <w:rFonts w:ascii="Times New Roman" w:hAnsi="Times New Roman"/>
        </w:rPr>
        <w:t xml:space="preserve"> Western Sydney Institute of TAFE, Richmond College.</w:t>
      </w:r>
    </w:p>
    <w:p w:rsidR="00344167" w:rsidRPr="00DC5295" w:rsidRDefault="00344167" w:rsidP="00E11F6A">
      <w:pPr>
        <w:spacing w:after="0"/>
        <w:contextualSpacing/>
        <w:jc w:val="both"/>
        <w:rPr>
          <w:rFonts w:ascii="Times New Roman" w:hAnsi="Times New Roman"/>
        </w:rPr>
      </w:pPr>
    </w:p>
    <w:p w:rsidR="00DC5295" w:rsidRPr="00112CDC" w:rsidRDefault="00DC5295" w:rsidP="00E11F6A">
      <w:pPr>
        <w:spacing w:after="0"/>
        <w:contextualSpacing/>
        <w:jc w:val="both"/>
        <w:rPr>
          <w:rFonts w:ascii="Times New Roman" w:hAnsi="Times New Roman"/>
        </w:rPr>
      </w:pPr>
      <w:r>
        <w:rPr>
          <w:rFonts w:ascii="Times New Roman" w:hAnsi="Times New Roman"/>
        </w:rPr>
        <w:t>GESSAMAN, J. A., &amp;</w:t>
      </w:r>
      <w:r w:rsidRPr="00DC5295">
        <w:rPr>
          <w:rFonts w:ascii="Times New Roman" w:hAnsi="Times New Roman"/>
        </w:rPr>
        <w:t xml:space="preserve"> K. A. NAGY. 1988. Transmitter loads affect the flight speed and </w:t>
      </w:r>
      <w:r w:rsidRPr="00112CDC">
        <w:rPr>
          <w:rFonts w:ascii="Times New Roman" w:hAnsi="Times New Roman"/>
        </w:rPr>
        <w:t>metabolism of homing pigeons. Condor 90:662-668.</w:t>
      </w:r>
    </w:p>
    <w:p w:rsidR="00112CDC" w:rsidRPr="00112CDC" w:rsidRDefault="00112CDC" w:rsidP="00E11F6A">
      <w:pPr>
        <w:spacing w:after="0"/>
        <w:contextualSpacing/>
        <w:jc w:val="both"/>
        <w:rPr>
          <w:rFonts w:ascii="Times New Roman" w:hAnsi="Times New Roman"/>
        </w:rPr>
      </w:pPr>
    </w:p>
    <w:p w:rsidR="00112CDC" w:rsidRPr="00572FC2" w:rsidRDefault="00112CDC" w:rsidP="00043E26">
      <w:pPr>
        <w:spacing w:after="0" w:line="240" w:lineRule="auto"/>
        <w:jc w:val="both"/>
        <w:rPr>
          <w:rFonts w:ascii="Times New Roman" w:eastAsia="Times New Roman" w:hAnsi="Times New Roman"/>
          <w:lang w:eastAsia="pt-BR"/>
        </w:rPr>
      </w:pPr>
      <w:r w:rsidRPr="00572FC2">
        <w:rPr>
          <w:rFonts w:ascii="Times New Roman" w:eastAsia="Times New Roman" w:hAnsi="Times New Roman"/>
          <w:lang w:eastAsia="pt-BR"/>
        </w:rPr>
        <w:t xml:space="preserve">GODFREY, J. D., BRYANT, D. M., WILLIAMS, M. J. 2003. Radio-telemetry increases free-living energy costs in the endangered Takahe </w:t>
      </w:r>
      <w:r w:rsidRPr="00572FC2">
        <w:rPr>
          <w:rFonts w:ascii="Times New Roman" w:eastAsia="Times New Roman" w:hAnsi="Times New Roman"/>
          <w:i/>
          <w:lang w:eastAsia="pt-BR"/>
        </w:rPr>
        <w:t>Porphyrio mantelli</w:t>
      </w:r>
      <w:r w:rsidRPr="00572FC2">
        <w:rPr>
          <w:rFonts w:ascii="Times New Roman" w:eastAsia="Times New Roman" w:hAnsi="Times New Roman"/>
          <w:lang w:eastAsia="pt-BR"/>
        </w:rPr>
        <w:t>. Biological Conservation 114: 35-38 </w:t>
      </w:r>
    </w:p>
    <w:p w:rsidR="00DC5295" w:rsidRPr="00DC5295" w:rsidRDefault="00DC5295" w:rsidP="00E11F6A">
      <w:pPr>
        <w:spacing w:after="0"/>
        <w:contextualSpacing/>
        <w:jc w:val="both"/>
        <w:rPr>
          <w:rFonts w:ascii="Times New Roman" w:hAnsi="Times New Roman"/>
        </w:rPr>
      </w:pPr>
    </w:p>
    <w:p w:rsidR="00F50318" w:rsidRPr="00F50318" w:rsidRDefault="00F50318" w:rsidP="00E11F6A">
      <w:pPr>
        <w:spacing w:after="0"/>
        <w:contextualSpacing/>
        <w:jc w:val="both"/>
        <w:rPr>
          <w:rFonts w:ascii="Times New Roman" w:hAnsi="Times New Roman"/>
        </w:rPr>
      </w:pPr>
      <w:r w:rsidRPr="00DC5295">
        <w:rPr>
          <w:rFonts w:ascii="Times New Roman" w:hAnsi="Times New Roman"/>
        </w:rPr>
        <w:lastRenderedPageBreak/>
        <w:t xml:space="preserve">GRIFFIN, A. S. 2004. Social learning about predators: a review and prospectus. </w:t>
      </w:r>
      <w:r w:rsidRPr="00DC5295">
        <w:rPr>
          <w:rFonts w:ascii="Times New Roman" w:hAnsi="Times New Roman"/>
          <w:i/>
          <w:iCs/>
        </w:rPr>
        <w:t>Animal Learning</w:t>
      </w:r>
      <w:r w:rsidRPr="00F50318">
        <w:rPr>
          <w:rFonts w:ascii="Times New Roman" w:hAnsi="Times New Roman"/>
          <w:i/>
          <w:iCs/>
        </w:rPr>
        <w:t xml:space="preserve"> &amp; Behavior</w:t>
      </w:r>
      <w:r w:rsidRPr="00F50318">
        <w:rPr>
          <w:rFonts w:ascii="Times New Roman" w:hAnsi="Times New Roman"/>
        </w:rPr>
        <w:t xml:space="preserve">, </w:t>
      </w:r>
      <w:r w:rsidRPr="00F50318">
        <w:rPr>
          <w:rFonts w:ascii="Times New Roman" w:hAnsi="Times New Roman"/>
          <w:i/>
          <w:iCs/>
        </w:rPr>
        <w:t>32</w:t>
      </w:r>
      <w:r w:rsidRPr="00F50318">
        <w:rPr>
          <w:rFonts w:ascii="Times New Roman" w:hAnsi="Times New Roman"/>
        </w:rPr>
        <w:t>(1), 131-140.</w:t>
      </w:r>
    </w:p>
    <w:p w:rsidR="00F50318" w:rsidRPr="00F50318" w:rsidRDefault="00F50318" w:rsidP="00E11F6A">
      <w:pPr>
        <w:spacing w:after="0"/>
        <w:contextualSpacing/>
        <w:jc w:val="both"/>
        <w:rPr>
          <w:rFonts w:ascii="Times New Roman" w:hAnsi="Times New Roman"/>
        </w:rPr>
      </w:pPr>
    </w:p>
    <w:p w:rsidR="003A0AAF" w:rsidRPr="00572FC2" w:rsidRDefault="003A0AAF" w:rsidP="00E11F6A">
      <w:pPr>
        <w:pStyle w:val="Recuodecorpodetexto"/>
        <w:spacing w:after="0"/>
        <w:ind w:left="0"/>
        <w:jc w:val="both"/>
        <w:rPr>
          <w:rFonts w:ascii="Times New Roman" w:hAnsi="Times New Roman"/>
          <w:color w:val="000000"/>
          <w:lang w:val="pt-BR"/>
        </w:rPr>
      </w:pPr>
      <w:r w:rsidRPr="00F50318">
        <w:rPr>
          <w:rFonts w:ascii="Times New Roman" w:hAnsi="Times New Roman"/>
          <w:color w:val="000000"/>
        </w:rPr>
        <w:t>GRI</w:t>
      </w:r>
      <w:r w:rsidR="001A3174" w:rsidRPr="00F50318">
        <w:rPr>
          <w:rFonts w:ascii="Times New Roman" w:hAnsi="Times New Roman"/>
          <w:color w:val="000000"/>
        </w:rPr>
        <w:t>FFIN</w:t>
      </w:r>
      <w:r w:rsidR="001A3174" w:rsidRPr="007E0EE0">
        <w:rPr>
          <w:rFonts w:ascii="Times New Roman" w:hAnsi="Times New Roman"/>
          <w:color w:val="000000"/>
        </w:rPr>
        <w:t>, A. S.; BLUMENSTEIN, D. T. &amp;</w:t>
      </w:r>
      <w:r w:rsidRPr="007E0EE0">
        <w:rPr>
          <w:rFonts w:ascii="Times New Roman" w:hAnsi="Times New Roman"/>
          <w:color w:val="000000"/>
        </w:rPr>
        <w:t xml:space="preserve"> EVANS, C.</w:t>
      </w:r>
      <w:r w:rsidR="001A3174" w:rsidRPr="007E0EE0">
        <w:rPr>
          <w:rFonts w:ascii="Times New Roman" w:hAnsi="Times New Roman"/>
          <w:color w:val="000000"/>
        </w:rPr>
        <w:t xml:space="preserve"> </w:t>
      </w:r>
      <w:r w:rsidRPr="007E0EE0">
        <w:rPr>
          <w:rFonts w:ascii="Times New Roman" w:hAnsi="Times New Roman"/>
          <w:color w:val="000000"/>
        </w:rPr>
        <w:t xml:space="preserve">S. </w:t>
      </w:r>
      <w:r w:rsidR="001A3174" w:rsidRPr="007E0EE0">
        <w:rPr>
          <w:rFonts w:ascii="Times New Roman" w:hAnsi="Times New Roman"/>
          <w:color w:val="000000"/>
        </w:rPr>
        <w:t xml:space="preserve">2000. </w:t>
      </w:r>
      <w:r w:rsidRPr="007E0EE0">
        <w:rPr>
          <w:rFonts w:ascii="Times New Roman" w:hAnsi="Times New Roman"/>
          <w:color w:val="000000"/>
        </w:rPr>
        <w:t>Training captive bred or translocated animals to avoid predators.</w:t>
      </w:r>
      <w:r w:rsidR="00652156">
        <w:rPr>
          <w:rFonts w:ascii="Times New Roman" w:hAnsi="Times New Roman"/>
          <w:color w:val="000000"/>
        </w:rPr>
        <w:t xml:space="preserve"> </w:t>
      </w:r>
      <w:r w:rsidRPr="00572FC2">
        <w:rPr>
          <w:rFonts w:ascii="Times New Roman" w:hAnsi="Times New Roman"/>
          <w:bCs/>
          <w:color w:val="000000"/>
          <w:lang w:val="pt-BR"/>
        </w:rPr>
        <w:t>Conservation</w:t>
      </w:r>
      <w:r w:rsidR="00652156" w:rsidRPr="00572FC2">
        <w:rPr>
          <w:rFonts w:ascii="Times New Roman" w:hAnsi="Times New Roman"/>
          <w:bCs/>
          <w:color w:val="000000"/>
          <w:lang w:val="pt-BR"/>
        </w:rPr>
        <w:t xml:space="preserve"> </w:t>
      </w:r>
      <w:r w:rsidRPr="00572FC2">
        <w:rPr>
          <w:rFonts w:ascii="Times New Roman" w:hAnsi="Times New Roman"/>
          <w:bCs/>
          <w:color w:val="000000"/>
          <w:lang w:val="pt-BR"/>
        </w:rPr>
        <w:t>Biology</w:t>
      </w:r>
      <w:r w:rsidRPr="00572FC2">
        <w:rPr>
          <w:rFonts w:ascii="Times New Roman" w:hAnsi="Times New Roman"/>
          <w:color w:val="000000"/>
          <w:lang w:val="pt-BR"/>
        </w:rPr>
        <w:t>14: 1317-1326.</w:t>
      </w:r>
    </w:p>
    <w:p w:rsidR="00344167" w:rsidRPr="00572FC2" w:rsidRDefault="00344167" w:rsidP="00E11F6A">
      <w:pPr>
        <w:pStyle w:val="Recuodecorpodetexto"/>
        <w:spacing w:after="0"/>
        <w:ind w:left="0"/>
        <w:jc w:val="both"/>
        <w:rPr>
          <w:rFonts w:ascii="Times New Roman" w:hAnsi="Times New Roman"/>
          <w:color w:val="000000"/>
          <w:lang w:val="pt-BR"/>
        </w:rPr>
      </w:pPr>
    </w:p>
    <w:p w:rsidR="003A0AAF" w:rsidRPr="007E0EE0" w:rsidRDefault="003A0AAF" w:rsidP="00E11F6A">
      <w:pPr>
        <w:pStyle w:val="Recuodecorpodetexto"/>
        <w:spacing w:after="0"/>
        <w:ind w:left="0"/>
        <w:jc w:val="both"/>
        <w:rPr>
          <w:rFonts w:ascii="Times New Roman" w:hAnsi="Times New Roman"/>
          <w:bCs/>
          <w:lang w:val="pt-BR"/>
        </w:rPr>
      </w:pPr>
      <w:r w:rsidRPr="007E0EE0">
        <w:rPr>
          <w:rFonts w:ascii="Times New Roman" w:hAnsi="Times New Roman"/>
          <w:bCs/>
          <w:lang w:val="pt-BR"/>
        </w:rPr>
        <w:t xml:space="preserve">GUEDES, N. M. R. </w:t>
      </w:r>
      <w:r w:rsidR="001A3174" w:rsidRPr="007E0EE0">
        <w:rPr>
          <w:rFonts w:ascii="Times New Roman" w:hAnsi="Times New Roman"/>
          <w:bCs/>
          <w:lang w:val="pt-BR"/>
        </w:rPr>
        <w:t xml:space="preserve">2009. </w:t>
      </w:r>
      <w:r w:rsidRPr="007E0EE0">
        <w:rPr>
          <w:rFonts w:ascii="Times New Roman" w:hAnsi="Times New Roman"/>
          <w:bCs/>
          <w:lang w:val="pt-BR"/>
        </w:rPr>
        <w:t xml:space="preserve">Sucesso reprodutivo, mortalidade e crescimento de </w:t>
      </w:r>
      <w:r w:rsidR="00925FA5" w:rsidRPr="007E0EE0">
        <w:rPr>
          <w:rFonts w:ascii="Times New Roman" w:hAnsi="Times New Roman"/>
          <w:bCs/>
          <w:lang w:val="pt-BR"/>
        </w:rPr>
        <w:t xml:space="preserve">filhotes de araras-azuis-grande </w:t>
      </w:r>
      <w:r w:rsidRPr="007E0EE0">
        <w:rPr>
          <w:rFonts w:ascii="Times New Roman" w:hAnsi="Times New Roman"/>
          <w:bCs/>
          <w:i/>
          <w:lang w:val="pt-BR"/>
        </w:rPr>
        <w:t>Anodorhynchus</w:t>
      </w:r>
      <w:r w:rsidR="00925FA5" w:rsidRPr="007E0EE0">
        <w:rPr>
          <w:rFonts w:ascii="Times New Roman" w:hAnsi="Times New Roman"/>
          <w:bCs/>
          <w:i/>
          <w:lang w:val="pt-BR"/>
        </w:rPr>
        <w:t xml:space="preserve"> </w:t>
      </w:r>
      <w:r w:rsidRPr="007E0EE0">
        <w:rPr>
          <w:rFonts w:ascii="Times New Roman" w:hAnsi="Times New Roman"/>
          <w:bCs/>
          <w:i/>
          <w:lang w:val="pt-BR"/>
        </w:rPr>
        <w:t>hyacinthinus</w:t>
      </w:r>
      <w:r w:rsidRPr="007E0EE0">
        <w:rPr>
          <w:rFonts w:ascii="Times New Roman" w:hAnsi="Times New Roman"/>
          <w:bCs/>
          <w:lang w:val="pt-BR"/>
        </w:rPr>
        <w:t xml:space="preserve"> (Aves, Psittacidae) no Pantanal Brasil. Tese de Doutorado. Instituto de Biociências de Botucatu, Universidade Estadual Paul</w:t>
      </w:r>
      <w:r w:rsidR="001A3174" w:rsidRPr="007E0EE0">
        <w:rPr>
          <w:rFonts w:ascii="Times New Roman" w:hAnsi="Times New Roman"/>
          <w:bCs/>
          <w:lang w:val="pt-BR"/>
        </w:rPr>
        <w:t>ista, Botucatu</w:t>
      </w:r>
      <w:r w:rsidRPr="007E0EE0">
        <w:rPr>
          <w:rFonts w:ascii="Times New Roman" w:hAnsi="Times New Roman"/>
          <w:bCs/>
          <w:lang w:val="pt-BR"/>
        </w:rPr>
        <w:t>.</w:t>
      </w:r>
    </w:p>
    <w:p w:rsidR="00344167" w:rsidRPr="007E0EE0" w:rsidRDefault="00344167" w:rsidP="00E11F6A">
      <w:pPr>
        <w:pStyle w:val="Recuodecorpodetexto"/>
        <w:spacing w:after="0"/>
        <w:ind w:left="0"/>
        <w:jc w:val="both"/>
        <w:rPr>
          <w:rFonts w:ascii="Times New Roman" w:hAnsi="Times New Roman"/>
          <w:bCs/>
          <w:lang w:val="pt-BR"/>
        </w:rPr>
      </w:pPr>
    </w:p>
    <w:p w:rsidR="003A0AAF" w:rsidRPr="00572FC2" w:rsidRDefault="003A0AAF" w:rsidP="00E11F6A">
      <w:pPr>
        <w:spacing w:after="0"/>
        <w:jc w:val="both"/>
        <w:rPr>
          <w:rFonts w:ascii="Times New Roman" w:hAnsi="Times New Roman"/>
          <w:lang w:val="pt-BR"/>
        </w:rPr>
      </w:pPr>
      <w:r w:rsidRPr="007E0EE0">
        <w:rPr>
          <w:rFonts w:ascii="Times New Roman" w:hAnsi="Times New Roman"/>
          <w:lang w:val="pt-BR"/>
        </w:rPr>
        <w:t xml:space="preserve">HART, J. K. </w:t>
      </w:r>
      <w:r w:rsidR="001A3174" w:rsidRPr="007E0EE0">
        <w:rPr>
          <w:rFonts w:ascii="Times New Roman" w:hAnsi="Times New Roman"/>
          <w:lang w:val="pt-BR"/>
        </w:rPr>
        <w:t xml:space="preserve">1992. </w:t>
      </w:r>
      <w:r w:rsidRPr="007E0EE0">
        <w:rPr>
          <w:rFonts w:ascii="Times New Roman" w:hAnsi="Times New Roman"/>
        </w:rPr>
        <w:t xml:space="preserve">Conservation of the Lear’s Macaw: management of an endangered species. </w:t>
      </w:r>
      <w:r w:rsidR="001A3174" w:rsidRPr="00572FC2">
        <w:rPr>
          <w:rFonts w:ascii="Times New Roman" w:hAnsi="Times New Roman"/>
          <w:lang w:val="pt-BR"/>
        </w:rPr>
        <w:t>AFA Watchbird, 19: 8-13</w:t>
      </w:r>
      <w:r w:rsidRPr="00572FC2">
        <w:rPr>
          <w:rFonts w:ascii="Times New Roman" w:hAnsi="Times New Roman"/>
          <w:lang w:val="pt-BR"/>
        </w:rPr>
        <w:t>.</w:t>
      </w:r>
    </w:p>
    <w:p w:rsidR="00344167" w:rsidRPr="00572FC2" w:rsidRDefault="00344167" w:rsidP="00E11F6A">
      <w:pPr>
        <w:spacing w:after="0"/>
        <w:jc w:val="both"/>
        <w:rPr>
          <w:rFonts w:ascii="Times New Roman" w:hAnsi="Times New Roman"/>
          <w:lang w:val="pt-BR"/>
        </w:rPr>
      </w:pPr>
    </w:p>
    <w:p w:rsidR="003A0AAF" w:rsidRPr="007E0EE0" w:rsidRDefault="003A0AAF" w:rsidP="00E11F6A">
      <w:pPr>
        <w:autoSpaceDE w:val="0"/>
        <w:autoSpaceDN w:val="0"/>
        <w:adjustRightInd w:val="0"/>
        <w:spacing w:after="0"/>
        <w:jc w:val="both"/>
        <w:rPr>
          <w:rFonts w:ascii="Times New Roman" w:hAnsi="Times New Roman"/>
          <w:color w:val="000000"/>
          <w:lang w:val="pt-BR"/>
        </w:rPr>
      </w:pPr>
      <w:r w:rsidRPr="007E0EE0">
        <w:rPr>
          <w:rFonts w:ascii="Times New Roman" w:hAnsi="Times New Roman"/>
          <w:color w:val="000000"/>
          <w:lang w:val="pt-BR"/>
        </w:rPr>
        <w:t>IBAMA.</w:t>
      </w:r>
      <w:r w:rsidR="001A3174" w:rsidRPr="007E0EE0">
        <w:rPr>
          <w:rFonts w:ascii="Times New Roman" w:hAnsi="Times New Roman"/>
          <w:color w:val="000000"/>
          <w:lang w:val="pt-BR"/>
        </w:rPr>
        <w:t xml:space="preserve"> 2008.</w:t>
      </w:r>
      <w:r w:rsidRPr="007E0EE0">
        <w:rPr>
          <w:rFonts w:ascii="Times New Roman" w:hAnsi="Times New Roman"/>
          <w:color w:val="000000"/>
          <w:lang w:val="pt-BR"/>
        </w:rPr>
        <w:t xml:space="preserve"> Instrução Normativa do IBAMA n</w:t>
      </w:r>
      <w:r w:rsidRPr="007E0EE0">
        <w:rPr>
          <w:rFonts w:ascii="Times New Roman" w:hAnsi="Times New Roman"/>
          <w:color w:val="000000"/>
          <w:vertAlign w:val="superscript"/>
          <w:lang w:val="pt-BR"/>
        </w:rPr>
        <w:t>o</w:t>
      </w:r>
      <w:r w:rsidRPr="007E0EE0">
        <w:rPr>
          <w:rFonts w:ascii="Times New Roman" w:hAnsi="Times New Roman"/>
          <w:color w:val="000000"/>
          <w:lang w:val="pt-BR"/>
        </w:rPr>
        <w:t>. 179, de 25 de junho de 2008.</w:t>
      </w:r>
      <w:r w:rsidRPr="007E0EE0">
        <w:rPr>
          <w:rFonts w:ascii="Times New Roman" w:hAnsi="Times New Roman"/>
          <w:lang w:val="pt-BR"/>
        </w:rPr>
        <w:t xml:space="preserve"> Define as diretrizes e procedimentos para destinação dos animais da fauna silvestre nativa e exótica apreendidos, resgatados ou entregues espontaneamente às autoridades competentes. </w:t>
      </w:r>
      <w:r w:rsidRPr="007E0EE0">
        <w:rPr>
          <w:rFonts w:ascii="Times New Roman" w:hAnsi="Times New Roman"/>
          <w:color w:val="000000"/>
          <w:lang w:val="pt-BR"/>
        </w:rPr>
        <w:t>Diário O</w:t>
      </w:r>
      <w:r w:rsidR="001A3174" w:rsidRPr="007E0EE0">
        <w:rPr>
          <w:rFonts w:ascii="Times New Roman" w:hAnsi="Times New Roman"/>
          <w:color w:val="000000"/>
          <w:lang w:val="pt-BR"/>
        </w:rPr>
        <w:t>ficial da União, Brasília.</w:t>
      </w:r>
    </w:p>
    <w:p w:rsidR="00344167" w:rsidRPr="007E0EE0" w:rsidRDefault="00344167" w:rsidP="00E11F6A">
      <w:pPr>
        <w:autoSpaceDE w:val="0"/>
        <w:autoSpaceDN w:val="0"/>
        <w:adjustRightInd w:val="0"/>
        <w:spacing w:after="0"/>
        <w:jc w:val="both"/>
        <w:rPr>
          <w:rFonts w:ascii="Times New Roman" w:hAnsi="Times New Roman"/>
          <w:color w:val="000000"/>
          <w:lang w:val="pt-BR"/>
        </w:rPr>
      </w:pPr>
    </w:p>
    <w:p w:rsidR="003A0AAF" w:rsidRPr="007E0EE0" w:rsidRDefault="003A0AAF" w:rsidP="00E11F6A">
      <w:pPr>
        <w:spacing w:after="0"/>
        <w:jc w:val="both"/>
        <w:rPr>
          <w:rFonts w:ascii="Times New Roman" w:eastAsia="Arial-BoldMT" w:hAnsi="Times New Roman"/>
          <w:lang w:val="pt-BR"/>
        </w:rPr>
      </w:pPr>
      <w:r w:rsidRPr="007E0EE0">
        <w:rPr>
          <w:rFonts w:ascii="Times New Roman" w:eastAsia="Arial-BoldMT" w:hAnsi="Times New Roman"/>
          <w:lang w:val="pt-BR"/>
        </w:rPr>
        <w:t xml:space="preserve">IBAMA. </w:t>
      </w:r>
      <w:r w:rsidR="001A3174" w:rsidRPr="007E0EE0">
        <w:rPr>
          <w:rFonts w:ascii="Times New Roman" w:eastAsia="Arial-BoldMT" w:hAnsi="Times New Roman"/>
          <w:lang w:val="pt-BR"/>
        </w:rPr>
        <w:t xml:space="preserve">2006. </w:t>
      </w:r>
      <w:r w:rsidRPr="007E0EE0">
        <w:rPr>
          <w:rFonts w:ascii="Times New Roman" w:eastAsia="Arial-BoldMT" w:hAnsi="Times New Roman"/>
          <w:lang w:val="pt-BR"/>
        </w:rPr>
        <w:t xml:space="preserve">Revigoramento e monitoramento do papagaio-de-peito-roxo, </w:t>
      </w:r>
      <w:r w:rsidRPr="007E0EE0">
        <w:rPr>
          <w:rFonts w:ascii="Times New Roman" w:eastAsia="Arial-BoldMT" w:hAnsi="Times New Roman"/>
          <w:i/>
          <w:lang w:val="pt-BR"/>
        </w:rPr>
        <w:t xml:space="preserve">Amazona </w:t>
      </w:r>
      <w:r w:rsidRPr="007E0EE0">
        <w:rPr>
          <w:rFonts w:ascii="Times New Roman" w:eastAsia="Arial-BoldItalicMT" w:hAnsi="Times New Roman"/>
          <w:i/>
          <w:lang w:val="pt-BR"/>
        </w:rPr>
        <w:t>vinacea</w:t>
      </w:r>
      <w:r w:rsidRPr="007E0EE0">
        <w:rPr>
          <w:rFonts w:ascii="Times New Roman" w:eastAsia="Arial-BoldItalicMT" w:hAnsi="Times New Roman"/>
          <w:lang w:val="pt-BR"/>
        </w:rPr>
        <w:t xml:space="preserve">, </w:t>
      </w:r>
      <w:r w:rsidRPr="007E0EE0">
        <w:rPr>
          <w:rFonts w:ascii="Times New Roman" w:eastAsia="Arial-BoldMT" w:hAnsi="Times New Roman"/>
          <w:lang w:val="pt-BR"/>
        </w:rPr>
        <w:t>no Pa</w:t>
      </w:r>
      <w:r w:rsidR="001A3174" w:rsidRPr="007E0EE0">
        <w:rPr>
          <w:rFonts w:ascii="Times New Roman" w:eastAsia="Arial-BoldMT" w:hAnsi="Times New Roman"/>
          <w:lang w:val="pt-BR"/>
        </w:rPr>
        <w:t>rque Estadual do Rio Turvo, SP.</w:t>
      </w:r>
    </w:p>
    <w:p w:rsidR="00344167" w:rsidRPr="007E0EE0" w:rsidRDefault="00344167" w:rsidP="00E11F6A">
      <w:pPr>
        <w:spacing w:after="0"/>
        <w:jc w:val="both"/>
        <w:rPr>
          <w:rFonts w:ascii="Times New Roman" w:eastAsia="Arial-BoldMT" w:hAnsi="Times New Roman"/>
          <w:lang w:val="pt-BR"/>
        </w:rPr>
      </w:pPr>
    </w:p>
    <w:p w:rsidR="003A0AAF" w:rsidRPr="007E0EE0" w:rsidRDefault="003A0AAF" w:rsidP="00E11F6A">
      <w:pPr>
        <w:autoSpaceDE w:val="0"/>
        <w:autoSpaceDN w:val="0"/>
        <w:adjustRightInd w:val="0"/>
        <w:spacing w:after="0"/>
        <w:jc w:val="both"/>
        <w:rPr>
          <w:rFonts w:ascii="Times New Roman" w:eastAsia="Arial" w:hAnsi="Times New Roman"/>
        </w:rPr>
      </w:pPr>
      <w:r w:rsidRPr="007E0EE0">
        <w:rPr>
          <w:rFonts w:ascii="Times New Roman" w:eastAsia="Arial" w:hAnsi="Times New Roman"/>
        </w:rPr>
        <w:t xml:space="preserve">IUCN </w:t>
      </w:r>
      <w:r w:rsidRPr="007E0EE0">
        <w:rPr>
          <w:rFonts w:ascii="Times New Roman" w:hAnsi="Times New Roman"/>
        </w:rPr>
        <w:t>-</w:t>
      </w:r>
      <w:r w:rsidRPr="007E0EE0">
        <w:rPr>
          <w:rFonts w:ascii="Times New Roman" w:eastAsia="Arial" w:hAnsi="Times New Roman"/>
        </w:rPr>
        <w:t xml:space="preserve"> INTERNATIONAL UNION FOR CONSERVATION OF NATURE AND NATURAL RESOURCES.</w:t>
      </w:r>
      <w:r w:rsidR="00827918" w:rsidRPr="007E0EE0">
        <w:rPr>
          <w:rFonts w:ascii="Times New Roman" w:eastAsia="Arial" w:hAnsi="Times New Roman"/>
        </w:rPr>
        <w:t xml:space="preserve"> </w:t>
      </w:r>
      <w:r w:rsidR="001A3174" w:rsidRPr="007E0EE0">
        <w:rPr>
          <w:rFonts w:ascii="Times New Roman" w:eastAsia="Arial" w:hAnsi="Times New Roman"/>
        </w:rPr>
        <w:t xml:space="preserve"> 2000. </w:t>
      </w:r>
      <w:r w:rsidRPr="007E0EE0">
        <w:rPr>
          <w:rFonts w:ascii="Times New Roman" w:eastAsia="Arial" w:hAnsi="Times New Roman"/>
        </w:rPr>
        <w:t xml:space="preserve">Guidelines for the placement of confiscated animals, Prepared by the IUCN/SSC Re-introduction specialist group. IUCN, </w:t>
      </w:r>
      <w:r w:rsidR="001A3174" w:rsidRPr="007E0EE0">
        <w:rPr>
          <w:rFonts w:ascii="Times New Roman" w:eastAsia="Arial" w:hAnsi="Times New Roman"/>
        </w:rPr>
        <w:t>Gland, Switzerland. Pp. 23</w:t>
      </w:r>
      <w:r w:rsidRPr="007E0EE0">
        <w:rPr>
          <w:rFonts w:ascii="Times New Roman" w:eastAsia="Arial" w:hAnsi="Times New Roman"/>
        </w:rPr>
        <w:t>.</w:t>
      </w:r>
    </w:p>
    <w:p w:rsidR="00344167" w:rsidRPr="007E0EE0" w:rsidRDefault="00344167" w:rsidP="00E11F6A">
      <w:pPr>
        <w:autoSpaceDE w:val="0"/>
        <w:autoSpaceDN w:val="0"/>
        <w:adjustRightInd w:val="0"/>
        <w:spacing w:after="0"/>
        <w:jc w:val="both"/>
        <w:rPr>
          <w:rFonts w:ascii="Times New Roman" w:hAnsi="Times New Roman"/>
          <w:color w:val="000000"/>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 xml:space="preserve">IUCN - </w:t>
      </w:r>
      <w:r w:rsidRPr="007E0EE0">
        <w:rPr>
          <w:rFonts w:ascii="Times New Roman" w:eastAsia="Arial" w:hAnsi="Times New Roman"/>
        </w:rPr>
        <w:t>INTERNATIONAL UNION FOR CONSERVATION OF NATURE AND NATURAL RESOURCES</w:t>
      </w:r>
      <w:r w:rsidRPr="007E0EE0">
        <w:rPr>
          <w:rFonts w:ascii="Times New Roman" w:hAnsi="Times New Roman"/>
        </w:rPr>
        <w:t>.</w:t>
      </w:r>
      <w:r w:rsidR="001A3174" w:rsidRPr="007E0EE0">
        <w:rPr>
          <w:rFonts w:ascii="Times New Roman" w:hAnsi="Times New Roman"/>
        </w:rPr>
        <w:t xml:space="preserve"> 1998.</w:t>
      </w:r>
      <w:r w:rsidR="00334DFF" w:rsidRPr="007E0EE0">
        <w:rPr>
          <w:rFonts w:ascii="Times New Roman" w:hAnsi="Times New Roman"/>
        </w:rPr>
        <w:t xml:space="preserve"> </w:t>
      </w:r>
      <w:r w:rsidRPr="007E0EE0">
        <w:rPr>
          <w:rFonts w:ascii="Times New Roman" w:hAnsi="Times New Roman"/>
        </w:rPr>
        <w:t>IUCN Guidelines for Re-Introductions. Prepared by the IUCN/SSC Re-Introduction Specialist Group. Gland: IUCN The World Conser</w:t>
      </w:r>
      <w:r w:rsidR="001A3174" w:rsidRPr="007E0EE0">
        <w:rPr>
          <w:rFonts w:ascii="Times New Roman" w:hAnsi="Times New Roman"/>
        </w:rPr>
        <w:t>vation Union and Cambridge</w:t>
      </w:r>
      <w:r w:rsidRPr="007E0EE0">
        <w:rPr>
          <w:rFonts w:ascii="Times New Roman" w:hAnsi="Times New Roman"/>
        </w:rPr>
        <w:t>.</w:t>
      </w:r>
    </w:p>
    <w:p w:rsidR="001F7F2D" w:rsidRPr="007E0EE0" w:rsidRDefault="001F7F2D" w:rsidP="00E11F6A">
      <w:pPr>
        <w:spacing w:after="0"/>
        <w:jc w:val="both"/>
        <w:rPr>
          <w:rFonts w:ascii="Times New Roman" w:hAnsi="Times New Roman"/>
          <w:lang w:eastAsia="pt-BR"/>
        </w:rPr>
      </w:pPr>
    </w:p>
    <w:p w:rsidR="002D3D1B" w:rsidRPr="007E0EE0" w:rsidRDefault="002D3D1B" w:rsidP="00E11F6A">
      <w:pPr>
        <w:autoSpaceDE w:val="0"/>
        <w:autoSpaceDN w:val="0"/>
        <w:adjustRightInd w:val="0"/>
        <w:spacing w:after="0"/>
        <w:jc w:val="both"/>
        <w:rPr>
          <w:rFonts w:ascii="Times New Roman" w:hAnsi="Times New Roman"/>
        </w:rPr>
      </w:pPr>
      <w:r w:rsidRPr="007E0EE0">
        <w:rPr>
          <w:rFonts w:ascii="Times New Roman" w:hAnsi="Times New Roman"/>
        </w:rPr>
        <w:t>KANAAN, V. T. 2011. An Overview of the Vinaceous Amazon Parrot Reintroduction in a Brazilian National Park. In: Symposium of the National Wildlife Rehabilitators Association, Albany. Proceedings of the Symposium of the National Wildlife Rehabilitators Association.</w:t>
      </w:r>
    </w:p>
    <w:p w:rsidR="00344167" w:rsidRPr="007E0EE0" w:rsidRDefault="00344167" w:rsidP="00E11F6A">
      <w:pPr>
        <w:autoSpaceDE w:val="0"/>
        <w:autoSpaceDN w:val="0"/>
        <w:adjustRightInd w:val="0"/>
        <w:spacing w:after="0"/>
        <w:jc w:val="both"/>
        <w:rPr>
          <w:rFonts w:ascii="Times New Roman" w:hAnsi="Times New Roman"/>
        </w:rPr>
      </w:pPr>
    </w:p>
    <w:p w:rsidR="003A0AAF" w:rsidRPr="007E0EE0" w:rsidRDefault="003A0AAF" w:rsidP="00E11F6A">
      <w:pPr>
        <w:spacing w:after="0"/>
        <w:jc w:val="both"/>
        <w:rPr>
          <w:rFonts w:ascii="Times New Roman" w:hAnsi="Times New Roman"/>
          <w:lang w:val="pt-BR" w:eastAsia="pt-BR"/>
        </w:rPr>
      </w:pPr>
      <w:r w:rsidRPr="007E0EE0">
        <w:rPr>
          <w:rFonts w:ascii="Times New Roman" w:hAnsi="Times New Roman"/>
        </w:rPr>
        <w:t xml:space="preserve">KANAAN, V. T. &amp; GLEASON, S. </w:t>
      </w:r>
      <w:r w:rsidR="001A3174" w:rsidRPr="007E0EE0">
        <w:rPr>
          <w:rFonts w:ascii="Times New Roman" w:hAnsi="Times New Roman"/>
        </w:rPr>
        <w:t xml:space="preserve">2014. </w:t>
      </w:r>
      <w:r w:rsidRPr="007E0EE0">
        <w:rPr>
          <w:rFonts w:ascii="Times New Roman" w:hAnsi="Times New Roman"/>
        </w:rPr>
        <w:t>Monitoring and pair bond formation of rehabilitated Vinaceous-breasted parrots (</w:t>
      </w:r>
      <w:r w:rsidRPr="007E0EE0">
        <w:rPr>
          <w:rFonts w:ascii="Times New Roman" w:hAnsi="Times New Roman"/>
          <w:i/>
        </w:rPr>
        <w:t>Amazona</w:t>
      </w:r>
      <w:r w:rsidR="00334DFF" w:rsidRPr="007E0EE0">
        <w:rPr>
          <w:rFonts w:ascii="Times New Roman" w:hAnsi="Times New Roman"/>
          <w:i/>
        </w:rPr>
        <w:t xml:space="preserve"> </w:t>
      </w:r>
      <w:r w:rsidRPr="007E0EE0">
        <w:rPr>
          <w:rFonts w:ascii="Times New Roman" w:hAnsi="Times New Roman"/>
          <w:i/>
        </w:rPr>
        <w:t>vinacea</w:t>
      </w:r>
      <w:r w:rsidRPr="007E0EE0">
        <w:rPr>
          <w:rFonts w:ascii="Times New Roman" w:hAnsi="Times New Roman"/>
        </w:rPr>
        <w:t xml:space="preserve">) released in Araucárias National Park, Brazil. </w:t>
      </w:r>
      <w:r w:rsidRPr="007E0EE0">
        <w:rPr>
          <w:rFonts w:ascii="Times New Roman" w:hAnsi="Times New Roman"/>
          <w:lang w:val="pt-BR"/>
        </w:rPr>
        <w:t xml:space="preserve">In: </w:t>
      </w:r>
      <w:r w:rsidR="002D3D1B" w:rsidRPr="007E0EE0">
        <w:rPr>
          <w:rFonts w:ascii="Times New Roman" w:hAnsi="Times New Roman"/>
          <w:lang w:val="pt-BR" w:eastAsia="pt-BR"/>
        </w:rPr>
        <w:t>XXXII Encontro An</w:t>
      </w:r>
      <w:r w:rsidRPr="007E0EE0">
        <w:rPr>
          <w:rFonts w:ascii="Times New Roman" w:hAnsi="Times New Roman"/>
          <w:lang w:val="pt-BR" w:eastAsia="pt-BR"/>
        </w:rPr>
        <w:t>ual de Etologia e V Simpósio Latino-amer</w:t>
      </w:r>
      <w:r w:rsidR="002D3D1B" w:rsidRPr="007E0EE0">
        <w:rPr>
          <w:rFonts w:ascii="Times New Roman" w:hAnsi="Times New Roman"/>
          <w:lang w:val="pt-BR" w:eastAsia="pt-BR"/>
        </w:rPr>
        <w:t>icano de Etologia.</w:t>
      </w:r>
    </w:p>
    <w:p w:rsidR="00344167" w:rsidRPr="007E0EE0" w:rsidRDefault="00344167" w:rsidP="00E11F6A">
      <w:pPr>
        <w:spacing w:after="0"/>
        <w:jc w:val="both"/>
        <w:rPr>
          <w:rFonts w:ascii="Times New Roman" w:hAnsi="Times New Roman"/>
          <w:lang w:val="pt-BR" w:eastAsia="pt-BR"/>
        </w:rPr>
      </w:pPr>
    </w:p>
    <w:p w:rsidR="002D3D1B" w:rsidRDefault="002D3D1B" w:rsidP="00E11F6A">
      <w:pPr>
        <w:spacing w:after="0"/>
        <w:jc w:val="both"/>
        <w:rPr>
          <w:rFonts w:ascii="Times New Roman" w:hAnsi="Times New Roman"/>
          <w:lang w:eastAsia="pt-BR"/>
        </w:rPr>
      </w:pPr>
      <w:r w:rsidRPr="007E0EE0">
        <w:rPr>
          <w:rFonts w:ascii="Times New Roman" w:hAnsi="Times New Roman"/>
          <w:lang w:eastAsia="pt-BR"/>
        </w:rPr>
        <w:t>KANAAN, V. T. 2016. Re-introduction of the vinaceo</w:t>
      </w:r>
      <w:r w:rsidR="00F90645" w:rsidRPr="007E0EE0">
        <w:rPr>
          <w:rFonts w:ascii="Times New Roman" w:hAnsi="Times New Roman"/>
          <w:lang w:eastAsia="pt-BR"/>
        </w:rPr>
        <w:t>us-breasted Amazon at the Arauca</w:t>
      </w:r>
      <w:r w:rsidRPr="007E0EE0">
        <w:rPr>
          <w:rFonts w:ascii="Times New Roman" w:hAnsi="Times New Roman"/>
          <w:lang w:eastAsia="pt-BR"/>
        </w:rPr>
        <w:t>rias National Park, Santa Catarina, Brazil. In Soorae, P. S. (ed.): Global Re-introduction Perspectives: 2016. Case-studies from around the globe. Gland, Switzerland: IUCN/SSC Reintroduction Specialist Group and Abu Dhabi, UAE: Environment Agency Abu Dhabi.</w:t>
      </w:r>
      <w:r w:rsidR="00F90645" w:rsidRPr="007E0EE0">
        <w:rPr>
          <w:rFonts w:ascii="Times New Roman" w:hAnsi="Times New Roman"/>
          <w:lang w:eastAsia="pt-BR"/>
        </w:rPr>
        <w:t xml:space="preserve"> XIV + 276 pp. pp. 106-110.</w:t>
      </w:r>
    </w:p>
    <w:p w:rsidR="00DC5295" w:rsidRDefault="00DC5295" w:rsidP="00E11F6A">
      <w:pPr>
        <w:spacing w:after="0"/>
        <w:jc w:val="both"/>
        <w:rPr>
          <w:rFonts w:ascii="Times New Roman" w:hAnsi="Times New Roman"/>
          <w:lang w:eastAsia="pt-BR"/>
        </w:rPr>
      </w:pPr>
    </w:p>
    <w:p w:rsidR="00DC5295" w:rsidRPr="007E0EE0" w:rsidRDefault="00DC5295" w:rsidP="00E11F6A">
      <w:pPr>
        <w:spacing w:after="0"/>
        <w:jc w:val="both"/>
        <w:rPr>
          <w:rFonts w:ascii="Times New Roman" w:hAnsi="Times New Roman"/>
          <w:lang w:eastAsia="pt-BR"/>
        </w:rPr>
      </w:pPr>
      <w:r w:rsidRPr="00572FC2">
        <w:rPr>
          <w:rFonts w:ascii="Times New Roman" w:eastAsia="Times New Roman" w:hAnsi="Times New Roman"/>
        </w:rPr>
        <w:t xml:space="preserve">KENWARD, R. E. 2001. A manual for wildlife radio tagging. </w:t>
      </w:r>
      <w:r w:rsidR="00E85058" w:rsidRPr="00572FC2">
        <w:rPr>
          <w:rFonts w:ascii="Times New Roman" w:eastAsia="Times New Roman" w:hAnsi="Times New Roman"/>
        </w:rPr>
        <w:t xml:space="preserve">Academic Press. </w:t>
      </w:r>
    </w:p>
    <w:p w:rsidR="00344167" w:rsidRPr="007E0EE0" w:rsidRDefault="00344167" w:rsidP="00E11F6A">
      <w:pPr>
        <w:spacing w:after="0"/>
        <w:jc w:val="both"/>
        <w:rPr>
          <w:rFonts w:ascii="Times New Roman" w:hAnsi="Times New Roman"/>
          <w:lang w:eastAsia="pt-BR"/>
        </w:rPr>
      </w:pPr>
    </w:p>
    <w:p w:rsidR="007C477C" w:rsidRPr="007E0EE0" w:rsidRDefault="007C477C" w:rsidP="00E11F6A">
      <w:pPr>
        <w:autoSpaceDE w:val="0"/>
        <w:autoSpaceDN w:val="0"/>
        <w:adjustRightInd w:val="0"/>
        <w:spacing w:after="0"/>
        <w:jc w:val="both"/>
        <w:rPr>
          <w:rFonts w:ascii="Times New Roman" w:hAnsi="Times New Roman"/>
          <w:lang w:eastAsia="pt-BR"/>
        </w:rPr>
      </w:pPr>
      <w:r w:rsidRPr="007E0EE0">
        <w:rPr>
          <w:rFonts w:ascii="Times New Roman" w:hAnsi="Times New Roman"/>
          <w:lang w:eastAsia="pt-BR"/>
        </w:rPr>
        <w:lastRenderedPageBreak/>
        <w:t>KIE, J. G.; MATTHIOPOULOS, J.; FIEBERG, J.; POWELL, R. A.; CAGNACCI, F.; MITCHELL, M. S.; GAILLARD, J. &amp; MOORCROFT, P. R. 2010. The home-range concept: are traditional estimators still relevant with modern telemetry technology? Phil. Trans. R. Soc. B. 365: 2221-2231.</w:t>
      </w:r>
    </w:p>
    <w:p w:rsidR="001F7F2D" w:rsidRPr="007E0EE0" w:rsidRDefault="001F7F2D" w:rsidP="00E11F6A">
      <w:pPr>
        <w:autoSpaceDE w:val="0"/>
        <w:autoSpaceDN w:val="0"/>
        <w:adjustRightInd w:val="0"/>
        <w:spacing w:after="0"/>
        <w:jc w:val="both"/>
        <w:rPr>
          <w:rFonts w:ascii="Times New Roman" w:hAnsi="Times New Roman"/>
        </w:rPr>
      </w:pPr>
    </w:p>
    <w:p w:rsidR="003A0AAF" w:rsidRPr="007E0EE0" w:rsidRDefault="003A0AAF" w:rsidP="00E11F6A">
      <w:pPr>
        <w:spacing w:after="0"/>
        <w:jc w:val="both"/>
        <w:rPr>
          <w:rFonts w:ascii="Times New Roman" w:hAnsi="Times New Roman"/>
          <w:lang w:val="pt-BR"/>
        </w:rPr>
      </w:pPr>
      <w:r w:rsidRPr="007E0EE0">
        <w:rPr>
          <w:rFonts w:ascii="Times New Roman" w:hAnsi="Times New Roman"/>
          <w:lang w:val="pt-BR"/>
        </w:rPr>
        <w:t xml:space="preserve">KREBS, J. R. &amp; DAVIES, N. B. </w:t>
      </w:r>
      <w:r w:rsidR="001A3174" w:rsidRPr="007E0EE0">
        <w:rPr>
          <w:rFonts w:ascii="Times New Roman" w:hAnsi="Times New Roman"/>
          <w:lang w:val="pt-BR"/>
        </w:rPr>
        <w:t xml:space="preserve">1996. </w:t>
      </w:r>
      <w:r w:rsidRPr="007E0EE0">
        <w:rPr>
          <w:rFonts w:ascii="Times New Roman" w:hAnsi="Times New Roman"/>
          <w:lang w:val="pt-BR"/>
        </w:rPr>
        <w:t>Introdução à Ecologia Comportamental. Edito</w:t>
      </w:r>
      <w:r w:rsidR="001A3174" w:rsidRPr="007E0EE0">
        <w:rPr>
          <w:rFonts w:ascii="Times New Roman" w:hAnsi="Times New Roman"/>
          <w:lang w:val="pt-BR"/>
        </w:rPr>
        <w:t>ra Atheneus, São Paulo</w:t>
      </w:r>
      <w:r w:rsidRPr="007E0EE0">
        <w:rPr>
          <w:rFonts w:ascii="Times New Roman" w:hAnsi="Times New Roman"/>
          <w:lang w:val="pt-BR"/>
        </w:rPr>
        <w:t>.</w:t>
      </w:r>
    </w:p>
    <w:p w:rsidR="001F7F2D" w:rsidRPr="007E0EE0" w:rsidRDefault="001F7F2D" w:rsidP="00E11F6A">
      <w:pPr>
        <w:spacing w:after="0"/>
        <w:jc w:val="both"/>
        <w:rPr>
          <w:rFonts w:ascii="Times New Roman" w:hAnsi="Times New Roman"/>
          <w:lang w:val="pt-BR"/>
        </w:rPr>
      </w:pPr>
    </w:p>
    <w:p w:rsidR="003A0AAF" w:rsidRPr="007E0EE0" w:rsidRDefault="003A0AAF" w:rsidP="00E11F6A">
      <w:pPr>
        <w:spacing w:after="0"/>
        <w:jc w:val="both"/>
        <w:rPr>
          <w:rFonts w:ascii="Times New Roman" w:eastAsia="Arial" w:hAnsi="Times New Roman"/>
          <w:lang w:val="pt-BR"/>
        </w:rPr>
      </w:pPr>
      <w:r w:rsidRPr="007E0EE0">
        <w:rPr>
          <w:rFonts w:ascii="Times New Roman" w:eastAsia="Arial" w:hAnsi="Times New Roman"/>
          <w:lang w:val="pt-BR"/>
        </w:rPr>
        <w:t xml:space="preserve">LIMA, P. C. &amp; SANTOS, S. S. </w:t>
      </w:r>
      <w:r w:rsidR="001A3174" w:rsidRPr="007E0EE0">
        <w:rPr>
          <w:rFonts w:ascii="Times New Roman" w:eastAsia="Arial" w:hAnsi="Times New Roman"/>
          <w:lang w:val="pt-BR"/>
        </w:rPr>
        <w:t xml:space="preserve">2006. </w:t>
      </w:r>
      <w:r w:rsidRPr="007E0EE0">
        <w:rPr>
          <w:rFonts w:ascii="Times New Roman" w:eastAsia="Arial" w:hAnsi="Times New Roman"/>
          <w:lang w:val="pt-BR"/>
        </w:rPr>
        <w:t xml:space="preserve">Reprodução de uma população reintroduzida de </w:t>
      </w:r>
      <w:r w:rsidRPr="007E0EE0">
        <w:rPr>
          <w:rFonts w:ascii="Times New Roman" w:eastAsia="Arial" w:hAnsi="Times New Roman"/>
          <w:i/>
          <w:lang w:val="pt-BR"/>
        </w:rPr>
        <w:t>Aratinga</w:t>
      </w:r>
      <w:r w:rsidR="00334DFF" w:rsidRPr="007E0EE0">
        <w:rPr>
          <w:rFonts w:ascii="Times New Roman" w:eastAsia="Arial" w:hAnsi="Times New Roman"/>
          <w:i/>
          <w:lang w:val="pt-BR"/>
        </w:rPr>
        <w:t xml:space="preserve"> </w:t>
      </w:r>
      <w:r w:rsidRPr="007E0EE0">
        <w:rPr>
          <w:rFonts w:ascii="Times New Roman" w:eastAsia="Arial" w:hAnsi="Times New Roman"/>
          <w:i/>
          <w:lang w:val="pt-BR"/>
        </w:rPr>
        <w:t>auricapilla</w:t>
      </w:r>
      <w:r w:rsidRPr="007E0EE0">
        <w:rPr>
          <w:rFonts w:ascii="Times New Roman" w:eastAsia="Arial" w:hAnsi="Times New Roman"/>
          <w:lang w:val="pt-BR"/>
        </w:rPr>
        <w:t xml:space="preserve"> (Kuhl, 1820) Aves: Psittacidae, em área de Cerrado no Leste da Bah</w:t>
      </w:r>
      <w:r w:rsidR="001A3174" w:rsidRPr="007E0EE0">
        <w:rPr>
          <w:rFonts w:ascii="Times New Roman" w:eastAsia="Arial" w:hAnsi="Times New Roman"/>
          <w:lang w:val="pt-BR"/>
        </w:rPr>
        <w:t>ia. Ornithologia, 1: 13-17</w:t>
      </w:r>
      <w:r w:rsidRPr="007E0EE0">
        <w:rPr>
          <w:rFonts w:ascii="Times New Roman" w:eastAsia="Arial" w:hAnsi="Times New Roman"/>
          <w:lang w:val="pt-BR"/>
        </w:rPr>
        <w:t>.</w:t>
      </w:r>
    </w:p>
    <w:p w:rsidR="001F7F2D" w:rsidRPr="007E0EE0" w:rsidRDefault="001F7F2D" w:rsidP="00E11F6A">
      <w:pPr>
        <w:spacing w:after="0"/>
        <w:jc w:val="both"/>
        <w:rPr>
          <w:rFonts w:ascii="Times New Roman" w:eastAsia="Arial" w:hAnsi="Times New Roman"/>
          <w:lang w:val="pt-BR"/>
        </w:rPr>
      </w:pPr>
    </w:p>
    <w:p w:rsidR="003A0AAF" w:rsidRPr="007E0EE0" w:rsidRDefault="003A0AAF" w:rsidP="00E11F6A">
      <w:pPr>
        <w:spacing w:after="0"/>
        <w:jc w:val="both"/>
        <w:rPr>
          <w:rFonts w:ascii="Times New Roman" w:eastAsia="Arial" w:hAnsi="Times New Roman"/>
          <w:color w:val="231F20"/>
          <w:lang w:val="pt-BR"/>
        </w:rPr>
      </w:pPr>
      <w:r w:rsidRPr="007E0EE0">
        <w:rPr>
          <w:rFonts w:ascii="Times New Roman" w:eastAsia="Arial" w:hAnsi="Times New Roman"/>
          <w:lang w:val="pt-BR"/>
        </w:rPr>
        <w:t xml:space="preserve">LO, V. K. &amp; SAIDENBERG, A. B. S. </w:t>
      </w:r>
      <w:r w:rsidR="001A3174" w:rsidRPr="007E0EE0">
        <w:rPr>
          <w:rFonts w:ascii="Times New Roman" w:eastAsia="Arial" w:hAnsi="Times New Roman"/>
          <w:lang w:val="pt-BR"/>
        </w:rPr>
        <w:t xml:space="preserve">2010. </w:t>
      </w:r>
      <w:r w:rsidRPr="007E0EE0">
        <w:rPr>
          <w:rFonts w:ascii="Times New Roman" w:eastAsia="Arial" w:hAnsi="Times New Roman"/>
          <w:lang w:val="pt-BR"/>
        </w:rPr>
        <w:t xml:space="preserve">Reintrodução de Araras vermelhas em Jardim, MS: o caso do Buraco das Araras. </w:t>
      </w:r>
      <w:r w:rsidRPr="007E0EE0">
        <w:rPr>
          <w:rFonts w:ascii="Times New Roman" w:eastAsia="Arial" w:hAnsi="Times New Roman"/>
          <w:color w:val="231F20"/>
          <w:lang w:val="pt-BR"/>
        </w:rPr>
        <w:t xml:space="preserve">In: III Encontro de CETAS e Áreas de Soltura do </w:t>
      </w:r>
      <w:r w:rsidR="001A3174" w:rsidRPr="007E0EE0">
        <w:rPr>
          <w:rFonts w:ascii="Times New Roman" w:eastAsia="Arial" w:hAnsi="Times New Roman"/>
          <w:color w:val="231F20"/>
          <w:lang w:val="pt-BR"/>
        </w:rPr>
        <w:t>Estado de São Paulo. Pp. 44</w:t>
      </w:r>
      <w:r w:rsidRPr="007E0EE0">
        <w:rPr>
          <w:rFonts w:ascii="Times New Roman" w:eastAsia="Arial" w:hAnsi="Times New Roman"/>
          <w:color w:val="231F20"/>
          <w:lang w:val="pt-BR"/>
        </w:rPr>
        <w:t>.</w:t>
      </w:r>
    </w:p>
    <w:p w:rsidR="001F7F2D" w:rsidRPr="007E0EE0" w:rsidRDefault="001F7F2D" w:rsidP="00E11F6A">
      <w:pPr>
        <w:spacing w:after="0"/>
        <w:jc w:val="both"/>
        <w:rPr>
          <w:rFonts w:ascii="Times New Roman" w:eastAsia="Arial" w:hAnsi="Times New Roman"/>
          <w:color w:val="231F20"/>
          <w:lang w:val="pt-BR"/>
        </w:rPr>
      </w:pPr>
    </w:p>
    <w:p w:rsidR="003A0AAF" w:rsidRPr="007E0EE0" w:rsidRDefault="003A0AAF" w:rsidP="00E11F6A">
      <w:pPr>
        <w:spacing w:after="0"/>
        <w:jc w:val="both"/>
        <w:rPr>
          <w:rFonts w:ascii="Times New Roman" w:eastAsia="ArialMT" w:hAnsi="Times New Roman"/>
          <w:lang w:val="pt-BR"/>
        </w:rPr>
      </w:pPr>
      <w:r w:rsidRPr="007E0EE0">
        <w:rPr>
          <w:rFonts w:ascii="Times New Roman" w:eastAsia="ArialMT" w:hAnsi="Times New Roman"/>
          <w:lang w:val="pt-BR"/>
        </w:rPr>
        <w:t xml:space="preserve">LO, V. K. </w:t>
      </w:r>
      <w:r w:rsidR="001A3174" w:rsidRPr="007E0EE0">
        <w:rPr>
          <w:rFonts w:ascii="Times New Roman" w:eastAsia="ArialMT" w:hAnsi="Times New Roman"/>
          <w:lang w:val="pt-BR"/>
        </w:rPr>
        <w:t xml:space="preserve">2006. </w:t>
      </w:r>
      <w:r w:rsidRPr="007E0EE0">
        <w:rPr>
          <w:rFonts w:ascii="Times New Roman" w:eastAsia="ArialMT" w:hAnsi="Times New Roman"/>
          <w:lang w:val="pt-BR"/>
        </w:rPr>
        <w:t>Repatriação, revigoramento e monitoramento de aves silvestres em área de soltura, Tremedal, Bahia. In: I Encontro de ASM Estado de São Paulo</w:t>
      </w:r>
      <w:r w:rsidR="001A3174" w:rsidRPr="007E0EE0">
        <w:rPr>
          <w:rFonts w:ascii="Times New Roman" w:eastAsia="ArialMT" w:hAnsi="Times New Roman"/>
          <w:lang w:val="pt-BR"/>
        </w:rPr>
        <w:t>, Relatório de Atividades</w:t>
      </w:r>
      <w:r w:rsidRPr="007E0EE0">
        <w:rPr>
          <w:rFonts w:ascii="Times New Roman" w:eastAsia="ArialMT" w:hAnsi="Times New Roman"/>
          <w:lang w:val="pt-BR"/>
        </w:rPr>
        <w:t>.</w:t>
      </w:r>
    </w:p>
    <w:p w:rsidR="003A0AAF" w:rsidRPr="007E0EE0" w:rsidRDefault="003A0AAF" w:rsidP="00E11F6A">
      <w:pPr>
        <w:spacing w:after="0"/>
        <w:jc w:val="both"/>
        <w:rPr>
          <w:rFonts w:ascii="Times New Roman" w:hAnsi="Times New Roman"/>
          <w:lang w:val="pt-BR"/>
        </w:rPr>
      </w:pPr>
      <w:r w:rsidRPr="007E0EE0">
        <w:rPr>
          <w:rFonts w:ascii="Times New Roman" w:hAnsi="Times New Roman"/>
          <w:lang w:val="pt-BR"/>
        </w:rPr>
        <w:t>LUGARINI, C.; BARBOSA, A. E. A. &amp; OLIVEIRA, K. G. (orgs.)</w:t>
      </w:r>
      <w:r w:rsidR="001A3174" w:rsidRPr="007E0EE0">
        <w:rPr>
          <w:rFonts w:ascii="Times New Roman" w:hAnsi="Times New Roman"/>
          <w:lang w:val="pt-BR"/>
        </w:rPr>
        <w:t xml:space="preserve"> 2012.</w:t>
      </w:r>
      <w:r w:rsidRPr="007E0EE0">
        <w:rPr>
          <w:rFonts w:ascii="Times New Roman" w:hAnsi="Times New Roman"/>
          <w:lang w:val="pt-BR"/>
        </w:rPr>
        <w:t xml:space="preserve"> Plano de Ação Nacional para a Conservação da arara-azul-de-lear, 2</w:t>
      </w:r>
      <w:r w:rsidRPr="007E0EE0">
        <w:rPr>
          <w:rFonts w:ascii="Times New Roman" w:hAnsi="Times New Roman"/>
          <w:vertAlign w:val="superscript"/>
          <w:lang w:val="pt-BR"/>
        </w:rPr>
        <w:t>a</w:t>
      </w:r>
      <w:r w:rsidRPr="007E0EE0">
        <w:rPr>
          <w:rFonts w:ascii="Times New Roman" w:hAnsi="Times New Roman"/>
          <w:lang w:val="pt-BR"/>
        </w:rPr>
        <w:t>. Ed. ICMBio - Instituto Chico Mendes para a Conservação d</w:t>
      </w:r>
      <w:r w:rsidR="001A3174" w:rsidRPr="007E0EE0">
        <w:rPr>
          <w:rFonts w:ascii="Times New Roman" w:hAnsi="Times New Roman"/>
          <w:lang w:val="pt-BR"/>
        </w:rPr>
        <w:t>a Biodiversidade, Brasília</w:t>
      </w:r>
      <w:r w:rsidRPr="007E0EE0">
        <w:rPr>
          <w:rFonts w:ascii="Times New Roman" w:hAnsi="Times New Roman"/>
          <w:lang w:val="pt-BR"/>
        </w:rPr>
        <w:t>.</w:t>
      </w:r>
    </w:p>
    <w:p w:rsidR="001F7F2D" w:rsidRPr="007E0EE0" w:rsidRDefault="001F7F2D" w:rsidP="00E11F6A">
      <w:pPr>
        <w:spacing w:after="0"/>
        <w:jc w:val="both"/>
        <w:rPr>
          <w:rFonts w:ascii="Times New Roman" w:hAnsi="Times New Roman"/>
          <w:lang w:val="pt-BR"/>
        </w:rPr>
      </w:pPr>
    </w:p>
    <w:p w:rsidR="003A0AAF" w:rsidRPr="007E0EE0" w:rsidRDefault="003A0AAF" w:rsidP="00E11F6A">
      <w:pPr>
        <w:spacing w:after="0"/>
        <w:jc w:val="both"/>
        <w:rPr>
          <w:rFonts w:ascii="Times New Roman" w:hAnsi="Times New Roman"/>
          <w:lang w:val="pt-BR"/>
        </w:rPr>
      </w:pPr>
      <w:r w:rsidRPr="007E0EE0">
        <w:rPr>
          <w:rFonts w:ascii="Times New Roman" w:hAnsi="Times New Roman"/>
          <w:lang w:val="pt-BR"/>
        </w:rPr>
        <w:t xml:space="preserve">MARTINEZ, J. &amp; PRESTES, N. P. </w:t>
      </w:r>
      <w:r w:rsidR="001A3174" w:rsidRPr="007E0EE0">
        <w:rPr>
          <w:rFonts w:ascii="Times New Roman" w:hAnsi="Times New Roman"/>
          <w:lang w:val="pt-BR"/>
        </w:rPr>
        <w:t xml:space="preserve">2008. </w:t>
      </w:r>
      <w:r w:rsidRPr="007E0EE0">
        <w:rPr>
          <w:rFonts w:ascii="Times New Roman" w:hAnsi="Times New Roman"/>
          <w:lang w:val="pt-BR"/>
        </w:rPr>
        <w:t>Biologia da Conservação – estudo de caso com o papagaio-charão e outros papagaios brasileiros</w:t>
      </w:r>
      <w:r w:rsidR="001A3174" w:rsidRPr="007E0EE0">
        <w:rPr>
          <w:rFonts w:ascii="Times New Roman" w:hAnsi="Times New Roman"/>
          <w:lang w:val="pt-BR"/>
        </w:rPr>
        <w:t>. Passo Fundo: UPF Editora</w:t>
      </w:r>
      <w:r w:rsidRPr="007E0EE0">
        <w:rPr>
          <w:rFonts w:ascii="Times New Roman" w:hAnsi="Times New Roman"/>
          <w:lang w:val="pt-BR"/>
        </w:rPr>
        <w:t>.</w:t>
      </w:r>
    </w:p>
    <w:p w:rsidR="001F7F2D" w:rsidRPr="007E0EE0" w:rsidRDefault="001F7F2D" w:rsidP="00E11F6A">
      <w:pPr>
        <w:spacing w:after="0"/>
        <w:jc w:val="both"/>
        <w:rPr>
          <w:rFonts w:ascii="Times New Roman" w:hAnsi="Times New Roman"/>
          <w:lang w:val="pt-BR"/>
        </w:rPr>
      </w:pPr>
    </w:p>
    <w:p w:rsidR="001F7F2D" w:rsidRPr="007E0EE0" w:rsidRDefault="003A0AAF" w:rsidP="00E11F6A">
      <w:pPr>
        <w:spacing w:after="0"/>
        <w:jc w:val="both"/>
        <w:rPr>
          <w:rFonts w:ascii="Times New Roman" w:hAnsi="Times New Roman"/>
        </w:rPr>
      </w:pPr>
      <w:r w:rsidRPr="007E0EE0">
        <w:rPr>
          <w:rFonts w:ascii="Times New Roman" w:hAnsi="Times New Roman"/>
          <w:lang w:val="pt-BR"/>
        </w:rPr>
        <w:t>MENEZES, A. C.; ARAÚJO, H. F.</w:t>
      </w:r>
      <w:r w:rsidR="00937233" w:rsidRPr="007E0EE0">
        <w:rPr>
          <w:rFonts w:ascii="Times New Roman" w:hAnsi="Times New Roman"/>
          <w:lang w:val="pt-BR"/>
        </w:rPr>
        <w:t xml:space="preserve"> P.; NASCIMENTO, J. L. X.; </w:t>
      </w:r>
      <w:r w:rsidR="00937233" w:rsidRPr="007E0EE0">
        <w:rPr>
          <w:rFonts w:ascii="Times New Roman" w:hAnsi="Times New Roman"/>
          <w:i/>
          <w:lang w:val="pt-BR"/>
        </w:rPr>
        <w:t>et al</w:t>
      </w:r>
      <w:r w:rsidRPr="007E0EE0">
        <w:rPr>
          <w:rFonts w:ascii="Times New Roman" w:hAnsi="Times New Roman"/>
          <w:lang w:val="pt-BR"/>
        </w:rPr>
        <w:t xml:space="preserve">. </w:t>
      </w:r>
      <w:r w:rsidR="001A3174" w:rsidRPr="007E0EE0">
        <w:rPr>
          <w:rFonts w:ascii="Times New Roman" w:hAnsi="Times New Roman"/>
          <w:lang w:val="pt-BR"/>
        </w:rPr>
        <w:t xml:space="preserve">2006. </w:t>
      </w:r>
      <w:r w:rsidRPr="007E0EE0">
        <w:rPr>
          <w:rFonts w:ascii="Times New Roman" w:hAnsi="Times New Roman"/>
          <w:lang w:val="pt-BR"/>
        </w:rPr>
        <w:t xml:space="preserve">Monitoramento da população de </w:t>
      </w:r>
      <w:r w:rsidRPr="007E0EE0">
        <w:rPr>
          <w:rFonts w:ascii="Times New Roman" w:hAnsi="Times New Roman"/>
          <w:i/>
          <w:iCs/>
          <w:lang w:val="pt-BR"/>
        </w:rPr>
        <w:t>Anodorhynchus</w:t>
      </w:r>
      <w:r w:rsidR="00334DFF" w:rsidRPr="007E0EE0">
        <w:rPr>
          <w:rFonts w:ascii="Times New Roman" w:hAnsi="Times New Roman"/>
          <w:i/>
          <w:iCs/>
          <w:lang w:val="pt-BR"/>
        </w:rPr>
        <w:t xml:space="preserve"> </w:t>
      </w:r>
      <w:r w:rsidRPr="007E0EE0">
        <w:rPr>
          <w:rFonts w:ascii="Times New Roman" w:hAnsi="Times New Roman"/>
          <w:i/>
          <w:iCs/>
          <w:lang w:val="pt-BR"/>
        </w:rPr>
        <w:t>leari</w:t>
      </w:r>
      <w:r w:rsidRPr="007E0EE0">
        <w:rPr>
          <w:rFonts w:ascii="Times New Roman" w:hAnsi="Times New Roman"/>
          <w:iCs/>
          <w:lang w:val="pt-BR"/>
        </w:rPr>
        <w:t xml:space="preserve">, </w:t>
      </w:r>
      <w:r w:rsidRPr="007E0EE0">
        <w:rPr>
          <w:rFonts w:ascii="Times New Roman" w:hAnsi="Times New Roman"/>
          <w:bCs/>
          <w:lang w:val="pt-BR"/>
        </w:rPr>
        <w:t>Psittacidae</w:t>
      </w:r>
      <w:r w:rsidRPr="007E0EE0">
        <w:rPr>
          <w:rFonts w:ascii="Times New Roman" w:hAnsi="Times New Roman"/>
          <w:lang w:val="pt-BR"/>
        </w:rPr>
        <w:t xml:space="preserve">, na natureza. </w:t>
      </w:r>
      <w:r w:rsidRPr="007E0EE0">
        <w:rPr>
          <w:rFonts w:ascii="Times New Roman" w:hAnsi="Times New Roman"/>
          <w:bCs/>
          <w:lang w:val="pt-BR"/>
        </w:rPr>
        <w:t xml:space="preserve">Ornithol. </w:t>
      </w:r>
      <w:r w:rsidRPr="007E0EE0">
        <w:rPr>
          <w:rFonts w:ascii="Times New Roman" w:hAnsi="Times New Roman"/>
          <w:bCs/>
        </w:rPr>
        <w:t>1</w:t>
      </w:r>
      <w:r w:rsidR="001A3174" w:rsidRPr="007E0EE0">
        <w:rPr>
          <w:rFonts w:ascii="Times New Roman" w:hAnsi="Times New Roman"/>
        </w:rPr>
        <w:t>: 109-113</w:t>
      </w:r>
      <w:r w:rsidRPr="007E0EE0">
        <w:rPr>
          <w:rFonts w:ascii="Times New Roman" w:hAnsi="Times New Roman"/>
        </w:rPr>
        <w:t>.</w:t>
      </w:r>
    </w:p>
    <w:p w:rsidR="001F7F2D" w:rsidRPr="007E0EE0" w:rsidRDefault="001F7F2D" w:rsidP="00E11F6A">
      <w:pPr>
        <w:spacing w:after="0"/>
        <w:jc w:val="both"/>
        <w:rPr>
          <w:rFonts w:ascii="Times New Roman" w:hAnsi="Times New Roman"/>
        </w:rPr>
      </w:pPr>
    </w:p>
    <w:p w:rsidR="003A0AAF" w:rsidRPr="007E0EE0" w:rsidRDefault="003A0AAF" w:rsidP="00E11F6A">
      <w:pPr>
        <w:spacing w:after="0"/>
        <w:jc w:val="both"/>
        <w:rPr>
          <w:rFonts w:ascii="Times New Roman" w:hAnsi="Times New Roman"/>
        </w:rPr>
      </w:pPr>
      <w:r w:rsidRPr="007E0EE0">
        <w:rPr>
          <w:rFonts w:ascii="Times New Roman" w:hAnsi="Times New Roman"/>
          <w:bCs/>
        </w:rPr>
        <w:t>MERETSKY, V. J.; SNYD</w:t>
      </w:r>
      <w:r w:rsidR="001A3174" w:rsidRPr="007E0EE0">
        <w:rPr>
          <w:rFonts w:ascii="Times New Roman" w:hAnsi="Times New Roman"/>
          <w:bCs/>
        </w:rPr>
        <w:t>ER, N. F. R.; BEISSINGER, S. R. &amp;</w:t>
      </w:r>
      <w:r w:rsidRPr="007E0EE0">
        <w:rPr>
          <w:rFonts w:ascii="Times New Roman" w:hAnsi="Times New Roman"/>
          <w:bCs/>
        </w:rPr>
        <w:t xml:space="preserve"> CLENDENEN, D. A. </w:t>
      </w:r>
      <w:r w:rsidR="001A3174" w:rsidRPr="007E0EE0">
        <w:rPr>
          <w:rFonts w:ascii="Times New Roman" w:hAnsi="Times New Roman"/>
          <w:bCs/>
        </w:rPr>
        <w:t xml:space="preserve">2000. </w:t>
      </w:r>
      <w:r w:rsidRPr="007E0EE0">
        <w:rPr>
          <w:rFonts w:ascii="Times New Roman" w:hAnsi="Times New Roman"/>
          <w:bCs/>
        </w:rPr>
        <w:t>Demography of the California Condor: Implications for Reestablishment. Conservation Biology, 14</w:t>
      </w:r>
      <w:r w:rsidRPr="007E0EE0">
        <w:rPr>
          <w:rFonts w:ascii="Times New Roman" w:hAnsi="Times New Roman"/>
        </w:rPr>
        <w:t>(</w:t>
      </w:r>
      <w:r w:rsidRPr="007E0EE0">
        <w:rPr>
          <w:rFonts w:ascii="Times New Roman" w:hAnsi="Times New Roman"/>
          <w:bCs/>
        </w:rPr>
        <w:t>4): 957–967</w:t>
      </w:r>
      <w:r w:rsidR="001A3174" w:rsidRPr="007E0EE0">
        <w:rPr>
          <w:rFonts w:ascii="Times New Roman" w:hAnsi="Times New Roman"/>
        </w:rPr>
        <w:t>.</w:t>
      </w:r>
    </w:p>
    <w:p w:rsidR="001F7F2D" w:rsidRPr="007E0EE0" w:rsidRDefault="001F7F2D" w:rsidP="00E11F6A">
      <w:pPr>
        <w:spacing w:after="0"/>
        <w:jc w:val="both"/>
        <w:rPr>
          <w:rFonts w:ascii="Times New Roman" w:hAnsi="Times New Roman"/>
          <w:bCs/>
        </w:rPr>
      </w:pPr>
    </w:p>
    <w:p w:rsidR="003A0AAF" w:rsidRPr="007E0EE0" w:rsidRDefault="00916E51" w:rsidP="00E11F6A">
      <w:pPr>
        <w:spacing w:after="0"/>
        <w:jc w:val="both"/>
        <w:rPr>
          <w:rFonts w:ascii="Times New Roman" w:hAnsi="Times New Roman"/>
          <w:lang w:eastAsia="pt-BR"/>
        </w:rPr>
      </w:pPr>
      <w:r w:rsidRPr="007E0EE0">
        <w:rPr>
          <w:rFonts w:ascii="Times New Roman" w:hAnsi="Times New Roman"/>
          <w:lang w:eastAsia="pt-BR"/>
        </w:rPr>
        <w:t>MITCHELL, M. S. &amp; POWELL, R. A</w:t>
      </w:r>
      <w:r w:rsidR="003A0AAF" w:rsidRPr="007E0EE0">
        <w:rPr>
          <w:rFonts w:ascii="Times New Roman" w:hAnsi="Times New Roman"/>
          <w:lang w:eastAsia="pt-BR"/>
        </w:rPr>
        <w:t>. 2004</w:t>
      </w:r>
      <w:r w:rsidR="001A3174" w:rsidRPr="007E0EE0">
        <w:rPr>
          <w:rFonts w:ascii="Times New Roman" w:hAnsi="Times New Roman"/>
          <w:lang w:eastAsia="pt-BR"/>
        </w:rPr>
        <w:t>.</w:t>
      </w:r>
      <w:r w:rsidR="003A0AAF" w:rsidRPr="007E0EE0">
        <w:rPr>
          <w:rFonts w:ascii="Times New Roman" w:hAnsi="Times New Roman"/>
          <w:lang w:eastAsia="pt-BR"/>
        </w:rPr>
        <w:t xml:space="preserve"> A mechanistic home range model for optimal use of</w:t>
      </w:r>
      <w:r w:rsidR="00334DFF" w:rsidRPr="007E0EE0">
        <w:rPr>
          <w:rFonts w:ascii="Times New Roman" w:hAnsi="Times New Roman"/>
          <w:lang w:eastAsia="pt-BR"/>
        </w:rPr>
        <w:t xml:space="preserve"> </w:t>
      </w:r>
      <w:r w:rsidR="003A0AAF" w:rsidRPr="007E0EE0">
        <w:rPr>
          <w:rFonts w:ascii="Times New Roman" w:hAnsi="Times New Roman"/>
          <w:lang w:eastAsia="pt-BR"/>
        </w:rPr>
        <w:t>spatially</w:t>
      </w:r>
      <w:r w:rsidR="00334DFF" w:rsidRPr="007E0EE0">
        <w:rPr>
          <w:rFonts w:ascii="Times New Roman" w:hAnsi="Times New Roman"/>
          <w:lang w:eastAsia="pt-BR"/>
        </w:rPr>
        <w:t xml:space="preserve"> </w:t>
      </w:r>
      <w:r w:rsidR="003A0AAF" w:rsidRPr="007E0EE0">
        <w:rPr>
          <w:rFonts w:ascii="Times New Roman" w:hAnsi="Times New Roman"/>
          <w:lang w:eastAsia="pt-BR"/>
        </w:rPr>
        <w:t>distributed</w:t>
      </w:r>
      <w:r w:rsidR="00334DFF" w:rsidRPr="007E0EE0">
        <w:rPr>
          <w:rFonts w:ascii="Times New Roman" w:hAnsi="Times New Roman"/>
          <w:lang w:eastAsia="pt-BR"/>
        </w:rPr>
        <w:t xml:space="preserve"> </w:t>
      </w:r>
      <w:r w:rsidR="003A0AAF" w:rsidRPr="007E0EE0">
        <w:rPr>
          <w:rFonts w:ascii="Times New Roman" w:hAnsi="Times New Roman"/>
          <w:lang w:eastAsia="pt-BR"/>
        </w:rPr>
        <w:t xml:space="preserve">resources. </w:t>
      </w:r>
      <w:r w:rsidR="001A3174" w:rsidRPr="007E0EE0">
        <w:rPr>
          <w:rFonts w:ascii="Times New Roman" w:hAnsi="Times New Roman"/>
          <w:lang w:eastAsia="pt-BR"/>
        </w:rPr>
        <w:t>Ecol. Model. 177: 209–232.</w:t>
      </w:r>
    </w:p>
    <w:p w:rsidR="001F7F2D" w:rsidRPr="007E0EE0" w:rsidRDefault="001F7F2D" w:rsidP="00E11F6A">
      <w:pPr>
        <w:spacing w:after="0"/>
        <w:jc w:val="both"/>
        <w:rPr>
          <w:rFonts w:ascii="Times New Roman" w:hAnsi="Times New Roman"/>
          <w:lang w:eastAsia="pt-BR"/>
        </w:rPr>
      </w:pPr>
    </w:p>
    <w:p w:rsidR="003A0AAF" w:rsidRPr="007E0EE0" w:rsidRDefault="00916E51" w:rsidP="00E11F6A">
      <w:pPr>
        <w:spacing w:after="0"/>
        <w:jc w:val="both"/>
        <w:rPr>
          <w:rFonts w:ascii="Times New Roman" w:hAnsi="Times New Roman"/>
          <w:lang w:eastAsia="pt-BR"/>
        </w:rPr>
      </w:pPr>
      <w:r w:rsidRPr="007E0EE0">
        <w:rPr>
          <w:rFonts w:ascii="Times New Roman" w:hAnsi="Times New Roman"/>
          <w:lang w:eastAsia="pt-BR"/>
        </w:rPr>
        <w:t xml:space="preserve">MOORCROFT, P. R. &amp; LEWIS, M. A. </w:t>
      </w:r>
      <w:r w:rsidR="003A0AAF" w:rsidRPr="007E0EE0">
        <w:rPr>
          <w:rFonts w:ascii="Times New Roman" w:hAnsi="Times New Roman"/>
          <w:lang w:eastAsia="pt-BR"/>
        </w:rPr>
        <w:t>2006</w:t>
      </w:r>
      <w:r w:rsidR="001A3174" w:rsidRPr="007E0EE0">
        <w:rPr>
          <w:rFonts w:ascii="Times New Roman" w:hAnsi="Times New Roman"/>
          <w:lang w:eastAsia="pt-BR"/>
        </w:rPr>
        <w:t>.</w:t>
      </w:r>
      <w:r w:rsidR="003A0AAF" w:rsidRPr="007E0EE0">
        <w:rPr>
          <w:rFonts w:ascii="Times New Roman" w:hAnsi="Times New Roman"/>
          <w:lang w:eastAsia="pt-BR"/>
        </w:rPr>
        <w:t xml:space="preserve"> Mechanistic home range analysis.</w:t>
      </w:r>
      <w:r w:rsidR="00334DFF" w:rsidRPr="007E0EE0">
        <w:rPr>
          <w:rFonts w:ascii="Times New Roman" w:hAnsi="Times New Roman"/>
          <w:lang w:eastAsia="pt-BR"/>
        </w:rPr>
        <w:t xml:space="preserve"> </w:t>
      </w:r>
      <w:r w:rsidR="003A0AAF" w:rsidRPr="007E0EE0">
        <w:rPr>
          <w:rFonts w:ascii="Times New Roman" w:hAnsi="Times New Roman"/>
          <w:lang w:eastAsia="pt-BR"/>
        </w:rPr>
        <w:t>Mongr. Po</w:t>
      </w:r>
      <w:r w:rsidR="001A3174" w:rsidRPr="007E0EE0">
        <w:rPr>
          <w:rFonts w:ascii="Times New Roman" w:hAnsi="Times New Roman"/>
          <w:lang w:eastAsia="pt-BR"/>
        </w:rPr>
        <w:t>pul. Biol. 43: 1–172.</w:t>
      </w:r>
    </w:p>
    <w:p w:rsidR="001F7F2D" w:rsidRPr="007E0EE0" w:rsidRDefault="001F7F2D" w:rsidP="00E11F6A">
      <w:pPr>
        <w:spacing w:after="0"/>
        <w:jc w:val="both"/>
        <w:rPr>
          <w:rFonts w:ascii="Times New Roman" w:hAnsi="Times New Roman"/>
          <w:lang w:eastAsia="pt-BR"/>
        </w:rPr>
      </w:pPr>
    </w:p>
    <w:p w:rsidR="003A0AAF" w:rsidRPr="007E0EE0" w:rsidRDefault="003A0AAF" w:rsidP="00E11F6A">
      <w:pPr>
        <w:spacing w:after="0"/>
        <w:jc w:val="both"/>
        <w:rPr>
          <w:rFonts w:ascii="Times New Roman" w:hAnsi="Times New Roman"/>
          <w:bCs/>
          <w:lang w:val="pt-BR"/>
        </w:rPr>
      </w:pPr>
      <w:r w:rsidRPr="007E0EE0">
        <w:rPr>
          <w:rFonts w:ascii="Times New Roman" w:hAnsi="Times New Roman"/>
          <w:bCs/>
        </w:rPr>
        <w:t xml:space="preserve">MUNN, C. A. </w:t>
      </w:r>
      <w:r w:rsidR="001A3174" w:rsidRPr="007E0EE0">
        <w:rPr>
          <w:rFonts w:ascii="Times New Roman" w:hAnsi="Times New Roman"/>
          <w:bCs/>
        </w:rPr>
        <w:t xml:space="preserve">1995. </w:t>
      </w:r>
      <w:r w:rsidRPr="007E0EE0">
        <w:rPr>
          <w:rFonts w:ascii="Times New Roman" w:hAnsi="Times New Roman"/>
          <w:bCs/>
        </w:rPr>
        <w:t xml:space="preserve">Lear’s Macaw: a second population confirmed. </w:t>
      </w:r>
      <w:r w:rsidR="001A3174" w:rsidRPr="007E0EE0">
        <w:rPr>
          <w:rFonts w:ascii="Times New Roman" w:hAnsi="Times New Roman"/>
          <w:bCs/>
          <w:lang w:val="pt-BR"/>
        </w:rPr>
        <w:t>PsittaScene 7(4): 1-3</w:t>
      </w:r>
      <w:r w:rsidRPr="007E0EE0">
        <w:rPr>
          <w:rFonts w:ascii="Times New Roman" w:hAnsi="Times New Roman"/>
          <w:bCs/>
          <w:lang w:val="pt-BR"/>
        </w:rPr>
        <w:t>.</w:t>
      </w:r>
    </w:p>
    <w:p w:rsidR="001F7F2D" w:rsidRPr="007E0EE0" w:rsidRDefault="001F7F2D" w:rsidP="00E11F6A">
      <w:pPr>
        <w:spacing w:after="0"/>
        <w:jc w:val="both"/>
        <w:rPr>
          <w:rFonts w:ascii="Times New Roman" w:hAnsi="Times New Roman"/>
          <w:highlight w:val="yellow"/>
          <w:lang w:val="pt-BR"/>
        </w:rPr>
      </w:pPr>
    </w:p>
    <w:p w:rsidR="00BB4551" w:rsidRPr="007E0EE0" w:rsidRDefault="00BB4551" w:rsidP="00E11F6A">
      <w:pPr>
        <w:pStyle w:val="Corpodetexto"/>
        <w:spacing w:after="0" w:line="276" w:lineRule="auto"/>
        <w:jc w:val="both"/>
        <w:rPr>
          <w:sz w:val="22"/>
          <w:szCs w:val="22"/>
        </w:rPr>
      </w:pPr>
      <w:r w:rsidRPr="007E0EE0">
        <w:rPr>
          <w:sz w:val="22"/>
          <w:szCs w:val="22"/>
        </w:rPr>
        <w:t xml:space="preserve">NUNES, M. F. C. </w:t>
      </w:r>
      <w:r w:rsidR="001A3174" w:rsidRPr="007E0EE0">
        <w:rPr>
          <w:sz w:val="22"/>
          <w:szCs w:val="22"/>
        </w:rPr>
        <w:t xml:space="preserve">2004. </w:t>
      </w:r>
      <w:r w:rsidRPr="007E0EE0">
        <w:rPr>
          <w:sz w:val="22"/>
          <w:szCs w:val="22"/>
        </w:rPr>
        <w:t xml:space="preserve">Plano de soltura monitorada de araras-azuis-de-lear, </w:t>
      </w:r>
      <w:r w:rsidRPr="007E0EE0">
        <w:rPr>
          <w:i/>
          <w:sz w:val="22"/>
          <w:szCs w:val="22"/>
        </w:rPr>
        <w:t>Anodorhynchus</w:t>
      </w:r>
      <w:r w:rsidR="00334DFF" w:rsidRPr="007E0EE0">
        <w:rPr>
          <w:i/>
          <w:sz w:val="22"/>
          <w:szCs w:val="22"/>
        </w:rPr>
        <w:t xml:space="preserve"> </w:t>
      </w:r>
      <w:r w:rsidRPr="007E0EE0">
        <w:rPr>
          <w:i/>
          <w:sz w:val="22"/>
          <w:szCs w:val="22"/>
        </w:rPr>
        <w:t>leari</w:t>
      </w:r>
      <w:r w:rsidRPr="007E0EE0">
        <w:rPr>
          <w:sz w:val="22"/>
          <w:szCs w:val="22"/>
        </w:rPr>
        <w:t xml:space="preserve">. </w:t>
      </w:r>
      <w:r w:rsidR="00334DFF" w:rsidRPr="007E0EE0">
        <w:rPr>
          <w:sz w:val="22"/>
          <w:szCs w:val="22"/>
        </w:rPr>
        <w:t>Núcleo</w:t>
      </w:r>
      <w:r w:rsidRPr="007E0EE0">
        <w:rPr>
          <w:sz w:val="22"/>
          <w:szCs w:val="22"/>
        </w:rPr>
        <w:t xml:space="preserve"> de Pesquisa e Manejo do Cemave /IBAMA. Relatóri</w:t>
      </w:r>
      <w:r w:rsidR="001A3174" w:rsidRPr="007E0EE0">
        <w:rPr>
          <w:sz w:val="22"/>
          <w:szCs w:val="22"/>
        </w:rPr>
        <w:t>o Técnico CEMAVE</w:t>
      </w:r>
      <w:r w:rsidRPr="007E0EE0">
        <w:rPr>
          <w:sz w:val="22"/>
          <w:szCs w:val="22"/>
        </w:rPr>
        <w:t>.</w:t>
      </w:r>
    </w:p>
    <w:p w:rsidR="001F7F2D" w:rsidRPr="007E0EE0" w:rsidRDefault="001F7F2D" w:rsidP="00E11F6A">
      <w:pPr>
        <w:pStyle w:val="Corpodetexto"/>
        <w:spacing w:after="0" w:line="276" w:lineRule="auto"/>
        <w:jc w:val="both"/>
        <w:rPr>
          <w:sz w:val="22"/>
          <w:szCs w:val="22"/>
        </w:rPr>
      </w:pPr>
    </w:p>
    <w:p w:rsidR="003A0AAF" w:rsidRPr="007E0EE0" w:rsidRDefault="003A0AAF" w:rsidP="00E11F6A">
      <w:pPr>
        <w:pStyle w:val="Corpodetexto"/>
        <w:spacing w:after="0" w:line="276" w:lineRule="auto"/>
        <w:jc w:val="both"/>
        <w:rPr>
          <w:sz w:val="22"/>
          <w:szCs w:val="22"/>
        </w:rPr>
      </w:pPr>
      <w:r w:rsidRPr="007E0EE0">
        <w:rPr>
          <w:sz w:val="22"/>
          <w:szCs w:val="22"/>
        </w:rPr>
        <w:t xml:space="preserve">OLIVEIRA, J. H. M. &amp; CHAVES, J. M. </w:t>
      </w:r>
      <w:r w:rsidR="001A3174" w:rsidRPr="007E0EE0">
        <w:rPr>
          <w:sz w:val="22"/>
          <w:szCs w:val="22"/>
        </w:rPr>
        <w:t xml:space="preserve">2010. </w:t>
      </w:r>
      <w:r w:rsidRPr="007E0EE0">
        <w:rPr>
          <w:bCs/>
          <w:iCs/>
          <w:sz w:val="22"/>
          <w:szCs w:val="22"/>
        </w:rPr>
        <w:t>Mapeamento e caracterização geomorfológica: Ecorregião Raso da Catarina e Entorno NE da Bahia.</w:t>
      </w:r>
      <w:r w:rsidR="001A3174" w:rsidRPr="007E0EE0">
        <w:rPr>
          <w:bCs/>
          <w:iCs/>
          <w:sz w:val="22"/>
          <w:szCs w:val="22"/>
        </w:rPr>
        <w:t xml:space="preserve"> </w:t>
      </w:r>
      <w:r w:rsidR="001A3174" w:rsidRPr="007E0EE0">
        <w:rPr>
          <w:sz w:val="22"/>
          <w:szCs w:val="22"/>
        </w:rPr>
        <w:t>Mercator 9: 217-238</w:t>
      </w:r>
      <w:r w:rsidRPr="007E0EE0">
        <w:rPr>
          <w:sz w:val="22"/>
          <w:szCs w:val="22"/>
        </w:rPr>
        <w:t>.</w:t>
      </w:r>
    </w:p>
    <w:p w:rsidR="001F7F2D" w:rsidRPr="007E0EE0" w:rsidRDefault="001F7F2D" w:rsidP="00E11F6A">
      <w:pPr>
        <w:pStyle w:val="Corpodetexto"/>
        <w:spacing w:after="0" w:line="276" w:lineRule="auto"/>
        <w:jc w:val="both"/>
        <w:rPr>
          <w:sz w:val="22"/>
          <w:szCs w:val="22"/>
        </w:rPr>
      </w:pPr>
    </w:p>
    <w:p w:rsidR="000F5637" w:rsidRPr="007E0EE0" w:rsidRDefault="00A26E6C" w:rsidP="00E11F6A">
      <w:pPr>
        <w:autoSpaceDE w:val="0"/>
        <w:autoSpaceDN w:val="0"/>
        <w:adjustRightInd w:val="0"/>
        <w:spacing w:after="0"/>
        <w:jc w:val="both"/>
        <w:rPr>
          <w:rFonts w:ascii="Times New Roman" w:hAnsi="Times New Roman"/>
          <w:bCs/>
          <w:lang w:val="es-ES"/>
        </w:rPr>
      </w:pPr>
      <w:r w:rsidRPr="007E0EE0">
        <w:rPr>
          <w:rFonts w:ascii="Times New Roman" w:hAnsi="Times New Roman"/>
          <w:bCs/>
          <w:lang w:val="es-ES"/>
        </w:rPr>
        <w:t>OLIVEIRA. K. G, BARBOSA, A. E. A., SANTOS-NETO. J. R., MENEZES, A. C., NASCIMENTO, J. L. X, SOUSA</w:t>
      </w:r>
      <w:r w:rsidR="001A3174" w:rsidRPr="007E0EE0">
        <w:rPr>
          <w:rFonts w:ascii="Times New Roman" w:hAnsi="Times New Roman"/>
          <w:bCs/>
          <w:lang w:val="es-ES"/>
        </w:rPr>
        <w:t>, A. E. B. A., AMARAL, A. C. A. &amp;</w:t>
      </w:r>
      <w:r w:rsidRPr="007E0EE0">
        <w:rPr>
          <w:rFonts w:ascii="Times New Roman" w:hAnsi="Times New Roman"/>
          <w:bCs/>
          <w:lang w:val="es-ES"/>
        </w:rPr>
        <w:t xml:space="preserve"> RÖHR, D. L.</w:t>
      </w:r>
      <w:r w:rsidR="00334DFF" w:rsidRPr="007E0EE0">
        <w:rPr>
          <w:rFonts w:ascii="Times New Roman" w:hAnsi="Times New Roman"/>
          <w:bCs/>
          <w:lang w:val="es-ES"/>
        </w:rPr>
        <w:t xml:space="preserve"> </w:t>
      </w:r>
      <w:r w:rsidR="001A3174" w:rsidRPr="007E0EE0">
        <w:rPr>
          <w:rFonts w:ascii="Times New Roman" w:hAnsi="Times New Roman"/>
          <w:bCs/>
          <w:lang w:val="es-ES"/>
        </w:rPr>
        <w:t xml:space="preserve">2014. </w:t>
      </w:r>
      <w:r w:rsidR="000F5637" w:rsidRPr="007E0EE0">
        <w:rPr>
          <w:rFonts w:ascii="Times New Roman" w:hAnsi="Times New Roman"/>
          <w:bCs/>
          <w:lang w:val="es-ES"/>
        </w:rPr>
        <w:t>Monitoring</w:t>
      </w:r>
      <w:r w:rsidR="00334DFF" w:rsidRPr="007E0EE0">
        <w:rPr>
          <w:rFonts w:ascii="Times New Roman" w:hAnsi="Times New Roman"/>
          <w:bCs/>
          <w:lang w:val="es-ES"/>
        </w:rPr>
        <w:t xml:space="preserve"> </w:t>
      </w:r>
      <w:r w:rsidR="000F5637" w:rsidRPr="007E0EE0">
        <w:rPr>
          <w:rFonts w:ascii="Times New Roman" w:hAnsi="Times New Roman"/>
          <w:bCs/>
          <w:lang w:val="es-ES"/>
        </w:rPr>
        <w:t>reintroduced</w:t>
      </w:r>
      <w:r w:rsidR="00334DFF" w:rsidRPr="007E0EE0">
        <w:rPr>
          <w:rFonts w:ascii="Times New Roman" w:hAnsi="Times New Roman"/>
          <w:bCs/>
          <w:lang w:val="es-ES"/>
        </w:rPr>
        <w:t xml:space="preserve"> </w:t>
      </w:r>
      <w:r w:rsidR="000F5637" w:rsidRPr="007E0EE0">
        <w:rPr>
          <w:rFonts w:ascii="Times New Roman" w:hAnsi="Times New Roman"/>
          <w:bCs/>
          <w:lang w:val="es-ES"/>
        </w:rPr>
        <w:t>Lear’s</w:t>
      </w:r>
      <w:r w:rsidR="00334DFF" w:rsidRPr="007E0EE0">
        <w:rPr>
          <w:rFonts w:ascii="Times New Roman" w:hAnsi="Times New Roman"/>
          <w:bCs/>
          <w:lang w:val="es-ES"/>
        </w:rPr>
        <w:t xml:space="preserve"> </w:t>
      </w:r>
      <w:r w:rsidR="00BB7FAC">
        <w:rPr>
          <w:rFonts w:ascii="Times New Roman" w:hAnsi="Times New Roman"/>
          <w:bCs/>
          <w:lang w:val="es-ES"/>
        </w:rPr>
        <w:t>M</w:t>
      </w:r>
      <w:r w:rsidR="000F5637" w:rsidRPr="007E0EE0">
        <w:rPr>
          <w:rFonts w:ascii="Times New Roman" w:hAnsi="Times New Roman"/>
          <w:bCs/>
          <w:lang w:val="es-ES"/>
        </w:rPr>
        <w:t>acaws (</w:t>
      </w:r>
      <w:r w:rsidR="000F5637" w:rsidRPr="007E0EE0">
        <w:rPr>
          <w:rFonts w:ascii="Times New Roman" w:hAnsi="Times New Roman"/>
          <w:bCs/>
          <w:i/>
          <w:lang w:val="es-ES"/>
        </w:rPr>
        <w:t>Anodorhynchus</w:t>
      </w:r>
      <w:r w:rsidR="00334DFF" w:rsidRPr="007E0EE0">
        <w:rPr>
          <w:rFonts w:ascii="Times New Roman" w:hAnsi="Times New Roman"/>
          <w:bCs/>
          <w:i/>
          <w:lang w:val="es-ES"/>
        </w:rPr>
        <w:t xml:space="preserve"> </w:t>
      </w:r>
      <w:r w:rsidR="000F5637" w:rsidRPr="007E0EE0">
        <w:rPr>
          <w:rFonts w:ascii="Times New Roman" w:hAnsi="Times New Roman"/>
          <w:bCs/>
          <w:i/>
          <w:lang w:val="es-ES"/>
        </w:rPr>
        <w:t>leari</w:t>
      </w:r>
      <w:r w:rsidR="000F5637" w:rsidRPr="007E0EE0">
        <w:rPr>
          <w:rFonts w:ascii="Times New Roman" w:hAnsi="Times New Roman"/>
          <w:bCs/>
          <w:lang w:val="es-ES"/>
        </w:rPr>
        <w:t>) in the R</w:t>
      </w:r>
      <w:r w:rsidR="001A3174" w:rsidRPr="007E0EE0">
        <w:rPr>
          <w:rFonts w:ascii="Times New Roman" w:hAnsi="Times New Roman"/>
          <w:bCs/>
          <w:lang w:val="es-ES"/>
        </w:rPr>
        <w:t xml:space="preserve">aso da Catarina, Bahia. </w:t>
      </w:r>
      <w:r w:rsidRPr="007E0EE0">
        <w:rPr>
          <w:rFonts w:ascii="Times New Roman" w:hAnsi="Times New Roman"/>
          <w:bCs/>
          <w:lang w:val="es-ES"/>
        </w:rPr>
        <w:t>Or</w:t>
      </w:r>
      <w:r w:rsidR="001A3174" w:rsidRPr="007E0EE0">
        <w:rPr>
          <w:rFonts w:ascii="Times New Roman" w:hAnsi="Times New Roman"/>
          <w:bCs/>
          <w:lang w:val="es-ES"/>
        </w:rPr>
        <w:t>nithologia 7(1): 12-20</w:t>
      </w:r>
      <w:r w:rsidR="00CB4F43" w:rsidRPr="007E0EE0">
        <w:rPr>
          <w:rFonts w:ascii="Times New Roman" w:hAnsi="Times New Roman"/>
          <w:bCs/>
          <w:lang w:val="es-ES"/>
        </w:rPr>
        <w:t>.</w:t>
      </w:r>
    </w:p>
    <w:p w:rsidR="001F7F2D" w:rsidRPr="007E0EE0" w:rsidRDefault="001F7F2D" w:rsidP="00E11F6A">
      <w:pPr>
        <w:autoSpaceDE w:val="0"/>
        <w:autoSpaceDN w:val="0"/>
        <w:adjustRightInd w:val="0"/>
        <w:spacing w:after="0"/>
        <w:jc w:val="both"/>
        <w:rPr>
          <w:rFonts w:ascii="Times New Roman" w:hAnsi="Times New Roman"/>
          <w:bCs/>
          <w:lang w:val="es-ES"/>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 xml:space="preserve">ORTIZ-CATEDRAL, L.; KEARVELL, J. &amp; BRUNTON, D. H. </w:t>
      </w:r>
      <w:r w:rsidR="001A3174" w:rsidRPr="007E0EE0">
        <w:rPr>
          <w:rFonts w:ascii="Times New Roman" w:hAnsi="Times New Roman"/>
        </w:rPr>
        <w:t xml:space="preserve">2010. </w:t>
      </w:r>
      <w:r w:rsidRPr="007E0EE0">
        <w:rPr>
          <w:rFonts w:ascii="Times New Roman" w:hAnsi="Times New Roman"/>
        </w:rPr>
        <w:t>Re-introduction of captive-bred Malherbe’s parakeet to Maud Island, Marlborough Sounds, New Zealand. In: Soorae, P.S. (Ed.) Global Re-Introduction Perspectives: Additional Case-Studies from Around the Globe. Abu Dhabi: IUCN/SSC Re-Introduction Specialist Group, Pp. 151–154.</w:t>
      </w:r>
    </w:p>
    <w:p w:rsidR="001F7F2D" w:rsidRPr="007E0EE0" w:rsidRDefault="001F7F2D" w:rsidP="00E11F6A">
      <w:pPr>
        <w:autoSpaceDE w:val="0"/>
        <w:autoSpaceDN w:val="0"/>
        <w:adjustRightInd w:val="0"/>
        <w:spacing w:after="0"/>
        <w:jc w:val="both"/>
        <w:rPr>
          <w:rFonts w:ascii="Times New Roman" w:hAnsi="Times New Roman"/>
        </w:rPr>
      </w:pPr>
    </w:p>
    <w:p w:rsidR="00CE3ED6" w:rsidRPr="007E0EE0" w:rsidRDefault="003A0AAF" w:rsidP="00E11F6A">
      <w:pPr>
        <w:numPr>
          <w:ilvl w:val="0"/>
          <w:numId w:val="13"/>
        </w:numPr>
        <w:tabs>
          <w:tab w:val="num" w:pos="0"/>
        </w:tabs>
        <w:spacing w:after="0"/>
        <w:ind w:left="0" w:firstLine="0"/>
        <w:contextualSpacing/>
        <w:jc w:val="both"/>
        <w:rPr>
          <w:rFonts w:ascii="Times New Roman" w:hAnsi="Times New Roman"/>
          <w:lang w:val="pt-BR"/>
        </w:rPr>
      </w:pPr>
      <w:r w:rsidRPr="007E0EE0">
        <w:rPr>
          <w:rFonts w:ascii="Times New Roman" w:hAnsi="Times New Roman"/>
          <w:lang w:val="pt-BR"/>
        </w:rPr>
        <w:t xml:space="preserve">PACÍFICO, E. C. </w:t>
      </w:r>
      <w:r w:rsidR="001A3174" w:rsidRPr="007E0EE0">
        <w:rPr>
          <w:rFonts w:ascii="Times New Roman" w:hAnsi="Times New Roman"/>
          <w:lang w:val="pt-BR"/>
        </w:rPr>
        <w:t xml:space="preserve">2011. </w:t>
      </w:r>
      <w:r w:rsidRPr="007E0EE0">
        <w:rPr>
          <w:rFonts w:ascii="Times New Roman" w:hAnsi="Times New Roman"/>
          <w:lang w:val="pt-BR"/>
        </w:rPr>
        <w:t xml:space="preserve">Biologia Reprodutiva da arara-azul-de-lear, </w:t>
      </w:r>
      <w:r w:rsidRPr="007E0EE0">
        <w:rPr>
          <w:rFonts w:ascii="Times New Roman" w:hAnsi="Times New Roman"/>
          <w:i/>
          <w:iCs/>
          <w:lang w:val="pt-BR"/>
        </w:rPr>
        <w:t>Anodorhynchus</w:t>
      </w:r>
      <w:r w:rsidR="00334DFF" w:rsidRPr="007E0EE0">
        <w:rPr>
          <w:rFonts w:ascii="Times New Roman" w:hAnsi="Times New Roman"/>
          <w:i/>
          <w:iCs/>
          <w:lang w:val="pt-BR"/>
        </w:rPr>
        <w:t xml:space="preserve"> </w:t>
      </w:r>
      <w:r w:rsidRPr="007E0EE0">
        <w:rPr>
          <w:rFonts w:ascii="Times New Roman" w:hAnsi="Times New Roman"/>
          <w:i/>
          <w:iCs/>
          <w:lang w:val="pt-BR"/>
        </w:rPr>
        <w:t>leari</w:t>
      </w:r>
      <w:r w:rsidRPr="007E0EE0">
        <w:rPr>
          <w:rFonts w:ascii="Times New Roman" w:hAnsi="Times New Roman"/>
          <w:lang w:val="pt-BR"/>
        </w:rPr>
        <w:t xml:space="preserve"> (Aves: Psittacidae) na Estação Biológica de Canudos, BA. Dissertação de Mestrado. Instituto de Biociências,</w:t>
      </w:r>
      <w:r w:rsidR="001A3174" w:rsidRPr="007E0EE0">
        <w:rPr>
          <w:rFonts w:ascii="Times New Roman" w:hAnsi="Times New Roman"/>
          <w:lang w:val="pt-BR"/>
        </w:rPr>
        <w:t xml:space="preserve"> Universidade de São Paulo</w:t>
      </w:r>
      <w:r w:rsidRPr="007E0EE0">
        <w:rPr>
          <w:rFonts w:ascii="Times New Roman" w:hAnsi="Times New Roman"/>
          <w:lang w:val="pt-BR"/>
        </w:rPr>
        <w:t>.</w:t>
      </w:r>
    </w:p>
    <w:p w:rsidR="00CE3ED6" w:rsidRPr="007E0EE0" w:rsidRDefault="00CE3ED6" w:rsidP="00E11F6A">
      <w:pPr>
        <w:numPr>
          <w:ilvl w:val="0"/>
          <w:numId w:val="13"/>
        </w:numPr>
        <w:tabs>
          <w:tab w:val="num" w:pos="0"/>
        </w:tabs>
        <w:spacing w:after="0"/>
        <w:ind w:left="0" w:firstLine="0"/>
        <w:contextualSpacing/>
        <w:jc w:val="both"/>
        <w:rPr>
          <w:rFonts w:ascii="Times New Roman" w:hAnsi="Times New Roman"/>
          <w:lang w:val="pt-BR"/>
        </w:rPr>
      </w:pPr>
    </w:p>
    <w:p w:rsidR="003A0AAF" w:rsidRPr="007E0EE0" w:rsidRDefault="003A0AAF" w:rsidP="00E11F6A">
      <w:pPr>
        <w:numPr>
          <w:ilvl w:val="0"/>
          <w:numId w:val="13"/>
        </w:numPr>
        <w:tabs>
          <w:tab w:val="num" w:pos="0"/>
        </w:tabs>
        <w:spacing w:after="0"/>
        <w:ind w:left="0" w:firstLine="0"/>
        <w:contextualSpacing/>
        <w:jc w:val="both"/>
        <w:rPr>
          <w:rFonts w:ascii="Times New Roman" w:hAnsi="Times New Roman"/>
          <w:lang w:val="pt-BR"/>
        </w:rPr>
      </w:pPr>
      <w:r w:rsidRPr="007E0EE0">
        <w:rPr>
          <w:rFonts w:ascii="Times New Roman" w:hAnsi="Times New Roman"/>
          <w:lang w:val="pt-BR"/>
        </w:rPr>
        <w:t>PACÍFICO, E. C.; BARB</w:t>
      </w:r>
      <w:r w:rsidR="00071E95" w:rsidRPr="007E0EE0">
        <w:rPr>
          <w:rFonts w:ascii="Times New Roman" w:hAnsi="Times New Roman"/>
          <w:lang w:val="pt-BR"/>
        </w:rPr>
        <w:t xml:space="preserve">OSA, E. A.; FILADELFO, T.; </w:t>
      </w:r>
      <w:r w:rsidR="00071E95" w:rsidRPr="007E0EE0">
        <w:rPr>
          <w:rFonts w:ascii="Times New Roman" w:hAnsi="Times New Roman"/>
          <w:i/>
          <w:lang w:val="pt-BR"/>
        </w:rPr>
        <w:t>et al</w:t>
      </w:r>
      <w:r w:rsidRPr="007E0EE0">
        <w:rPr>
          <w:rFonts w:ascii="Times New Roman" w:hAnsi="Times New Roman"/>
          <w:lang w:val="pt-BR"/>
        </w:rPr>
        <w:t xml:space="preserve">. </w:t>
      </w:r>
      <w:r w:rsidR="001A3174" w:rsidRPr="007E0EE0">
        <w:rPr>
          <w:rFonts w:ascii="Times New Roman" w:hAnsi="Times New Roman"/>
          <w:lang w:val="pt-BR"/>
        </w:rPr>
        <w:t xml:space="preserve">2014. </w:t>
      </w:r>
      <w:r w:rsidRPr="007E0EE0">
        <w:rPr>
          <w:rFonts w:ascii="Times New Roman" w:hAnsi="Times New Roman"/>
        </w:rPr>
        <w:t>Breeding to non-breeding population ratio and breeding performance of the globally endangered Lear’s Macaw (</w:t>
      </w:r>
      <w:r w:rsidRPr="007E0EE0">
        <w:rPr>
          <w:rFonts w:ascii="Times New Roman" w:hAnsi="Times New Roman"/>
          <w:i/>
        </w:rPr>
        <w:t>Anodorhynchus</w:t>
      </w:r>
      <w:r w:rsidR="00334DFF" w:rsidRPr="007E0EE0">
        <w:rPr>
          <w:rFonts w:ascii="Times New Roman" w:hAnsi="Times New Roman"/>
          <w:i/>
        </w:rPr>
        <w:t xml:space="preserve"> </w:t>
      </w:r>
      <w:r w:rsidRPr="007E0EE0">
        <w:rPr>
          <w:rFonts w:ascii="Times New Roman" w:hAnsi="Times New Roman"/>
          <w:i/>
        </w:rPr>
        <w:t>leari</w:t>
      </w:r>
      <w:r w:rsidRPr="007E0EE0">
        <w:rPr>
          <w:rFonts w:ascii="Times New Roman" w:hAnsi="Times New Roman"/>
        </w:rPr>
        <w:t xml:space="preserve">): conservation and monitoring implications. </w:t>
      </w:r>
      <w:r w:rsidRPr="007E0EE0">
        <w:rPr>
          <w:rFonts w:ascii="Times New Roman" w:hAnsi="Times New Roman"/>
          <w:lang w:val="es-ES"/>
        </w:rPr>
        <w:t>Bird</w:t>
      </w:r>
      <w:r w:rsidR="00334DFF" w:rsidRPr="007E0EE0">
        <w:rPr>
          <w:rFonts w:ascii="Times New Roman" w:hAnsi="Times New Roman"/>
          <w:lang w:val="es-ES"/>
        </w:rPr>
        <w:t xml:space="preserve"> </w:t>
      </w:r>
      <w:r w:rsidRPr="007E0EE0">
        <w:rPr>
          <w:rFonts w:ascii="Times New Roman" w:hAnsi="Times New Roman"/>
          <w:lang w:val="es-ES"/>
        </w:rPr>
        <w:t xml:space="preserve">Conserv. </w:t>
      </w:r>
      <w:r w:rsidR="001A3174" w:rsidRPr="007E0EE0">
        <w:rPr>
          <w:rFonts w:ascii="Times New Roman" w:hAnsi="Times New Roman"/>
          <w:lang w:val="es-ES"/>
        </w:rPr>
        <w:t>Int</w:t>
      </w:r>
      <w:r w:rsidRPr="007E0EE0">
        <w:rPr>
          <w:rFonts w:ascii="Times New Roman" w:hAnsi="Times New Roman"/>
          <w:lang w:val="es-ES"/>
        </w:rPr>
        <w:t>.</w:t>
      </w:r>
    </w:p>
    <w:p w:rsidR="00CE3ED6" w:rsidRPr="007E0EE0" w:rsidRDefault="00CE3ED6" w:rsidP="00E11F6A">
      <w:pPr>
        <w:numPr>
          <w:ilvl w:val="0"/>
          <w:numId w:val="13"/>
        </w:numPr>
        <w:tabs>
          <w:tab w:val="num" w:pos="0"/>
        </w:tabs>
        <w:spacing w:after="0"/>
        <w:ind w:left="0" w:firstLine="0"/>
        <w:contextualSpacing/>
        <w:jc w:val="both"/>
        <w:rPr>
          <w:rFonts w:ascii="Times New Roman" w:hAnsi="Times New Roman"/>
          <w:lang w:val="pt-BR"/>
        </w:rPr>
      </w:pPr>
    </w:p>
    <w:p w:rsidR="003A0AAF" w:rsidRPr="007E0EE0" w:rsidRDefault="003A0AAF" w:rsidP="00E11F6A">
      <w:pPr>
        <w:spacing w:after="0"/>
        <w:contextualSpacing/>
        <w:jc w:val="both"/>
        <w:rPr>
          <w:rFonts w:ascii="Times New Roman" w:hAnsi="Times New Roman"/>
        </w:rPr>
      </w:pPr>
      <w:r w:rsidRPr="007E0EE0">
        <w:rPr>
          <w:rFonts w:ascii="Times New Roman" w:hAnsi="Times New Roman"/>
          <w:lang w:val="pt-BR"/>
        </w:rPr>
        <w:t xml:space="preserve">PACÍFICO, E. C.; LIMA, P. C. &amp; BARBOSA, E. A. </w:t>
      </w:r>
      <w:r w:rsidR="001A3174" w:rsidRPr="007E0EE0">
        <w:rPr>
          <w:rFonts w:ascii="Times New Roman" w:hAnsi="Times New Roman"/>
          <w:lang w:val="pt-BR"/>
        </w:rPr>
        <w:t xml:space="preserve">2013. </w:t>
      </w:r>
      <w:r w:rsidRPr="007E0EE0">
        <w:rPr>
          <w:rFonts w:ascii="Times New Roman" w:hAnsi="Times New Roman"/>
          <w:lang w:val="pt-BR"/>
        </w:rPr>
        <w:t xml:space="preserve">Relatório Técnico da Expedição ao Boqueirão da Onça em 2012. </w:t>
      </w:r>
      <w:r w:rsidR="001A3174" w:rsidRPr="007E0EE0">
        <w:rPr>
          <w:rFonts w:ascii="Times New Roman" w:hAnsi="Times New Roman"/>
        </w:rPr>
        <w:t>CEMAVE/ICMBio</w:t>
      </w:r>
      <w:r w:rsidRPr="007E0EE0">
        <w:rPr>
          <w:rFonts w:ascii="Times New Roman" w:hAnsi="Times New Roman"/>
        </w:rPr>
        <w:t>.</w:t>
      </w:r>
    </w:p>
    <w:p w:rsidR="00CB4F43" w:rsidRPr="007E0EE0" w:rsidRDefault="00CB4F43" w:rsidP="00E11F6A">
      <w:pPr>
        <w:spacing w:after="0"/>
        <w:contextualSpacing/>
        <w:jc w:val="both"/>
        <w:rPr>
          <w:rFonts w:ascii="Times New Roman" w:hAnsi="Times New Roman"/>
        </w:rPr>
      </w:pPr>
    </w:p>
    <w:p w:rsidR="003A0AAF" w:rsidRPr="007E0EE0" w:rsidRDefault="003A0AAF" w:rsidP="00E11F6A">
      <w:pPr>
        <w:spacing w:after="0"/>
        <w:jc w:val="both"/>
        <w:rPr>
          <w:rFonts w:ascii="Times New Roman" w:eastAsia="Arial" w:hAnsi="Times New Roman"/>
        </w:rPr>
      </w:pPr>
      <w:r w:rsidRPr="007E0EE0">
        <w:rPr>
          <w:rFonts w:ascii="Times New Roman" w:eastAsia="Arial" w:hAnsi="Times New Roman"/>
        </w:rPr>
        <w:t>PARÁS, A.; MACÍAS, C.; CIEMBO</w:t>
      </w:r>
      <w:r w:rsidR="001A3174" w:rsidRPr="007E0EE0">
        <w:rPr>
          <w:rFonts w:ascii="Times New Roman" w:eastAsia="Arial" w:hAnsi="Times New Roman"/>
        </w:rPr>
        <w:t>R, P.; STONE, E.; LAMBERSKI, N. &amp;</w:t>
      </w:r>
      <w:r w:rsidRPr="007E0EE0">
        <w:rPr>
          <w:rFonts w:ascii="Times New Roman" w:eastAsia="Arial" w:hAnsi="Times New Roman"/>
        </w:rPr>
        <w:t xml:space="preserve"> RITCHIE, B. </w:t>
      </w:r>
      <w:r w:rsidR="001A3174" w:rsidRPr="007E0EE0">
        <w:rPr>
          <w:rFonts w:ascii="Times New Roman" w:eastAsia="Arial" w:hAnsi="Times New Roman"/>
        </w:rPr>
        <w:t xml:space="preserve">2002. </w:t>
      </w:r>
      <w:r w:rsidRPr="007E0EE0">
        <w:rPr>
          <w:rFonts w:ascii="Times New Roman" w:eastAsia="Arial" w:hAnsi="Times New Roman"/>
        </w:rPr>
        <w:t>Pre-release health evaluation of amazona parrots in Northeast Mexico. Proceedings of the Association of Avian Veterinarians.</w:t>
      </w:r>
      <w:r w:rsidR="00334DFF" w:rsidRPr="007E0EE0">
        <w:rPr>
          <w:rFonts w:ascii="Times New Roman" w:eastAsia="Arial" w:hAnsi="Times New Roman"/>
        </w:rPr>
        <w:t xml:space="preserve"> </w:t>
      </w:r>
      <w:r w:rsidR="001A3174" w:rsidRPr="007E0EE0">
        <w:rPr>
          <w:rFonts w:ascii="Times New Roman" w:eastAsia="Arial" w:hAnsi="Times New Roman"/>
        </w:rPr>
        <w:t>Pp. 365-367</w:t>
      </w:r>
      <w:r w:rsidRPr="007E0EE0">
        <w:rPr>
          <w:rFonts w:ascii="Times New Roman" w:eastAsia="Arial" w:hAnsi="Times New Roman"/>
        </w:rPr>
        <w:t>.</w:t>
      </w:r>
    </w:p>
    <w:p w:rsidR="001F7F2D" w:rsidRPr="007E0EE0" w:rsidRDefault="001F7F2D" w:rsidP="00E11F6A">
      <w:pPr>
        <w:spacing w:after="0"/>
        <w:jc w:val="both"/>
        <w:rPr>
          <w:rFonts w:ascii="Times New Roman" w:eastAsia="Arial" w:hAnsi="Times New Roman"/>
        </w:rPr>
      </w:pPr>
    </w:p>
    <w:p w:rsidR="00CE3ED6" w:rsidRPr="007E0EE0" w:rsidRDefault="00CE3ED6" w:rsidP="00E11F6A">
      <w:pPr>
        <w:spacing w:after="0"/>
        <w:jc w:val="both"/>
        <w:rPr>
          <w:rFonts w:ascii="Times New Roman" w:hAnsi="Times New Roman"/>
          <w:lang w:eastAsia="pt-BR"/>
        </w:rPr>
      </w:pPr>
      <w:r w:rsidRPr="007E0EE0">
        <w:rPr>
          <w:rFonts w:ascii="Times New Roman" w:hAnsi="Times New Roman"/>
          <w:lang w:eastAsia="pt-BR"/>
        </w:rPr>
        <w:t>PILGRIM, M. &amp; BIDDLE, B. 2016. EAZA Best Practice Guidelines.</w:t>
      </w:r>
      <w:r w:rsidR="009606FF" w:rsidRPr="007E0EE0">
        <w:rPr>
          <w:rFonts w:ascii="Times New Roman" w:hAnsi="Times New Roman"/>
          <w:lang w:eastAsia="pt-BR"/>
        </w:rPr>
        <w:t xml:space="preserve"> Amsterdam.</w:t>
      </w:r>
    </w:p>
    <w:p w:rsidR="001F7F2D" w:rsidRPr="007E0EE0" w:rsidRDefault="001F7F2D" w:rsidP="00E11F6A">
      <w:pPr>
        <w:spacing w:after="0"/>
        <w:jc w:val="both"/>
        <w:rPr>
          <w:rFonts w:ascii="Times New Roman" w:hAnsi="Times New Roman"/>
          <w:lang w:eastAsia="pt-BR"/>
        </w:rPr>
      </w:pPr>
    </w:p>
    <w:p w:rsidR="003A0AAF" w:rsidRPr="007E0EE0" w:rsidRDefault="003A0AAF" w:rsidP="00E11F6A">
      <w:pPr>
        <w:spacing w:after="0"/>
        <w:jc w:val="both"/>
        <w:rPr>
          <w:rFonts w:ascii="Times New Roman" w:eastAsia="Arial" w:hAnsi="Times New Roman"/>
          <w:lang w:val="pt-BR"/>
        </w:rPr>
      </w:pPr>
      <w:r w:rsidRPr="007E0EE0">
        <w:rPr>
          <w:rFonts w:ascii="Times New Roman" w:eastAsia="Arial" w:hAnsi="Times New Roman"/>
          <w:lang w:val="pt-BR"/>
        </w:rPr>
        <w:t xml:space="preserve">PINTO, O. M. de O. </w:t>
      </w:r>
      <w:r w:rsidR="00A363B0">
        <w:rPr>
          <w:rFonts w:ascii="Times New Roman" w:eastAsia="Arial" w:hAnsi="Times New Roman"/>
          <w:lang w:val="pt-BR"/>
        </w:rPr>
        <w:t>1956</w:t>
      </w:r>
      <w:r w:rsidR="001A3174" w:rsidRPr="007E0EE0">
        <w:rPr>
          <w:rFonts w:ascii="Times New Roman" w:eastAsia="Arial" w:hAnsi="Times New Roman"/>
          <w:lang w:val="pt-BR"/>
        </w:rPr>
        <w:t xml:space="preserve">. </w:t>
      </w:r>
      <w:r w:rsidRPr="007E0EE0">
        <w:rPr>
          <w:rFonts w:ascii="Times New Roman" w:eastAsia="Arial" w:hAnsi="Times New Roman"/>
          <w:lang w:val="pt-BR"/>
        </w:rPr>
        <w:t>Sobre a verdadeira</w:t>
      </w:r>
      <w:r w:rsidR="00334DFF" w:rsidRPr="007E0EE0">
        <w:rPr>
          <w:rFonts w:ascii="Times New Roman" w:eastAsia="Arial" w:hAnsi="Times New Roman"/>
          <w:lang w:val="pt-BR"/>
        </w:rPr>
        <w:t xml:space="preserve"> </w:t>
      </w:r>
      <w:r w:rsidRPr="007E0EE0">
        <w:rPr>
          <w:rFonts w:ascii="Times New Roman" w:eastAsia="Arial" w:hAnsi="Times New Roman"/>
          <w:lang w:val="pt-BR"/>
        </w:rPr>
        <w:t xml:space="preserve">pátria de </w:t>
      </w:r>
      <w:r w:rsidRPr="007E0EE0">
        <w:rPr>
          <w:rFonts w:ascii="Times New Roman" w:eastAsia="Arial" w:hAnsi="Times New Roman"/>
          <w:i/>
          <w:lang w:val="pt-BR"/>
        </w:rPr>
        <w:t>Anodorhynchus</w:t>
      </w:r>
      <w:r w:rsidR="00334DFF" w:rsidRPr="007E0EE0">
        <w:rPr>
          <w:rFonts w:ascii="Times New Roman" w:eastAsia="Arial" w:hAnsi="Times New Roman"/>
          <w:i/>
          <w:lang w:val="pt-BR"/>
        </w:rPr>
        <w:t xml:space="preserve"> </w:t>
      </w:r>
      <w:r w:rsidRPr="007E0EE0">
        <w:rPr>
          <w:rFonts w:ascii="Times New Roman" w:eastAsia="Arial" w:hAnsi="Times New Roman"/>
          <w:i/>
          <w:lang w:val="pt-BR"/>
        </w:rPr>
        <w:t>leari</w:t>
      </w:r>
      <w:r w:rsidRPr="007E0EE0">
        <w:rPr>
          <w:rFonts w:ascii="Times New Roman" w:eastAsia="Arial" w:hAnsi="Times New Roman"/>
          <w:lang w:val="pt-BR"/>
        </w:rPr>
        <w:t>. Papéis Dep. Zool. S. Paulo. 9(24): 364-36</w:t>
      </w:r>
      <w:r w:rsidR="001A3174" w:rsidRPr="007E0EE0">
        <w:rPr>
          <w:rFonts w:ascii="Times New Roman" w:eastAsia="Arial" w:hAnsi="Times New Roman"/>
          <w:lang w:val="pt-BR"/>
        </w:rPr>
        <w:t>5</w:t>
      </w:r>
      <w:r w:rsidRPr="007E0EE0">
        <w:rPr>
          <w:rFonts w:ascii="Times New Roman" w:eastAsia="Arial" w:hAnsi="Times New Roman"/>
          <w:lang w:val="pt-BR"/>
        </w:rPr>
        <w:t>.</w:t>
      </w:r>
    </w:p>
    <w:p w:rsidR="001F7F2D" w:rsidRPr="007E0EE0" w:rsidRDefault="001F7F2D" w:rsidP="00E11F6A">
      <w:pPr>
        <w:spacing w:after="0"/>
        <w:jc w:val="both"/>
        <w:rPr>
          <w:rFonts w:ascii="Times New Roman" w:eastAsia="Arial" w:hAnsi="Times New Roman"/>
          <w:lang w:val="pt-BR"/>
        </w:rPr>
      </w:pPr>
    </w:p>
    <w:p w:rsidR="003A0AAF" w:rsidRPr="007E0EE0" w:rsidRDefault="003A0AAF" w:rsidP="00E11F6A">
      <w:pPr>
        <w:autoSpaceDE w:val="0"/>
        <w:autoSpaceDN w:val="0"/>
        <w:adjustRightInd w:val="0"/>
        <w:spacing w:after="0"/>
        <w:jc w:val="both"/>
        <w:rPr>
          <w:rFonts w:ascii="Times New Roman" w:eastAsia="Times New Roman" w:hAnsi="Times New Roman"/>
          <w:lang w:val="pt-BR"/>
        </w:rPr>
      </w:pPr>
      <w:r w:rsidRPr="007E0EE0">
        <w:rPr>
          <w:rFonts w:ascii="Times New Roman" w:eastAsia="Times New Roman" w:hAnsi="Times New Roman"/>
          <w:lang w:val="pt-BR"/>
        </w:rPr>
        <w:t xml:space="preserve">RECHE, J. </w:t>
      </w:r>
      <w:r w:rsidR="001A3174" w:rsidRPr="007E0EE0">
        <w:rPr>
          <w:rFonts w:ascii="Times New Roman" w:eastAsia="Times New Roman" w:hAnsi="Times New Roman"/>
          <w:lang w:val="pt-BR"/>
        </w:rPr>
        <w:t xml:space="preserve">2013. </w:t>
      </w:r>
      <w:r w:rsidRPr="007E0EE0">
        <w:rPr>
          <w:rFonts w:ascii="Times New Roman" w:eastAsia="Times New Roman" w:hAnsi="Times New Roman"/>
          <w:lang w:val="pt-BR"/>
        </w:rPr>
        <w:t>Técnicas Etológicas para Treino Pré-soltura de papagaios-de-peito-roxo (</w:t>
      </w:r>
      <w:r w:rsidRPr="007E0EE0">
        <w:rPr>
          <w:rFonts w:ascii="Times New Roman" w:eastAsia="Times New Roman" w:hAnsi="Times New Roman"/>
          <w:i/>
          <w:lang w:val="pt-BR"/>
        </w:rPr>
        <w:t>Amazona vinacea</w:t>
      </w:r>
      <w:r w:rsidRPr="007E0EE0">
        <w:rPr>
          <w:rFonts w:ascii="Times New Roman" w:eastAsia="Times New Roman" w:hAnsi="Times New Roman"/>
          <w:lang w:val="pt-BR"/>
        </w:rPr>
        <w:t>), como instrumento de adaptação à vida livre em ambiente selvagem. Programa de Pós-graduação em Agroecossistemas. Centro de Ciências Agrárias, Universidade</w:t>
      </w:r>
      <w:r w:rsidR="001A3174" w:rsidRPr="007E0EE0">
        <w:rPr>
          <w:rFonts w:ascii="Times New Roman" w:eastAsia="Times New Roman" w:hAnsi="Times New Roman"/>
          <w:lang w:val="pt-BR"/>
        </w:rPr>
        <w:t xml:space="preserve"> Federal de Santa Catarina</w:t>
      </w:r>
      <w:r w:rsidRPr="007E0EE0">
        <w:rPr>
          <w:rFonts w:ascii="Times New Roman" w:eastAsia="Times New Roman" w:hAnsi="Times New Roman"/>
          <w:lang w:val="pt-BR"/>
        </w:rPr>
        <w:t>.</w:t>
      </w:r>
    </w:p>
    <w:p w:rsidR="001F7F2D" w:rsidRPr="007E0EE0" w:rsidRDefault="001F7F2D" w:rsidP="00E11F6A">
      <w:pPr>
        <w:autoSpaceDE w:val="0"/>
        <w:autoSpaceDN w:val="0"/>
        <w:adjustRightInd w:val="0"/>
        <w:spacing w:after="0"/>
        <w:jc w:val="both"/>
        <w:rPr>
          <w:rFonts w:ascii="Times New Roman" w:eastAsia="Times New Roman" w:hAnsi="Times New Roman"/>
          <w:lang w:val="pt-BR"/>
        </w:rPr>
      </w:pPr>
    </w:p>
    <w:p w:rsidR="003A0AAF" w:rsidRPr="00572FC2" w:rsidRDefault="003A0AAF" w:rsidP="00E11F6A">
      <w:pPr>
        <w:autoSpaceDE w:val="0"/>
        <w:autoSpaceDN w:val="0"/>
        <w:adjustRightInd w:val="0"/>
        <w:spacing w:after="0"/>
        <w:jc w:val="both"/>
        <w:rPr>
          <w:rFonts w:ascii="Times New Roman" w:eastAsia="Times New Roman" w:hAnsi="Times New Roman"/>
          <w:lang w:val="pt-BR"/>
        </w:rPr>
      </w:pPr>
      <w:r w:rsidRPr="005824A4">
        <w:rPr>
          <w:rFonts w:ascii="Times New Roman" w:eastAsia="Times New Roman" w:hAnsi="Times New Roman"/>
        </w:rPr>
        <w:t xml:space="preserve">RICKLEFS, R. E. </w:t>
      </w:r>
      <w:r w:rsidR="001A3174" w:rsidRPr="005824A4">
        <w:rPr>
          <w:rFonts w:ascii="Times New Roman" w:eastAsia="Times New Roman" w:hAnsi="Times New Roman"/>
        </w:rPr>
        <w:t xml:space="preserve">1968. </w:t>
      </w:r>
      <w:r w:rsidRPr="005824A4">
        <w:rPr>
          <w:rFonts w:ascii="Times New Roman" w:eastAsia="Times New Roman" w:hAnsi="Times New Roman"/>
        </w:rPr>
        <w:t xml:space="preserve">Patterns of growth in birds. </w:t>
      </w:r>
      <w:r w:rsidRPr="00572FC2">
        <w:rPr>
          <w:rFonts w:ascii="Times New Roman" w:eastAsia="Times New Roman" w:hAnsi="Times New Roman"/>
          <w:lang w:val="pt-BR"/>
        </w:rPr>
        <w:t>Ibis 110: 419-451.</w:t>
      </w:r>
    </w:p>
    <w:p w:rsidR="005824A4" w:rsidRPr="00572FC2" w:rsidRDefault="005824A4" w:rsidP="00E11F6A">
      <w:pPr>
        <w:autoSpaceDE w:val="0"/>
        <w:autoSpaceDN w:val="0"/>
        <w:adjustRightInd w:val="0"/>
        <w:spacing w:after="0"/>
        <w:jc w:val="both"/>
        <w:rPr>
          <w:rFonts w:ascii="Times New Roman" w:eastAsia="Times New Roman" w:hAnsi="Times New Roman"/>
          <w:lang w:val="pt-BR"/>
        </w:rPr>
      </w:pPr>
    </w:p>
    <w:p w:rsidR="005824A4" w:rsidRPr="005824A4" w:rsidRDefault="005824A4" w:rsidP="005824A4">
      <w:pPr>
        <w:spacing w:after="0" w:line="240" w:lineRule="auto"/>
        <w:jc w:val="both"/>
        <w:rPr>
          <w:rFonts w:ascii="Times New Roman" w:eastAsia="Times New Roman" w:hAnsi="Times New Roman"/>
          <w:lang w:val="pt-BR" w:eastAsia="pt-BR"/>
        </w:rPr>
      </w:pPr>
      <w:r w:rsidRPr="005824A4">
        <w:rPr>
          <w:rFonts w:ascii="Times New Roman" w:eastAsia="Times New Roman" w:hAnsi="Times New Roman"/>
          <w:lang w:val="pt-BR" w:eastAsia="pt-BR"/>
        </w:rPr>
        <w:t>R</w:t>
      </w:r>
      <w:r>
        <w:rPr>
          <w:rFonts w:ascii="Times New Roman" w:eastAsia="Times New Roman" w:hAnsi="Times New Roman"/>
          <w:lang w:val="pt-BR" w:eastAsia="pt-BR"/>
        </w:rPr>
        <w:t>ODRIGUES, L. S. F. 2013</w:t>
      </w:r>
      <w:r w:rsidRPr="005824A4">
        <w:rPr>
          <w:rFonts w:ascii="Times New Roman" w:eastAsia="Times New Roman" w:hAnsi="Times New Roman"/>
          <w:lang w:val="pt-BR" w:eastAsia="pt-BR"/>
        </w:rPr>
        <w:t>. Treinamento antipredação de papagaios verdadeiros</w:t>
      </w:r>
      <w:r>
        <w:rPr>
          <w:rFonts w:ascii="Times New Roman" w:eastAsia="Times New Roman" w:hAnsi="Times New Roman"/>
          <w:lang w:val="pt-BR" w:eastAsia="pt-BR"/>
        </w:rPr>
        <w:t xml:space="preserve"> </w:t>
      </w:r>
      <w:r w:rsidRPr="005824A4">
        <w:rPr>
          <w:rFonts w:ascii="Times New Roman" w:eastAsia="Times New Roman" w:hAnsi="Times New Roman"/>
          <w:lang w:val="pt-BR" w:eastAsia="pt-BR"/>
        </w:rPr>
        <w:t>-</w:t>
      </w:r>
      <w:r>
        <w:rPr>
          <w:rFonts w:ascii="Times New Roman" w:eastAsia="Times New Roman" w:hAnsi="Times New Roman"/>
          <w:lang w:val="pt-BR" w:eastAsia="pt-BR"/>
        </w:rPr>
        <w:t xml:space="preserve"> </w:t>
      </w:r>
      <w:r w:rsidRPr="005824A4">
        <w:rPr>
          <w:rFonts w:ascii="Times New Roman" w:eastAsia="Times New Roman" w:hAnsi="Times New Roman"/>
          <w:i/>
          <w:lang w:val="pt-BR" w:eastAsia="pt-BR"/>
        </w:rPr>
        <w:t>Amazona aestiva</w:t>
      </w:r>
      <w:r w:rsidRPr="005824A4">
        <w:rPr>
          <w:rFonts w:ascii="Times New Roman" w:eastAsia="Times New Roman" w:hAnsi="Times New Roman"/>
          <w:lang w:val="pt-BR" w:eastAsia="pt-BR"/>
        </w:rPr>
        <w:t xml:space="preserve"> (Linnaeus, 1758).</w:t>
      </w:r>
      <w:r w:rsidR="008C6834">
        <w:rPr>
          <w:rFonts w:ascii="Times New Roman" w:eastAsia="Times New Roman" w:hAnsi="Times New Roman"/>
          <w:lang w:val="pt-BR" w:eastAsia="pt-BR"/>
        </w:rPr>
        <w:t xml:space="preserve"> </w:t>
      </w:r>
      <w:r w:rsidR="006D077E">
        <w:rPr>
          <w:rFonts w:ascii="Times New Roman" w:eastAsia="Times New Roman" w:hAnsi="Times New Roman"/>
          <w:lang w:val="pt-BR" w:eastAsia="pt-BR"/>
        </w:rPr>
        <w:t>Dissertação de Mestrado. Instituto de Ciências Exatas e Biológicas, Universidade Federal de Ouro Preto.</w:t>
      </w:r>
    </w:p>
    <w:p w:rsidR="001F7F2D" w:rsidRPr="00572FC2" w:rsidRDefault="001F7F2D" w:rsidP="00E11F6A">
      <w:pPr>
        <w:autoSpaceDE w:val="0"/>
        <w:autoSpaceDN w:val="0"/>
        <w:adjustRightInd w:val="0"/>
        <w:spacing w:after="0"/>
        <w:jc w:val="both"/>
        <w:rPr>
          <w:rFonts w:ascii="Times New Roman" w:hAnsi="Times New Roman"/>
          <w:color w:val="000000"/>
          <w:lang w:val="pt-BR"/>
        </w:rPr>
      </w:pPr>
    </w:p>
    <w:p w:rsidR="003A0AAF" w:rsidRPr="007E0EE0" w:rsidRDefault="003A0AAF" w:rsidP="00E11F6A">
      <w:pPr>
        <w:spacing w:after="0"/>
        <w:jc w:val="both"/>
        <w:rPr>
          <w:rFonts w:ascii="Times New Roman" w:eastAsia="Arial" w:hAnsi="Times New Roman"/>
          <w:lang w:val="pt-BR"/>
        </w:rPr>
      </w:pPr>
      <w:r w:rsidRPr="007E0EE0">
        <w:rPr>
          <w:rFonts w:ascii="Times New Roman" w:eastAsia="Arial" w:hAnsi="Times New Roman"/>
          <w:lang w:val="pt-BR"/>
        </w:rPr>
        <w:t>SAIDENBERG, A. B. S.</w:t>
      </w:r>
      <w:r w:rsidR="001A3174" w:rsidRPr="007E0EE0">
        <w:rPr>
          <w:rFonts w:ascii="Times New Roman" w:eastAsia="Arial" w:hAnsi="Times New Roman"/>
          <w:lang w:val="pt-BR"/>
        </w:rPr>
        <w:t xml:space="preserve"> 2009.</w:t>
      </w:r>
      <w:r w:rsidRPr="007E0EE0">
        <w:rPr>
          <w:rFonts w:ascii="Times New Roman" w:eastAsia="Arial" w:hAnsi="Times New Roman"/>
          <w:lang w:val="pt-BR"/>
        </w:rPr>
        <w:t xml:space="preserve"> Avaliação de protocolos sanitários para a espécie Papagaio-de-peito-roxo (</w:t>
      </w:r>
      <w:r w:rsidRPr="007E0EE0">
        <w:rPr>
          <w:rFonts w:ascii="Times New Roman" w:eastAsia="Arial" w:hAnsi="Times New Roman"/>
          <w:i/>
          <w:lang w:val="pt-BR"/>
        </w:rPr>
        <w:t>Amazona vinacea</w:t>
      </w:r>
      <w:r w:rsidRPr="007E0EE0">
        <w:rPr>
          <w:rFonts w:ascii="Times New Roman" w:eastAsia="Arial" w:hAnsi="Times New Roman"/>
          <w:lang w:val="pt-BR"/>
        </w:rPr>
        <w:t xml:space="preserve">) em cativeiro e análise de programas de relocação populacional. </w:t>
      </w:r>
      <w:r w:rsidRPr="007E0EE0">
        <w:rPr>
          <w:rFonts w:ascii="Times New Roman" w:eastAsia="Arial" w:hAnsi="Times New Roman"/>
          <w:lang w:val="pt-BR"/>
        </w:rPr>
        <w:lastRenderedPageBreak/>
        <w:t>Tese de Doutorado. Faculdade de Medicina Veterinária e Zootecnia da</w:t>
      </w:r>
      <w:r w:rsidR="001A3174" w:rsidRPr="007E0EE0">
        <w:rPr>
          <w:rFonts w:ascii="Times New Roman" w:eastAsia="Arial" w:hAnsi="Times New Roman"/>
          <w:lang w:val="pt-BR"/>
        </w:rPr>
        <w:t xml:space="preserve"> Universidade de São Paulo</w:t>
      </w:r>
      <w:r w:rsidRPr="007E0EE0">
        <w:rPr>
          <w:rFonts w:ascii="Times New Roman" w:eastAsia="Arial" w:hAnsi="Times New Roman"/>
          <w:lang w:val="pt-BR"/>
        </w:rPr>
        <w:t>.</w:t>
      </w:r>
    </w:p>
    <w:p w:rsidR="001F7F2D" w:rsidRPr="007E0EE0" w:rsidRDefault="001F7F2D" w:rsidP="00E11F6A">
      <w:pPr>
        <w:spacing w:after="0"/>
        <w:jc w:val="both"/>
        <w:rPr>
          <w:rFonts w:ascii="Times New Roman" w:eastAsia="Arial" w:hAnsi="Times New Roman"/>
          <w:lang w:val="pt-BR"/>
        </w:rPr>
      </w:pPr>
    </w:p>
    <w:p w:rsidR="003A0AAF" w:rsidRPr="007E0EE0" w:rsidRDefault="003A0AAF" w:rsidP="00E11F6A">
      <w:pPr>
        <w:spacing w:after="0"/>
        <w:jc w:val="both"/>
        <w:rPr>
          <w:rFonts w:ascii="Times New Roman" w:eastAsia="Calibri" w:hAnsi="Times New Roman"/>
        </w:rPr>
      </w:pPr>
      <w:r w:rsidRPr="007E0EE0">
        <w:rPr>
          <w:rFonts w:ascii="Times New Roman" w:eastAsia="Calibri" w:hAnsi="Times New Roman"/>
        </w:rPr>
        <w:t xml:space="preserve">SAIDENBERG, A. B. S. </w:t>
      </w:r>
      <w:r w:rsidR="001A3174" w:rsidRPr="007E0EE0">
        <w:rPr>
          <w:rFonts w:ascii="Times New Roman" w:eastAsia="Calibri" w:hAnsi="Times New Roman"/>
        </w:rPr>
        <w:t xml:space="preserve">2013. </w:t>
      </w:r>
      <w:r w:rsidRPr="007E0EE0">
        <w:rPr>
          <w:rFonts w:ascii="Times New Roman" w:eastAsia="Calibri" w:hAnsi="Times New Roman"/>
        </w:rPr>
        <w:t>Confiscated</w:t>
      </w:r>
      <w:r w:rsidR="00334DFF" w:rsidRPr="007E0EE0">
        <w:rPr>
          <w:rFonts w:ascii="Times New Roman" w:eastAsia="Calibri" w:hAnsi="Times New Roman"/>
        </w:rPr>
        <w:t xml:space="preserve"> </w:t>
      </w:r>
      <w:r w:rsidRPr="007E0EE0">
        <w:rPr>
          <w:rFonts w:ascii="Times New Roman" w:eastAsia="Calibri" w:hAnsi="Times New Roman"/>
        </w:rPr>
        <w:t>vinaceous</w:t>
      </w:r>
      <w:r w:rsidR="00334DFF" w:rsidRPr="007E0EE0">
        <w:rPr>
          <w:rFonts w:ascii="Times New Roman" w:eastAsia="Calibri" w:hAnsi="Times New Roman"/>
        </w:rPr>
        <w:t xml:space="preserve"> </w:t>
      </w:r>
      <w:r w:rsidRPr="007E0EE0">
        <w:rPr>
          <w:rFonts w:ascii="Times New Roman" w:eastAsia="Calibri" w:hAnsi="Times New Roman"/>
        </w:rPr>
        <w:t>Amazons</w:t>
      </w:r>
      <w:r w:rsidR="00334DFF" w:rsidRPr="007E0EE0">
        <w:rPr>
          <w:rFonts w:ascii="Times New Roman" w:eastAsia="Calibri" w:hAnsi="Times New Roman"/>
        </w:rPr>
        <w:t xml:space="preserve"> </w:t>
      </w:r>
      <w:r w:rsidRPr="007E0EE0">
        <w:rPr>
          <w:rFonts w:ascii="Times New Roman" w:eastAsia="Calibri" w:hAnsi="Times New Roman"/>
        </w:rPr>
        <w:t>released.</w:t>
      </w:r>
      <w:r w:rsidR="00334DFF" w:rsidRPr="007E0EE0">
        <w:rPr>
          <w:rFonts w:ascii="Times New Roman" w:eastAsia="Calibri" w:hAnsi="Times New Roman"/>
        </w:rPr>
        <w:t xml:space="preserve"> </w:t>
      </w:r>
      <w:r w:rsidRPr="007E0EE0">
        <w:rPr>
          <w:rFonts w:ascii="Times New Roman" w:eastAsia="Calibri" w:hAnsi="Times New Roman"/>
        </w:rPr>
        <w:t>www.parrots.org/ index.php/blog_saidenberg/comments/confiscated_</w:t>
      </w:r>
      <w:r w:rsidR="001A3174" w:rsidRPr="007E0EE0">
        <w:rPr>
          <w:rFonts w:ascii="Times New Roman" w:eastAsia="Calibri" w:hAnsi="Times New Roman"/>
        </w:rPr>
        <w:t>vinaceous_amazons_released/</w:t>
      </w:r>
      <w:r w:rsidRPr="007E0EE0">
        <w:rPr>
          <w:rFonts w:ascii="Times New Roman" w:eastAsia="Calibri" w:hAnsi="Times New Roman"/>
        </w:rPr>
        <w:t>.</w:t>
      </w:r>
    </w:p>
    <w:p w:rsidR="001F7F2D" w:rsidRPr="007E0EE0" w:rsidRDefault="001F7F2D" w:rsidP="00E11F6A">
      <w:pPr>
        <w:spacing w:after="0"/>
        <w:jc w:val="both"/>
        <w:rPr>
          <w:rFonts w:ascii="Times New Roman" w:eastAsia="Calibri" w:hAnsi="Times New Roman"/>
        </w:rPr>
      </w:pPr>
    </w:p>
    <w:p w:rsidR="003A0AAF" w:rsidRPr="007E0EE0" w:rsidRDefault="003A0AAF" w:rsidP="00E11F6A">
      <w:pPr>
        <w:spacing w:after="0"/>
        <w:jc w:val="both"/>
        <w:rPr>
          <w:rFonts w:ascii="Times New Roman" w:hAnsi="Times New Roman"/>
          <w:lang w:val="pt-BR"/>
        </w:rPr>
      </w:pPr>
      <w:r w:rsidRPr="007E0EE0">
        <w:rPr>
          <w:rFonts w:ascii="Times New Roman" w:hAnsi="Times New Roman"/>
          <w:lang w:val="pt-BR"/>
        </w:rPr>
        <w:t xml:space="preserve">SANTOS-NETO, J. R. &amp; CAMANDOROBA, M. </w:t>
      </w:r>
      <w:r w:rsidR="001A3174" w:rsidRPr="007E0EE0">
        <w:rPr>
          <w:rFonts w:ascii="Times New Roman" w:hAnsi="Times New Roman"/>
          <w:lang w:val="pt-BR"/>
        </w:rPr>
        <w:t xml:space="preserve">2008. </w:t>
      </w:r>
      <w:r w:rsidRPr="007E0EE0">
        <w:rPr>
          <w:rFonts w:ascii="Times New Roman" w:hAnsi="Times New Roman"/>
          <w:lang w:val="pt-BR"/>
        </w:rPr>
        <w:t>Mapeamento dos sítios de alimentação da arara-azul-de-lear</w:t>
      </w:r>
      <w:r w:rsidR="00334DFF" w:rsidRPr="007E0EE0">
        <w:rPr>
          <w:rFonts w:ascii="Times New Roman" w:hAnsi="Times New Roman"/>
          <w:lang w:val="pt-BR"/>
        </w:rPr>
        <w:t xml:space="preserve"> </w:t>
      </w:r>
      <w:r w:rsidRPr="007E0EE0">
        <w:rPr>
          <w:rFonts w:ascii="Times New Roman" w:hAnsi="Times New Roman"/>
          <w:i/>
          <w:iCs/>
          <w:lang w:val="pt-BR"/>
        </w:rPr>
        <w:t>Anodorhynchus</w:t>
      </w:r>
      <w:r w:rsidR="00334DFF" w:rsidRPr="007E0EE0">
        <w:rPr>
          <w:rFonts w:ascii="Times New Roman" w:hAnsi="Times New Roman"/>
          <w:i/>
          <w:iCs/>
          <w:lang w:val="pt-BR"/>
        </w:rPr>
        <w:t xml:space="preserve"> </w:t>
      </w:r>
      <w:r w:rsidRPr="007E0EE0">
        <w:rPr>
          <w:rFonts w:ascii="Times New Roman" w:hAnsi="Times New Roman"/>
          <w:i/>
          <w:iCs/>
          <w:lang w:val="pt-BR"/>
        </w:rPr>
        <w:t>leari</w:t>
      </w:r>
      <w:r w:rsidR="00334DFF" w:rsidRPr="007E0EE0">
        <w:rPr>
          <w:rFonts w:ascii="Times New Roman" w:hAnsi="Times New Roman"/>
          <w:i/>
          <w:iCs/>
          <w:lang w:val="pt-BR"/>
        </w:rPr>
        <w:t xml:space="preserve"> </w:t>
      </w:r>
      <w:r w:rsidRPr="007E0EE0">
        <w:rPr>
          <w:rFonts w:ascii="Times New Roman" w:hAnsi="Times New Roman"/>
          <w:lang w:val="pt-BR"/>
        </w:rPr>
        <w:t xml:space="preserve">(Bonaparte 1856). </w:t>
      </w:r>
      <w:r w:rsidRPr="007E0EE0">
        <w:rPr>
          <w:rFonts w:ascii="Times New Roman" w:hAnsi="Times New Roman"/>
          <w:bCs/>
          <w:lang w:val="pt-BR"/>
        </w:rPr>
        <w:t xml:space="preserve">Ornithol. </w:t>
      </w:r>
      <w:r w:rsidRPr="007E0EE0">
        <w:rPr>
          <w:rFonts w:ascii="Times New Roman" w:hAnsi="Times New Roman"/>
          <w:lang w:val="pt-BR"/>
        </w:rPr>
        <w:t>3</w:t>
      </w:r>
      <w:r w:rsidR="001A3174" w:rsidRPr="007E0EE0">
        <w:rPr>
          <w:rFonts w:ascii="Times New Roman" w:hAnsi="Times New Roman"/>
          <w:lang w:val="pt-BR"/>
        </w:rPr>
        <w:t>: 1-17</w:t>
      </w:r>
      <w:r w:rsidRPr="007E0EE0">
        <w:rPr>
          <w:rFonts w:ascii="Times New Roman" w:hAnsi="Times New Roman"/>
          <w:lang w:val="pt-BR"/>
        </w:rPr>
        <w:t>.</w:t>
      </w:r>
    </w:p>
    <w:p w:rsidR="00071E95" w:rsidRPr="007E0EE0" w:rsidRDefault="00071E95" w:rsidP="00E11F6A">
      <w:pPr>
        <w:spacing w:after="0"/>
        <w:jc w:val="both"/>
        <w:rPr>
          <w:rFonts w:ascii="Times New Roman" w:hAnsi="Times New Roman"/>
          <w:lang w:val="pt-BR"/>
        </w:rPr>
      </w:pPr>
    </w:p>
    <w:p w:rsidR="003A0AAF" w:rsidRPr="007E0EE0" w:rsidRDefault="003A0AAF" w:rsidP="00E11F6A">
      <w:pPr>
        <w:spacing w:after="0"/>
        <w:jc w:val="both"/>
        <w:rPr>
          <w:rFonts w:ascii="Times New Roman" w:hAnsi="Times New Roman"/>
          <w:iCs/>
        </w:rPr>
      </w:pPr>
      <w:r w:rsidRPr="007E0EE0">
        <w:rPr>
          <w:rFonts w:ascii="Times New Roman" w:hAnsi="Times New Roman"/>
          <w:iCs/>
          <w:lang w:val="pt-BR"/>
        </w:rPr>
        <w:t>SANTOS-NETO, J. R. &amp; GOMES, D. M.</w:t>
      </w:r>
      <w:r w:rsidR="001A3174" w:rsidRPr="007E0EE0">
        <w:rPr>
          <w:rFonts w:ascii="Times New Roman" w:hAnsi="Times New Roman"/>
          <w:iCs/>
          <w:lang w:val="pt-BR"/>
        </w:rPr>
        <w:t xml:space="preserve"> 2007.</w:t>
      </w:r>
      <w:r w:rsidRPr="007E0EE0">
        <w:rPr>
          <w:rFonts w:ascii="Times New Roman" w:hAnsi="Times New Roman"/>
          <w:iCs/>
          <w:lang w:val="pt-BR"/>
        </w:rPr>
        <w:t xml:space="preserve"> Predação de milho por arara-azul-de-lear, </w:t>
      </w:r>
      <w:r w:rsidRPr="007E0EE0">
        <w:rPr>
          <w:rFonts w:ascii="Times New Roman" w:hAnsi="Times New Roman"/>
          <w:i/>
          <w:iCs/>
          <w:lang w:val="pt-BR"/>
        </w:rPr>
        <w:t>Anodorhynchus</w:t>
      </w:r>
      <w:r w:rsidR="00334DFF" w:rsidRPr="007E0EE0">
        <w:rPr>
          <w:rFonts w:ascii="Times New Roman" w:hAnsi="Times New Roman"/>
          <w:i/>
          <w:iCs/>
          <w:lang w:val="pt-BR"/>
        </w:rPr>
        <w:t xml:space="preserve"> </w:t>
      </w:r>
      <w:r w:rsidRPr="007E0EE0">
        <w:rPr>
          <w:rFonts w:ascii="Times New Roman" w:hAnsi="Times New Roman"/>
          <w:i/>
          <w:iCs/>
          <w:lang w:val="pt-BR"/>
        </w:rPr>
        <w:t>leari</w:t>
      </w:r>
      <w:r w:rsidRPr="007E0EE0">
        <w:rPr>
          <w:rFonts w:ascii="Times New Roman" w:hAnsi="Times New Roman"/>
          <w:iCs/>
          <w:lang w:val="pt-BR"/>
        </w:rPr>
        <w:t xml:space="preserve"> (Bonaparte, 1856) (Aves: Psittacidae) em sua área de ocorrência no sertão da Bahia. </w:t>
      </w:r>
      <w:r w:rsidRPr="007E0EE0">
        <w:rPr>
          <w:rFonts w:ascii="Times New Roman" w:hAnsi="Times New Roman"/>
          <w:bCs/>
          <w:iCs/>
        </w:rPr>
        <w:t xml:space="preserve">Ornithol. </w:t>
      </w:r>
      <w:r w:rsidR="001A3174" w:rsidRPr="007E0EE0">
        <w:rPr>
          <w:rFonts w:ascii="Times New Roman" w:hAnsi="Times New Roman"/>
          <w:iCs/>
        </w:rPr>
        <w:t>2: 41-46</w:t>
      </w:r>
      <w:r w:rsidRPr="007E0EE0">
        <w:rPr>
          <w:rFonts w:ascii="Times New Roman" w:hAnsi="Times New Roman"/>
          <w:iCs/>
        </w:rPr>
        <w:t>.</w:t>
      </w:r>
    </w:p>
    <w:p w:rsidR="001F7F2D" w:rsidRPr="007E0EE0" w:rsidRDefault="001F7F2D" w:rsidP="00E11F6A">
      <w:pPr>
        <w:spacing w:after="0"/>
        <w:jc w:val="both"/>
        <w:rPr>
          <w:rFonts w:ascii="Times New Roman" w:hAnsi="Times New Roman"/>
          <w:iCs/>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 xml:space="preserve">SANZ, V. &amp; A. GRAJAL. </w:t>
      </w:r>
      <w:r w:rsidR="001A3174" w:rsidRPr="007E0EE0">
        <w:rPr>
          <w:rFonts w:ascii="Times New Roman" w:hAnsi="Times New Roman"/>
        </w:rPr>
        <w:t xml:space="preserve">1998. </w:t>
      </w:r>
      <w:r w:rsidRPr="007E0EE0">
        <w:rPr>
          <w:rFonts w:ascii="Times New Roman" w:hAnsi="Times New Roman"/>
        </w:rPr>
        <w:t>Successful reintroduction of captive-raised Yellow-Shoudered Amazon Parrots on Margarida Island, Venezuela. Conservat</w:t>
      </w:r>
      <w:r w:rsidR="001A3174" w:rsidRPr="007E0EE0">
        <w:rPr>
          <w:rFonts w:ascii="Times New Roman" w:hAnsi="Times New Roman"/>
        </w:rPr>
        <w:t>ion Biology 12(2): 430-441</w:t>
      </w:r>
      <w:r w:rsidRPr="007E0EE0">
        <w:rPr>
          <w:rFonts w:ascii="Times New Roman" w:hAnsi="Times New Roman"/>
        </w:rPr>
        <w:t>.</w:t>
      </w:r>
    </w:p>
    <w:p w:rsidR="001F7F2D" w:rsidRPr="007E0EE0" w:rsidRDefault="001F7F2D" w:rsidP="00E11F6A">
      <w:pPr>
        <w:autoSpaceDE w:val="0"/>
        <w:autoSpaceDN w:val="0"/>
        <w:adjustRightInd w:val="0"/>
        <w:spacing w:after="0"/>
        <w:jc w:val="both"/>
        <w:rPr>
          <w:rFonts w:ascii="Times New Roman" w:hAnsi="Times New Roman"/>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 xml:space="preserve">SEIXAS, G. H. F. &amp; MOURÃO, G. M. </w:t>
      </w:r>
      <w:r w:rsidR="001A3174" w:rsidRPr="007E0EE0">
        <w:rPr>
          <w:rFonts w:ascii="Times New Roman" w:hAnsi="Times New Roman"/>
        </w:rPr>
        <w:t xml:space="preserve">2000. </w:t>
      </w:r>
      <w:r w:rsidRPr="007E0EE0">
        <w:rPr>
          <w:rFonts w:ascii="Times New Roman" w:hAnsi="Times New Roman"/>
        </w:rPr>
        <w:t>Assessment of restocking blue-fronted Amazon (</w:t>
      </w:r>
      <w:r w:rsidRPr="007E0EE0">
        <w:rPr>
          <w:rFonts w:ascii="Times New Roman" w:hAnsi="Times New Roman"/>
          <w:i/>
        </w:rPr>
        <w:t>Amazona</w:t>
      </w:r>
      <w:r w:rsidR="00334DFF" w:rsidRPr="007E0EE0">
        <w:rPr>
          <w:rFonts w:ascii="Times New Roman" w:hAnsi="Times New Roman"/>
          <w:i/>
        </w:rPr>
        <w:t xml:space="preserve"> </w:t>
      </w:r>
      <w:r w:rsidRPr="007E0EE0">
        <w:rPr>
          <w:rFonts w:ascii="Times New Roman" w:hAnsi="Times New Roman"/>
          <w:i/>
        </w:rPr>
        <w:t>aestiva</w:t>
      </w:r>
      <w:r w:rsidRPr="007E0EE0">
        <w:rPr>
          <w:rFonts w:ascii="Times New Roman" w:hAnsi="Times New Roman"/>
        </w:rPr>
        <w:t xml:space="preserve">) in Pantanal of Brazil. </w:t>
      </w:r>
      <w:r w:rsidRPr="007E0EE0">
        <w:rPr>
          <w:rFonts w:ascii="Times New Roman" w:hAnsi="Times New Roman"/>
          <w:bCs/>
        </w:rPr>
        <w:t>Ararajuba</w:t>
      </w:r>
      <w:r w:rsidR="001A3174" w:rsidRPr="007E0EE0">
        <w:rPr>
          <w:rFonts w:ascii="Times New Roman" w:hAnsi="Times New Roman"/>
          <w:bCs/>
        </w:rPr>
        <w:t xml:space="preserve"> </w:t>
      </w:r>
      <w:r w:rsidRPr="007E0EE0">
        <w:rPr>
          <w:rFonts w:ascii="Times New Roman" w:hAnsi="Times New Roman"/>
        </w:rPr>
        <w:t>8: 73-78.</w:t>
      </w:r>
    </w:p>
    <w:p w:rsidR="001F7F2D" w:rsidRPr="007E0EE0" w:rsidRDefault="001F7F2D" w:rsidP="00E11F6A">
      <w:pPr>
        <w:autoSpaceDE w:val="0"/>
        <w:autoSpaceDN w:val="0"/>
        <w:adjustRightInd w:val="0"/>
        <w:spacing w:after="0"/>
        <w:jc w:val="both"/>
        <w:rPr>
          <w:rFonts w:ascii="Times New Roman" w:hAnsi="Times New Roman"/>
        </w:rPr>
      </w:pPr>
    </w:p>
    <w:p w:rsidR="00A504F8" w:rsidRPr="00DE0A30" w:rsidRDefault="00A504F8" w:rsidP="00E11F6A">
      <w:pPr>
        <w:autoSpaceDE w:val="0"/>
        <w:autoSpaceDN w:val="0"/>
        <w:adjustRightInd w:val="0"/>
        <w:spacing w:after="0"/>
        <w:jc w:val="both"/>
        <w:rPr>
          <w:rFonts w:ascii="Times New Roman" w:hAnsi="Times New Roman"/>
        </w:rPr>
      </w:pPr>
      <w:r w:rsidRPr="007E0EE0">
        <w:rPr>
          <w:rFonts w:ascii="Times New Roman" w:hAnsi="Times New Roman"/>
        </w:rPr>
        <w:t>SENAR, J. C.; CARRILLO‐ORTIZ, J.</w:t>
      </w:r>
      <w:r w:rsidR="001A3174" w:rsidRPr="007E0EE0">
        <w:rPr>
          <w:rFonts w:ascii="Times New Roman" w:hAnsi="Times New Roman"/>
        </w:rPr>
        <w:t xml:space="preserve"> &amp;</w:t>
      </w:r>
      <w:r w:rsidRPr="007E0EE0">
        <w:rPr>
          <w:rFonts w:ascii="Times New Roman" w:hAnsi="Times New Roman"/>
        </w:rPr>
        <w:t xml:space="preserve"> ARROYO, L. </w:t>
      </w:r>
      <w:r w:rsidR="008937D2" w:rsidRPr="007E0EE0">
        <w:rPr>
          <w:rFonts w:ascii="Times New Roman" w:hAnsi="Times New Roman"/>
        </w:rPr>
        <w:t xml:space="preserve">2012. </w:t>
      </w:r>
      <w:r w:rsidRPr="007E0EE0">
        <w:rPr>
          <w:rFonts w:ascii="Times New Roman" w:hAnsi="Times New Roman"/>
        </w:rPr>
        <w:t xml:space="preserve">Numbered neck collars for </w:t>
      </w:r>
      <w:r w:rsidRPr="00DE0A30">
        <w:rPr>
          <w:rFonts w:ascii="Times New Roman" w:hAnsi="Times New Roman"/>
        </w:rPr>
        <w:t>long‐distance identification of parakeets.</w:t>
      </w:r>
      <w:r w:rsidR="00334DFF" w:rsidRPr="00DE0A30">
        <w:rPr>
          <w:rFonts w:ascii="Times New Roman" w:hAnsi="Times New Roman"/>
        </w:rPr>
        <w:t xml:space="preserve"> </w:t>
      </w:r>
      <w:r w:rsidRPr="00DE0A30">
        <w:rPr>
          <w:rFonts w:ascii="Times New Roman" w:hAnsi="Times New Roman"/>
          <w:bCs/>
        </w:rPr>
        <w:t>Journal of Field Ornithology</w:t>
      </w:r>
      <w:r w:rsidR="008937D2" w:rsidRPr="00DE0A30">
        <w:rPr>
          <w:rFonts w:ascii="Times New Roman" w:hAnsi="Times New Roman"/>
        </w:rPr>
        <w:t xml:space="preserve"> 83</w:t>
      </w:r>
      <w:r w:rsidR="001A3174" w:rsidRPr="00DE0A30">
        <w:rPr>
          <w:rFonts w:ascii="Times New Roman" w:hAnsi="Times New Roman"/>
        </w:rPr>
        <w:t>(</w:t>
      </w:r>
      <w:r w:rsidR="008937D2" w:rsidRPr="00DE0A30">
        <w:rPr>
          <w:rFonts w:ascii="Times New Roman" w:hAnsi="Times New Roman"/>
        </w:rPr>
        <w:t>2</w:t>
      </w:r>
      <w:r w:rsidR="001A3174" w:rsidRPr="00DE0A30">
        <w:rPr>
          <w:rFonts w:ascii="Times New Roman" w:hAnsi="Times New Roman"/>
        </w:rPr>
        <w:t>):</w:t>
      </w:r>
      <w:r w:rsidR="008937D2" w:rsidRPr="00DE0A30">
        <w:rPr>
          <w:rFonts w:ascii="Times New Roman" w:hAnsi="Times New Roman"/>
        </w:rPr>
        <w:t xml:space="preserve"> 180-185</w:t>
      </w:r>
      <w:r w:rsidRPr="00DE0A30">
        <w:rPr>
          <w:rFonts w:ascii="Times New Roman" w:hAnsi="Times New Roman"/>
        </w:rPr>
        <w:t>.</w:t>
      </w:r>
    </w:p>
    <w:p w:rsidR="00DE0A30" w:rsidRPr="00572FC2" w:rsidRDefault="00DE0A30" w:rsidP="00E11F6A">
      <w:pPr>
        <w:spacing w:after="0"/>
        <w:jc w:val="both"/>
        <w:rPr>
          <w:rFonts w:ascii="Times New Roman" w:hAnsi="Times New Roman"/>
          <w:bCs/>
        </w:rPr>
      </w:pPr>
    </w:p>
    <w:p w:rsidR="00DE0A30" w:rsidRPr="00572FC2" w:rsidRDefault="00DE0A30" w:rsidP="00E11F6A">
      <w:pPr>
        <w:spacing w:after="0"/>
        <w:jc w:val="both"/>
        <w:rPr>
          <w:rFonts w:ascii="Times New Roman" w:hAnsi="Times New Roman"/>
          <w:bCs/>
        </w:rPr>
      </w:pPr>
      <w:r w:rsidRPr="00DE0A30">
        <w:rPr>
          <w:rFonts w:ascii="Times New Roman" w:hAnsi="Times New Roman"/>
        </w:rPr>
        <w:t xml:space="preserve">Sick, H., L. </w:t>
      </w:r>
      <w:r w:rsidR="00DC5295">
        <w:rPr>
          <w:rFonts w:ascii="Times New Roman" w:hAnsi="Times New Roman"/>
        </w:rPr>
        <w:t>P. Gonzaga &amp;</w:t>
      </w:r>
      <w:r w:rsidRPr="00DE0A30">
        <w:rPr>
          <w:rFonts w:ascii="Times New Roman" w:hAnsi="Times New Roman"/>
        </w:rPr>
        <w:t xml:space="preserve"> D. M. Teixeira. </w:t>
      </w:r>
      <w:r w:rsidRPr="00572FC2">
        <w:rPr>
          <w:rFonts w:ascii="Times New Roman" w:hAnsi="Times New Roman"/>
          <w:lang w:val="pt-BR"/>
        </w:rPr>
        <w:t>1987. A arara-azul-de-Lear, </w:t>
      </w:r>
      <w:r w:rsidRPr="00572FC2">
        <w:rPr>
          <w:rFonts w:ascii="Times New Roman" w:hAnsi="Times New Roman"/>
          <w:i/>
          <w:lang w:val="pt-BR"/>
        </w:rPr>
        <w:t>Anodorhynchus leari </w:t>
      </w:r>
      <w:r w:rsidRPr="00572FC2">
        <w:rPr>
          <w:rFonts w:ascii="Times New Roman" w:hAnsi="Times New Roman"/>
          <w:lang w:val="pt-BR"/>
        </w:rPr>
        <w:t>Bonaparte, 1856. </w:t>
      </w:r>
      <w:r w:rsidRPr="00DE0A30">
        <w:rPr>
          <w:rFonts w:ascii="Times New Roman" w:hAnsi="Times New Roman"/>
        </w:rPr>
        <w:t>Rev. Bras. Zool. 3(7): 441-463p.</w:t>
      </w:r>
    </w:p>
    <w:p w:rsidR="001F7F2D" w:rsidRPr="00572FC2" w:rsidRDefault="001F7F2D" w:rsidP="00E11F6A">
      <w:pPr>
        <w:spacing w:after="0"/>
        <w:jc w:val="both"/>
        <w:rPr>
          <w:rFonts w:ascii="Times New Roman" w:hAnsi="Times New Roman"/>
          <w:bCs/>
        </w:rPr>
      </w:pPr>
    </w:p>
    <w:p w:rsidR="00DE0A30" w:rsidRDefault="00DE0A30" w:rsidP="00DE0A30">
      <w:pPr>
        <w:spacing w:after="0"/>
        <w:jc w:val="both"/>
        <w:rPr>
          <w:rFonts w:ascii="Times New Roman" w:hAnsi="Times New Roman"/>
          <w:bCs/>
          <w:lang w:val="pt-BR"/>
        </w:rPr>
      </w:pPr>
      <w:r w:rsidRPr="00490A48">
        <w:rPr>
          <w:rFonts w:ascii="Times New Roman" w:hAnsi="Times New Roman"/>
        </w:rPr>
        <w:t xml:space="preserve">SICK, H. &amp; TEIXEIRA, D. M. 1980. </w:t>
      </w:r>
      <w:r w:rsidRPr="00DE0A30">
        <w:rPr>
          <w:rFonts w:ascii="Times New Roman" w:hAnsi="Times New Roman"/>
          <w:bCs/>
        </w:rPr>
        <w:t>Discovery of the home of the Indigo Macaw in Brazil: with notes on field identification of "blue" macaws.</w:t>
      </w:r>
      <w:r w:rsidRPr="007E0EE0">
        <w:rPr>
          <w:rFonts w:ascii="Times New Roman" w:hAnsi="Times New Roman"/>
          <w:bCs/>
        </w:rPr>
        <w:t xml:space="preserve"> </w:t>
      </w:r>
      <w:r w:rsidRPr="007E0EE0">
        <w:rPr>
          <w:rFonts w:ascii="Times New Roman" w:hAnsi="Times New Roman"/>
          <w:bCs/>
          <w:lang w:val="pt-BR"/>
        </w:rPr>
        <w:t>American Birds 34: 118-221.</w:t>
      </w:r>
    </w:p>
    <w:p w:rsidR="00DE0A30" w:rsidRPr="007E0EE0" w:rsidRDefault="00DE0A30" w:rsidP="00E11F6A">
      <w:pPr>
        <w:spacing w:after="0"/>
        <w:jc w:val="both"/>
        <w:rPr>
          <w:rFonts w:ascii="Times New Roman" w:hAnsi="Times New Roman"/>
          <w:bCs/>
          <w:lang w:val="pt-BR"/>
        </w:rPr>
      </w:pPr>
    </w:p>
    <w:p w:rsidR="003A0AAF" w:rsidRPr="007E0EE0" w:rsidRDefault="003A0AAF" w:rsidP="00E11F6A">
      <w:pPr>
        <w:spacing w:after="0"/>
        <w:jc w:val="both"/>
        <w:rPr>
          <w:rFonts w:ascii="Times New Roman" w:hAnsi="Times New Roman"/>
          <w:bCs/>
          <w:lang w:val="pt-BR"/>
        </w:rPr>
      </w:pPr>
      <w:r w:rsidRPr="007E0EE0">
        <w:rPr>
          <w:rFonts w:ascii="Times New Roman" w:hAnsi="Times New Roman"/>
          <w:bCs/>
          <w:lang w:val="pt-BR"/>
        </w:rPr>
        <w:t xml:space="preserve">SICK, H. </w:t>
      </w:r>
      <w:r w:rsidR="008937D2" w:rsidRPr="007E0EE0">
        <w:rPr>
          <w:rFonts w:ascii="Times New Roman" w:hAnsi="Times New Roman"/>
          <w:bCs/>
          <w:lang w:val="pt-BR"/>
        </w:rPr>
        <w:t xml:space="preserve">1997. </w:t>
      </w:r>
      <w:r w:rsidRPr="007E0EE0">
        <w:rPr>
          <w:rFonts w:ascii="Times New Roman" w:hAnsi="Times New Roman"/>
          <w:bCs/>
          <w:lang w:val="pt-BR"/>
        </w:rPr>
        <w:t>Ornitologia</w:t>
      </w:r>
      <w:r w:rsidR="00334DFF" w:rsidRPr="007E0EE0">
        <w:rPr>
          <w:rFonts w:ascii="Times New Roman" w:hAnsi="Times New Roman"/>
          <w:bCs/>
          <w:lang w:val="pt-BR"/>
        </w:rPr>
        <w:t xml:space="preserve"> </w:t>
      </w:r>
      <w:r w:rsidRPr="007E0EE0">
        <w:rPr>
          <w:rFonts w:ascii="Times New Roman" w:hAnsi="Times New Roman"/>
          <w:bCs/>
          <w:lang w:val="pt-BR"/>
        </w:rPr>
        <w:t>Brasileira.</w:t>
      </w:r>
      <w:r w:rsidR="00334DFF" w:rsidRPr="007E0EE0">
        <w:rPr>
          <w:rFonts w:ascii="Times New Roman" w:hAnsi="Times New Roman"/>
          <w:bCs/>
          <w:lang w:val="pt-BR"/>
        </w:rPr>
        <w:t xml:space="preserve"> </w:t>
      </w:r>
      <w:r w:rsidR="008937D2" w:rsidRPr="007E0EE0">
        <w:rPr>
          <w:rFonts w:ascii="Times New Roman" w:hAnsi="Times New Roman"/>
          <w:bCs/>
          <w:lang w:val="pt-BR"/>
        </w:rPr>
        <w:t>Editora Nova Fronteira.</w:t>
      </w:r>
    </w:p>
    <w:p w:rsidR="001F7F2D" w:rsidRDefault="001F7F2D" w:rsidP="00E11F6A">
      <w:pPr>
        <w:spacing w:after="0"/>
        <w:jc w:val="both"/>
        <w:rPr>
          <w:rFonts w:ascii="Times New Roman" w:hAnsi="Times New Roman"/>
          <w:bCs/>
          <w:lang w:val="pt-BR"/>
        </w:rPr>
      </w:pPr>
    </w:p>
    <w:p w:rsidR="009B060C" w:rsidRPr="00572FC2" w:rsidRDefault="009B060C" w:rsidP="00E11F6A">
      <w:pPr>
        <w:spacing w:after="0"/>
        <w:jc w:val="both"/>
        <w:rPr>
          <w:rFonts w:ascii="Times New Roman" w:hAnsi="Times New Roman"/>
          <w:bCs/>
        </w:rPr>
      </w:pPr>
      <w:r>
        <w:rPr>
          <w:rFonts w:ascii="Times New Roman" w:hAnsi="Times New Roman"/>
          <w:bCs/>
          <w:lang w:val="pt-BR"/>
        </w:rPr>
        <w:t xml:space="preserve">SKINNER, B. F. 1953. </w:t>
      </w:r>
      <w:r w:rsidRPr="00572FC2">
        <w:rPr>
          <w:rFonts w:ascii="Times New Roman" w:hAnsi="Times New Roman"/>
          <w:bCs/>
        </w:rPr>
        <w:t>Operant Behavior. In: Science and Human Behavior. New York: The Free Press. Pp. 59-90.</w:t>
      </w:r>
    </w:p>
    <w:p w:rsidR="009B060C" w:rsidRPr="00572FC2" w:rsidRDefault="009B060C" w:rsidP="00E11F6A">
      <w:pPr>
        <w:spacing w:after="0"/>
        <w:jc w:val="both"/>
        <w:rPr>
          <w:rFonts w:ascii="Times New Roman" w:hAnsi="Times New Roman"/>
          <w:bCs/>
        </w:rPr>
      </w:pPr>
    </w:p>
    <w:p w:rsidR="003A0AAF" w:rsidRPr="007E0EE0" w:rsidRDefault="003A0AAF" w:rsidP="00E11F6A">
      <w:pPr>
        <w:autoSpaceDE w:val="0"/>
        <w:autoSpaceDN w:val="0"/>
        <w:adjustRightInd w:val="0"/>
        <w:spacing w:after="0"/>
        <w:jc w:val="both"/>
        <w:rPr>
          <w:rFonts w:ascii="Times New Roman" w:hAnsi="Times New Roman"/>
        </w:rPr>
      </w:pPr>
      <w:r w:rsidRPr="00572FC2">
        <w:rPr>
          <w:rFonts w:ascii="Times New Roman" w:hAnsi="Times New Roman"/>
        </w:rPr>
        <w:t xml:space="preserve">SNYDER, N. F.; KOENIG, S. E.; KOSCHMANN, J.; SNYDER, H. A.; JOHNSON, T. B. </w:t>
      </w:r>
      <w:r w:rsidR="008937D2" w:rsidRPr="00572FC2">
        <w:rPr>
          <w:rFonts w:ascii="Times New Roman" w:hAnsi="Times New Roman"/>
        </w:rPr>
        <w:t xml:space="preserve">1994. </w:t>
      </w:r>
      <w:r w:rsidRPr="007E0EE0">
        <w:rPr>
          <w:rFonts w:ascii="Times New Roman" w:hAnsi="Times New Roman"/>
        </w:rPr>
        <w:t xml:space="preserve">Thick-billed parrot releases in Arizona. </w:t>
      </w:r>
      <w:r w:rsidRPr="007E0EE0">
        <w:rPr>
          <w:rFonts w:ascii="Times New Roman" w:hAnsi="Times New Roman"/>
          <w:bCs/>
        </w:rPr>
        <w:t xml:space="preserve">Condor </w:t>
      </w:r>
      <w:r w:rsidRPr="007E0EE0">
        <w:rPr>
          <w:rFonts w:ascii="Times New Roman" w:hAnsi="Times New Roman"/>
        </w:rPr>
        <w:t xml:space="preserve">96: </w:t>
      </w:r>
      <w:r w:rsidR="008937D2" w:rsidRPr="007E0EE0">
        <w:rPr>
          <w:rFonts w:ascii="Times New Roman" w:hAnsi="Times New Roman"/>
        </w:rPr>
        <w:t>845-862</w:t>
      </w:r>
      <w:r w:rsidRPr="007E0EE0">
        <w:rPr>
          <w:rFonts w:ascii="Times New Roman" w:hAnsi="Times New Roman"/>
        </w:rPr>
        <w:t>.</w:t>
      </w:r>
    </w:p>
    <w:p w:rsidR="001F7F2D" w:rsidRPr="007E0EE0" w:rsidRDefault="001F7F2D" w:rsidP="00E11F6A">
      <w:pPr>
        <w:autoSpaceDE w:val="0"/>
        <w:autoSpaceDN w:val="0"/>
        <w:adjustRightInd w:val="0"/>
        <w:spacing w:after="0"/>
        <w:jc w:val="both"/>
        <w:rPr>
          <w:rFonts w:ascii="Times New Roman" w:hAnsi="Times New Roman"/>
        </w:rPr>
      </w:pPr>
    </w:p>
    <w:p w:rsidR="003A0AAF" w:rsidRPr="007E0EE0" w:rsidRDefault="003A0AAF" w:rsidP="00E11F6A">
      <w:pPr>
        <w:autoSpaceDE w:val="0"/>
        <w:autoSpaceDN w:val="0"/>
        <w:adjustRightInd w:val="0"/>
        <w:spacing w:after="0"/>
        <w:jc w:val="both"/>
        <w:rPr>
          <w:rFonts w:ascii="Times New Roman" w:hAnsi="Times New Roman"/>
          <w:lang w:val="pt-BR"/>
        </w:rPr>
      </w:pPr>
      <w:r w:rsidRPr="007E0EE0">
        <w:rPr>
          <w:rFonts w:ascii="Times New Roman" w:hAnsi="Times New Roman"/>
        </w:rPr>
        <w:t xml:space="preserve">SOYE, Y &amp; MELO BARROS, Y. </w:t>
      </w:r>
      <w:r w:rsidR="008937D2" w:rsidRPr="007E0EE0">
        <w:rPr>
          <w:rFonts w:ascii="Times New Roman" w:hAnsi="Times New Roman"/>
        </w:rPr>
        <w:t xml:space="preserve">2004. </w:t>
      </w:r>
      <w:r w:rsidRPr="007E0EE0">
        <w:rPr>
          <w:rFonts w:ascii="Times New Roman" w:hAnsi="Times New Roman"/>
          <w:bCs/>
        </w:rPr>
        <w:t xml:space="preserve">Saving the Spix’s macaw </w:t>
      </w:r>
      <w:r w:rsidRPr="007E0EE0">
        <w:rPr>
          <w:rFonts w:ascii="Times New Roman" w:hAnsi="Times New Roman"/>
          <w:bCs/>
          <w:i/>
        </w:rPr>
        <w:t>Cyanopsitta</w:t>
      </w:r>
      <w:r w:rsidR="00334DFF" w:rsidRPr="007E0EE0">
        <w:rPr>
          <w:rFonts w:ascii="Times New Roman" w:hAnsi="Times New Roman"/>
          <w:bCs/>
          <w:i/>
        </w:rPr>
        <w:t xml:space="preserve"> </w:t>
      </w:r>
      <w:r w:rsidRPr="007E0EE0">
        <w:rPr>
          <w:rFonts w:ascii="Times New Roman" w:hAnsi="Times New Roman"/>
          <w:bCs/>
          <w:i/>
        </w:rPr>
        <w:t>spixii</w:t>
      </w:r>
      <w:r w:rsidRPr="007E0EE0">
        <w:rPr>
          <w:rFonts w:ascii="Times New Roman" w:hAnsi="Times New Roman"/>
        </w:rPr>
        <w:t xml:space="preserve">- A captive management and species recovery handbook. </w:t>
      </w:r>
      <w:r w:rsidRPr="007E0EE0">
        <w:rPr>
          <w:rFonts w:ascii="Times New Roman" w:hAnsi="Times New Roman"/>
          <w:lang w:val="pt-BR"/>
        </w:rPr>
        <w:t>Versão preliminar de março de 2004, subm</w:t>
      </w:r>
      <w:r w:rsidR="008937D2" w:rsidRPr="007E0EE0">
        <w:rPr>
          <w:rFonts w:ascii="Times New Roman" w:hAnsi="Times New Roman"/>
          <w:lang w:val="pt-BR"/>
        </w:rPr>
        <w:t>etida ao Loro Park e IBAMA</w:t>
      </w:r>
      <w:r w:rsidRPr="007E0EE0">
        <w:rPr>
          <w:rFonts w:ascii="Times New Roman" w:hAnsi="Times New Roman"/>
          <w:lang w:val="pt-BR"/>
        </w:rPr>
        <w:t>.</w:t>
      </w:r>
    </w:p>
    <w:p w:rsidR="001F7F2D" w:rsidRPr="007E0EE0" w:rsidRDefault="001F7F2D" w:rsidP="00E11F6A">
      <w:pPr>
        <w:autoSpaceDE w:val="0"/>
        <w:autoSpaceDN w:val="0"/>
        <w:adjustRightInd w:val="0"/>
        <w:spacing w:after="0"/>
        <w:jc w:val="both"/>
        <w:rPr>
          <w:rFonts w:ascii="Times New Roman" w:hAnsi="Times New Roman"/>
          <w:lang w:val="pt-BR"/>
        </w:rPr>
      </w:pPr>
    </w:p>
    <w:p w:rsidR="00F55A91"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SUTHERLAND, W. J.; ARMSTRONG, D.; BUTCHART, S. H. M.; EARNHARDT, J. M.; EWEN, J; JAMIE</w:t>
      </w:r>
      <w:r w:rsidR="007F497B">
        <w:rPr>
          <w:rFonts w:ascii="Times New Roman" w:hAnsi="Times New Roman"/>
        </w:rPr>
        <w:t xml:space="preserve">SON, L.; </w:t>
      </w:r>
      <w:r w:rsidR="007F497B" w:rsidRPr="007F497B">
        <w:rPr>
          <w:rFonts w:ascii="Times New Roman" w:hAnsi="Times New Roman"/>
          <w:i/>
        </w:rPr>
        <w:t>et al</w:t>
      </w:r>
      <w:r w:rsidRPr="007E0EE0">
        <w:rPr>
          <w:rFonts w:ascii="Times New Roman" w:hAnsi="Times New Roman"/>
        </w:rPr>
        <w:t xml:space="preserve">. </w:t>
      </w:r>
      <w:r w:rsidR="008937D2" w:rsidRPr="007E0EE0">
        <w:rPr>
          <w:rFonts w:ascii="Times New Roman" w:hAnsi="Times New Roman"/>
        </w:rPr>
        <w:t xml:space="preserve">2010. </w:t>
      </w:r>
      <w:r w:rsidRPr="007E0EE0">
        <w:rPr>
          <w:rFonts w:ascii="Times New Roman" w:hAnsi="Times New Roman"/>
        </w:rPr>
        <w:t xml:space="preserve">Standards for documenting and monitoring bird reintroduction projects. </w:t>
      </w:r>
      <w:r w:rsidR="008937D2" w:rsidRPr="007E0EE0">
        <w:rPr>
          <w:rFonts w:ascii="Times New Roman" w:hAnsi="Times New Roman"/>
        </w:rPr>
        <w:t>Conserv. Lett.</w:t>
      </w:r>
      <w:r w:rsidRPr="007E0EE0">
        <w:rPr>
          <w:rFonts w:ascii="Times New Roman" w:hAnsi="Times New Roman"/>
        </w:rPr>
        <w:t xml:space="preserve"> 3: 229-235</w:t>
      </w:r>
      <w:r w:rsidR="008937D2" w:rsidRPr="007E0EE0">
        <w:rPr>
          <w:rFonts w:ascii="Times New Roman" w:hAnsi="Times New Roman"/>
        </w:rPr>
        <w:t>.</w:t>
      </w:r>
    </w:p>
    <w:p w:rsidR="001F7F2D" w:rsidRPr="007E0EE0" w:rsidRDefault="001F7F2D" w:rsidP="00E11F6A">
      <w:pPr>
        <w:autoSpaceDE w:val="0"/>
        <w:autoSpaceDN w:val="0"/>
        <w:adjustRightInd w:val="0"/>
        <w:spacing w:after="0"/>
        <w:jc w:val="both"/>
        <w:rPr>
          <w:rFonts w:ascii="Times New Roman" w:hAnsi="Times New Roman"/>
        </w:rPr>
      </w:pPr>
    </w:p>
    <w:p w:rsidR="00F55A91" w:rsidRPr="007E0EE0" w:rsidRDefault="00916E51" w:rsidP="00E11F6A">
      <w:pPr>
        <w:spacing w:after="0"/>
        <w:jc w:val="both"/>
        <w:rPr>
          <w:rFonts w:ascii="Times New Roman" w:eastAsia="Times New Roman" w:hAnsi="Times New Roman"/>
        </w:rPr>
      </w:pPr>
      <w:r w:rsidRPr="007E0EE0">
        <w:rPr>
          <w:rFonts w:ascii="Times New Roman" w:eastAsia="Times New Roman" w:hAnsi="Times New Roman"/>
          <w:lang w:val="pt-BR"/>
        </w:rPr>
        <w:lastRenderedPageBreak/>
        <w:t>TAVARES</w:t>
      </w:r>
      <w:r w:rsidR="005A1737" w:rsidRPr="007E0EE0">
        <w:rPr>
          <w:rFonts w:ascii="Times New Roman" w:eastAsia="Times New Roman" w:hAnsi="Times New Roman"/>
          <w:lang w:val="pt-BR"/>
        </w:rPr>
        <w:t>,</w:t>
      </w:r>
      <w:r w:rsidRPr="007E0EE0">
        <w:rPr>
          <w:rFonts w:ascii="Times New Roman" w:eastAsia="Times New Roman" w:hAnsi="Times New Roman"/>
          <w:lang w:val="pt-BR"/>
        </w:rPr>
        <w:t xml:space="preserve"> R. </w:t>
      </w:r>
      <w:r w:rsidR="008937D2" w:rsidRPr="007E0EE0">
        <w:rPr>
          <w:rFonts w:ascii="Times New Roman" w:eastAsia="Times New Roman" w:hAnsi="Times New Roman"/>
          <w:lang w:val="pt-BR"/>
        </w:rPr>
        <w:t xml:space="preserve">2008. </w:t>
      </w:r>
      <w:r w:rsidRPr="007E0EE0">
        <w:rPr>
          <w:rFonts w:ascii="Times New Roman" w:eastAsia="Times New Roman" w:hAnsi="Times New Roman"/>
          <w:lang w:val="pt-BR"/>
        </w:rPr>
        <w:t xml:space="preserve">Animações interativas e Mapas conceituais: uma proposta para facilitar a aprendizagem significativa </w:t>
      </w:r>
      <w:r w:rsidR="00A1510F" w:rsidRPr="007E0EE0">
        <w:rPr>
          <w:rFonts w:ascii="Times New Roman" w:eastAsia="Times New Roman" w:hAnsi="Times New Roman"/>
          <w:lang w:val="pt-BR"/>
        </w:rPr>
        <w:t>em</w:t>
      </w:r>
      <w:r w:rsidRPr="007E0EE0">
        <w:rPr>
          <w:rFonts w:ascii="Times New Roman" w:eastAsia="Times New Roman" w:hAnsi="Times New Roman"/>
          <w:lang w:val="pt-BR"/>
        </w:rPr>
        <w:t xml:space="preserve"> Ci</w:t>
      </w:r>
      <w:r w:rsidR="00A1510F" w:rsidRPr="007E0EE0">
        <w:rPr>
          <w:rFonts w:ascii="Times New Roman" w:eastAsia="Times New Roman" w:hAnsi="Times New Roman"/>
          <w:lang w:val="pt-BR"/>
        </w:rPr>
        <w:t>ê</w:t>
      </w:r>
      <w:r w:rsidRPr="007E0EE0">
        <w:rPr>
          <w:rFonts w:ascii="Times New Roman" w:eastAsia="Times New Roman" w:hAnsi="Times New Roman"/>
          <w:lang w:val="pt-BR"/>
        </w:rPr>
        <w:t xml:space="preserve">ncias. </w:t>
      </w:r>
      <w:r w:rsidRPr="007E0EE0">
        <w:rPr>
          <w:rFonts w:ascii="Times New Roman" w:eastAsia="Times New Roman" w:hAnsi="Times New Roman"/>
        </w:rPr>
        <w:t>Revista</w:t>
      </w:r>
      <w:r w:rsidR="00334DFF" w:rsidRPr="007E0EE0">
        <w:rPr>
          <w:rFonts w:ascii="Times New Roman" w:eastAsia="Times New Roman" w:hAnsi="Times New Roman"/>
        </w:rPr>
        <w:t xml:space="preserve"> </w:t>
      </w:r>
      <w:r w:rsidRPr="007E0EE0">
        <w:rPr>
          <w:rFonts w:ascii="Times New Roman" w:eastAsia="Times New Roman" w:hAnsi="Times New Roman"/>
        </w:rPr>
        <w:t>C</w:t>
      </w:r>
      <w:r w:rsidR="008937D2" w:rsidRPr="007E0EE0">
        <w:rPr>
          <w:rFonts w:ascii="Times New Roman" w:eastAsia="Times New Roman" w:hAnsi="Times New Roman"/>
        </w:rPr>
        <w:t>iência e Cognição 2(13)</w:t>
      </w:r>
      <w:r w:rsidRPr="007E0EE0">
        <w:rPr>
          <w:rFonts w:ascii="Times New Roman" w:eastAsia="Times New Roman" w:hAnsi="Times New Roman"/>
        </w:rPr>
        <w:t>.</w:t>
      </w:r>
    </w:p>
    <w:p w:rsidR="001F7F2D" w:rsidRPr="007E0EE0" w:rsidRDefault="001F7F2D" w:rsidP="00E11F6A">
      <w:pPr>
        <w:spacing w:after="0"/>
        <w:jc w:val="both"/>
        <w:rPr>
          <w:rFonts w:ascii="Times New Roman" w:eastAsia="Times New Roman" w:hAnsi="Times New Roman"/>
        </w:rPr>
      </w:pPr>
    </w:p>
    <w:p w:rsidR="00F069B5" w:rsidRPr="00747E38" w:rsidRDefault="00916E51" w:rsidP="00E11F6A">
      <w:pPr>
        <w:spacing w:after="0"/>
        <w:jc w:val="both"/>
        <w:rPr>
          <w:rFonts w:ascii="Times New Roman" w:eastAsia="Times New Roman" w:hAnsi="Times New Roman"/>
        </w:rPr>
      </w:pPr>
      <w:r w:rsidRPr="00747E38">
        <w:rPr>
          <w:rFonts w:ascii="Times New Roman" w:eastAsia="Times New Roman" w:hAnsi="Times New Roman"/>
        </w:rPr>
        <w:t>TELLA</w:t>
      </w:r>
      <w:r w:rsidR="005A1737" w:rsidRPr="00747E38">
        <w:rPr>
          <w:rFonts w:ascii="Times New Roman" w:eastAsia="Times New Roman" w:hAnsi="Times New Roman"/>
        </w:rPr>
        <w:t>,</w:t>
      </w:r>
      <w:r w:rsidRPr="00747E38">
        <w:rPr>
          <w:rFonts w:ascii="Times New Roman" w:eastAsia="Times New Roman" w:hAnsi="Times New Roman"/>
        </w:rPr>
        <w:t xml:space="preserve"> J</w:t>
      </w:r>
      <w:r w:rsidR="005A1737" w:rsidRPr="00747E38">
        <w:rPr>
          <w:rFonts w:ascii="Times New Roman" w:eastAsia="Times New Roman" w:hAnsi="Times New Roman"/>
        </w:rPr>
        <w:t xml:space="preserve">. </w:t>
      </w:r>
      <w:r w:rsidRPr="00747E38">
        <w:rPr>
          <w:rFonts w:ascii="Times New Roman" w:eastAsia="Times New Roman" w:hAnsi="Times New Roman"/>
        </w:rPr>
        <w:t>L</w:t>
      </w:r>
      <w:r w:rsidR="005A1737" w:rsidRPr="00747E38">
        <w:rPr>
          <w:rFonts w:ascii="Times New Roman" w:eastAsia="Times New Roman" w:hAnsi="Times New Roman"/>
        </w:rPr>
        <w:t>.;</w:t>
      </w:r>
      <w:r w:rsidRPr="00747E38">
        <w:rPr>
          <w:rFonts w:ascii="Times New Roman" w:eastAsia="Times New Roman" w:hAnsi="Times New Roman"/>
        </w:rPr>
        <w:t xml:space="preserve"> HIRALDO</w:t>
      </w:r>
      <w:r w:rsidR="005A1737" w:rsidRPr="00747E38">
        <w:rPr>
          <w:rFonts w:ascii="Times New Roman" w:eastAsia="Times New Roman" w:hAnsi="Times New Roman"/>
        </w:rPr>
        <w:t>,</w:t>
      </w:r>
      <w:r w:rsidRPr="00747E38">
        <w:rPr>
          <w:rFonts w:ascii="Times New Roman" w:eastAsia="Times New Roman" w:hAnsi="Times New Roman"/>
        </w:rPr>
        <w:t xml:space="preserve"> F.</w:t>
      </w:r>
      <w:r w:rsidR="00334DFF" w:rsidRPr="00747E38">
        <w:rPr>
          <w:rFonts w:ascii="Times New Roman" w:eastAsia="Times New Roman" w:hAnsi="Times New Roman"/>
        </w:rPr>
        <w:t xml:space="preserve"> </w:t>
      </w:r>
      <w:r w:rsidR="008937D2" w:rsidRPr="00747E38">
        <w:rPr>
          <w:rFonts w:ascii="Times New Roman" w:eastAsia="Times New Roman" w:hAnsi="Times New Roman"/>
        </w:rPr>
        <w:t xml:space="preserve">2014. </w:t>
      </w:r>
      <w:r w:rsidR="00F069B5" w:rsidRPr="00747E38">
        <w:rPr>
          <w:rFonts w:ascii="Times New Roman" w:eastAsia="Times New Roman" w:hAnsi="Times New Roman"/>
        </w:rPr>
        <w:t>Illegal and legal parrot trade shows a long-term, cross-cultural preference for the most attractive species increasing their risk of extinction.</w:t>
      </w:r>
      <w:r w:rsidR="00334DFF" w:rsidRPr="00747E38">
        <w:rPr>
          <w:rFonts w:ascii="Times New Roman" w:eastAsia="Times New Roman" w:hAnsi="Times New Roman"/>
        </w:rPr>
        <w:t xml:space="preserve"> </w:t>
      </w:r>
      <w:r w:rsidR="008937D2" w:rsidRPr="00747E38">
        <w:rPr>
          <w:rFonts w:ascii="Times New Roman" w:eastAsia="Times New Roman" w:hAnsi="Times New Roman"/>
        </w:rPr>
        <w:t>PLoS One,</w:t>
      </w:r>
      <w:r w:rsidR="00334DFF" w:rsidRPr="00747E38">
        <w:rPr>
          <w:rFonts w:ascii="Times New Roman" w:eastAsia="Times New Roman" w:hAnsi="Times New Roman"/>
        </w:rPr>
        <w:t xml:space="preserve"> </w:t>
      </w:r>
      <w:r w:rsidR="008937D2" w:rsidRPr="00747E38">
        <w:rPr>
          <w:rFonts w:ascii="Times New Roman" w:eastAsia="Times New Roman" w:hAnsi="Times New Roman"/>
        </w:rPr>
        <w:t>9(9)</w:t>
      </w:r>
      <w:r w:rsidR="00F069B5" w:rsidRPr="00747E38">
        <w:rPr>
          <w:rFonts w:ascii="Times New Roman" w:eastAsia="Times New Roman" w:hAnsi="Times New Roman"/>
        </w:rPr>
        <w:t>.</w:t>
      </w:r>
    </w:p>
    <w:p w:rsidR="00747E38" w:rsidRPr="00747E38" w:rsidRDefault="00747E38" w:rsidP="00E11F6A">
      <w:pPr>
        <w:spacing w:after="0"/>
        <w:jc w:val="both"/>
        <w:rPr>
          <w:rFonts w:ascii="Times New Roman" w:eastAsia="Times New Roman" w:hAnsi="Times New Roman"/>
        </w:rPr>
      </w:pPr>
    </w:p>
    <w:p w:rsidR="00747E38" w:rsidRPr="00747E38" w:rsidRDefault="00747E38" w:rsidP="00E11F6A">
      <w:pPr>
        <w:spacing w:after="0"/>
        <w:jc w:val="both"/>
        <w:rPr>
          <w:rFonts w:ascii="Times New Roman" w:eastAsia="Times New Roman" w:hAnsi="Times New Roman"/>
        </w:rPr>
      </w:pPr>
      <w:r>
        <w:rPr>
          <w:rFonts w:ascii="Times New Roman" w:hAnsi="Times New Roman"/>
        </w:rPr>
        <w:t>TELLA</w:t>
      </w:r>
      <w:r w:rsidRPr="00747E38">
        <w:rPr>
          <w:rFonts w:ascii="Times New Roman" w:hAnsi="Times New Roman"/>
        </w:rPr>
        <w:t>, J.</w:t>
      </w:r>
      <w:r>
        <w:rPr>
          <w:rFonts w:ascii="Times New Roman" w:hAnsi="Times New Roman"/>
        </w:rPr>
        <w:t xml:space="preserve"> </w:t>
      </w:r>
      <w:r w:rsidRPr="00747E38">
        <w:rPr>
          <w:rFonts w:ascii="Times New Roman" w:hAnsi="Times New Roman"/>
        </w:rPr>
        <w:t>L., R</w:t>
      </w:r>
      <w:r>
        <w:rPr>
          <w:rFonts w:ascii="Times New Roman" w:hAnsi="Times New Roman"/>
        </w:rPr>
        <w:t>OJAS</w:t>
      </w:r>
      <w:r w:rsidRPr="00747E38">
        <w:rPr>
          <w:rFonts w:ascii="Times New Roman" w:hAnsi="Times New Roman"/>
        </w:rPr>
        <w:t>, A., C</w:t>
      </w:r>
      <w:r>
        <w:rPr>
          <w:rFonts w:ascii="Times New Roman" w:hAnsi="Times New Roman"/>
        </w:rPr>
        <w:t>ARRETE</w:t>
      </w:r>
      <w:r w:rsidRPr="00747E38">
        <w:rPr>
          <w:rFonts w:ascii="Times New Roman" w:hAnsi="Times New Roman"/>
        </w:rPr>
        <w:t>, M., H</w:t>
      </w:r>
      <w:r>
        <w:rPr>
          <w:rFonts w:ascii="Times New Roman" w:hAnsi="Times New Roman"/>
        </w:rPr>
        <w:t>IRALDO</w:t>
      </w:r>
      <w:r w:rsidRPr="00747E38">
        <w:rPr>
          <w:rFonts w:ascii="Times New Roman" w:hAnsi="Times New Roman"/>
        </w:rPr>
        <w:t>, F. 2013. Simple assessments of age and spatial population structure can aid conservation of poorly known species. Biological Conservation 167: 425-434.</w:t>
      </w:r>
    </w:p>
    <w:p w:rsidR="001F7F2D" w:rsidRPr="00747E38" w:rsidRDefault="001F7F2D" w:rsidP="00E11F6A">
      <w:pPr>
        <w:spacing w:after="0"/>
        <w:jc w:val="both"/>
        <w:rPr>
          <w:rFonts w:ascii="Times New Roman" w:eastAsia="Times New Roman" w:hAnsi="Times New Roman"/>
        </w:rPr>
      </w:pPr>
    </w:p>
    <w:p w:rsidR="003A0AAF" w:rsidRPr="007E0EE0" w:rsidRDefault="003A0AAF" w:rsidP="00E11F6A">
      <w:pPr>
        <w:autoSpaceDE w:val="0"/>
        <w:autoSpaceDN w:val="0"/>
        <w:adjustRightInd w:val="0"/>
        <w:spacing w:after="0"/>
        <w:jc w:val="both"/>
        <w:rPr>
          <w:rFonts w:ascii="Times New Roman" w:hAnsi="Times New Roman"/>
          <w:lang w:val="pt-BR"/>
        </w:rPr>
      </w:pPr>
      <w:r w:rsidRPr="00747E38">
        <w:rPr>
          <w:rFonts w:ascii="Times New Roman" w:hAnsi="Times New Roman"/>
        </w:rPr>
        <w:t>TOONE, W. D. &amp; WALLACE, M. P.</w:t>
      </w:r>
      <w:r w:rsidR="00334DFF" w:rsidRPr="00747E38">
        <w:rPr>
          <w:rFonts w:ascii="Times New Roman" w:hAnsi="Times New Roman"/>
        </w:rPr>
        <w:t xml:space="preserve"> </w:t>
      </w:r>
      <w:r w:rsidR="008937D2" w:rsidRPr="00747E38">
        <w:rPr>
          <w:rFonts w:ascii="Times New Roman" w:hAnsi="Times New Roman"/>
        </w:rPr>
        <w:t xml:space="preserve">1994. </w:t>
      </w:r>
      <w:r w:rsidRPr="00747E38">
        <w:rPr>
          <w:rFonts w:ascii="Times New Roman" w:hAnsi="Times New Roman"/>
        </w:rPr>
        <w:t>The extinction in the wild and reintroduction of the California condor (</w:t>
      </w:r>
      <w:r w:rsidRPr="00747E38">
        <w:rPr>
          <w:rFonts w:ascii="Times New Roman" w:hAnsi="Times New Roman"/>
          <w:i/>
          <w:iCs/>
        </w:rPr>
        <w:t>Gymnogyps</w:t>
      </w:r>
      <w:r w:rsidR="00334DFF" w:rsidRPr="00747E38">
        <w:rPr>
          <w:rFonts w:ascii="Times New Roman" w:hAnsi="Times New Roman"/>
          <w:i/>
          <w:iCs/>
        </w:rPr>
        <w:t xml:space="preserve"> </w:t>
      </w:r>
      <w:r w:rsidRPr="00747E38">
        <w:rPr>
          <w:rFonts w:ascii="Times New Roman" w:hAnsi="Times New Roman"/>
          <w:i/>
          <w:iCs/>
        </w:rPr>
        <w:t>californianus</w:t>
      </w:r>
      <w:r w:rsidRPr="007E0EE0">
        <w:rPr>
          <w:rFonts w:ascii="Times New Roman" w:hAnsi="Times New Roman"/>
        </w:rPr>
        <w:t>).</w:t>
      </w:r>
      <w:r w:rsidR="00334DFF" w:rsidRPr="007E0EE0">
        <w:rPr>
          <w:rFonts w:ascii="Times New Roman" w:hAnsi="Times New Roman"/>
        </w:rPr>
        <w:t xml:space="preserve"> </w:t>
      </w:r>
      <w:r w:rsidRPr="007E0EE0">
        <w:rPr>
          <w:rFonts w:ascii="Times New Roman" w:hAnsi="Times New Roman"/>
          <w:lang w:val="pt-BR"/>
        </w:rPr>
        <w:t>Creative</w:t>
      </w:r>
      <w:r w:rsidR="00334DFF" w:rsidRPr="007E0EE0">
        <w:rPr>
          <w:rFonts w:ascii="Times New Roman" w:hAnsi="Times New Roman"/>
          <w:lang w:val="pt-BR"/>
        </w:rPr>
        <w:t xml:space="preserve"> </w:t>
      </w:r>
      <w:r w:rsidR="008937D2" w:rsidRPr="007E0EE0">
        <w:rPr>
          <w:rFonts w:ascii="Times New Roman" w:hAnsi="Times New Roman"/>
          <w:lang w:val="pt-BR"/>
        </w:rPr>
        <w:t>Conservation, Pp. 411-419</w:t>
      </w:r>
      <w:r w:rsidRPr="007E0EE0">
        <w:rPr>
          <w:rFonts w:ascii="Times New Roman" w:hAnsi="Times New Roman"/>
          <w:lang w:val="pt-BR"/>
        </w:rPr>
        <w:t>.</w:t>
      </w:r>
    </w:p>
    <w:p w:rsidR="001F7F2D" w:rsidRPr="007E0EE0" w:rsidRDefault="001F7F2D" w:rsidP="00E11F6A">
      <w:pPr>
        <w:autoSpaceDE w:val="0"/>
        <w:autoSpaceDN w:val="0"/>
        <w:adjustRightInd w:val="0"/>
        <w:spacing w:after="0"/>
        <w:jc w:val="both"/>
        <w:rPr>
          <w:rFonts w:ascii="Times New Roman" w:hAnsi="Times New Roman"/>
          <w:lang w:val="pt-BR"/>
        </w:rPr>
      </w:pPr>
    </w:p>
    <w:p w:rsidR="003A0AAF" w:rsidRDefault="003A0AAF" w:rsidP="00E11F6A">
      <w:pPr>
        <w:spacing w:after="0"/>
        <w:jc w:val="both"/>
        <w:rPr>
          <w:rFonts w:ascii="Times New Roman" w:eastAsia="Arial" w:hAnsi="Times New Roman"/>
          <w:color w:val="231F20"/>
          <w:lang w:val="pt-BR"/>
        </w:rPr>
      </w:pPr>
      <w:r w:rsidRPr="007E0EE0">
        <w:rPr>
          <w:rFonts w:ascii="Times New Roman" w:eastAsia="Arial" w:hAnsi="Times New Roman"/>
          <w:lang w:val="pt-BR"/>
        </w:rPr>
        <w:t>VALLE, A. &amp; CHAGAS, N.</w:t>
      </w:r>
      <w:r w:rsidR="008937D2" w:rsidRPr="007E0EE0">
        <w:rPr>
          <w:rFonts w:ascii="Times New Roman" w:eastAsia="Arial" w:hAnsi="Times New Roman"/>
          <w:lang w:val="pt-BR"/>
        </w:rPr>
        <w:t xml:space="preserve"> 2010.</w:t>
      </w:r>
      <w:r w:rsidRPr="007E0EE0">
        <w:rPr>
          <w:rFonts w:ascii="Times New Roman" w:eastAsia="Arial" w:hAnsi="Times New Roman"/>
          <w:lang w:val="pt-BR"/>
        </w:rPr>
        <w:t xml:space="preserve"> Reintrodução de araras na Chapada Imperial - DF: Condicionamento de vôo, preferência alimentar e percepções de ecoturismo. </w:t>
      </w:r>
      <w:r w:rsidRPr="007E0EE0">
        <w:rPr>
          <w:rFonts w:ascii="Times New Roman" w:eastAsia="Arial" w:hAnsi="Times New Roman"/>
          <w:color w:val="231F20"/>
          <w:lang w:val="pt-BR"/>
        </w:rPr>
        <w:t>In: III Encontro de CETAS e Áreas de Soltura do Estado de São Paulo. Pp. 51-54.</w:t>
      </w:r>
    </w:p>
    <w:p w:rsidR="007B137A" w:rsidRPr="00572FC2" w:rsidRDefault="007B137A" w:rsidP="007B137A">
      <w:pPr>
        <w:spacing w:before="240" w:after="240"/>
        <w:jc w:val="both"/>
        <w:rPr>
          <w:rFonts w:ascii="Times New Roman" w:hAnsi="Times New Roman"/>
          <w:lang w:val="pt-BR"/>
        </w:rPr>
      </w:pPr>
      <w:r>
        <w:rPr>
          <w:rFonts w:ascii="Times New Roman" w:hAnsi="Times New Roman"/>
          <w:lang w:val="es-ES"/>
        </w:rPr>
        <w:t>VELLOSO, A. L.; SAMPAIO, E. V. S. B. &amp; PAREYN, F. G. C. (orgs). 2002.</w:t>
      </w:r>
      <w:r w:rsidRPr="00B569D1">
        <w:rPr>
          <w:rFonts w:ascii="Times New Roman" w:hAnsi="Times New Roman"/>
          <w:lang w:val="es-ES"/>
        </w:rPr>
        <w:t xml:space="preserve"> </w:t>
      </w:r>
      <w:r w:rsidRPr="00B569D1">
        <w:rPr>
          <w:rFonts w:ascii="Times New Roman" w:hAnsi="Times New Roman"/>
          <w:i/>
          <w:lang w:val="pt-BR"/>
        </w:rPr>
        <w:t>Ecorregiões: propostas para o bioma caatinga</w:t>
      </w:r>
      <w:r w:rsidRPr="00B569D1">
        <w:rPr>
          <w:rFonts w:ascii="Times New Roman" w:hAnsi="Times New Roman"/>
          <w:lang w:val="pt-BR"/>
        </w:rPr>
        <w:t xml:space="preserve">. </w:t>
      </w:r>
      <w:r w:rsidR="00747E38" w:rsidRPr="00572FC2">
        <w:rPr>
          <w:rFonts w:ascii="Times New Roman" w:hAnsi="Times New Roman"/>
          <w:lang w:val="pt-BR"/>
        </w:rPr>
        <w:t>Flamar gráfica e E</w:t>
      </w:r>
      <w:r w:rsidRPr="00572FC2">
        <w:rPr>
          <w:rFonts w:ascii="Times New Roman" w:hAnsi="Times New Roman"/>
          <w:lang w:val="pt-BR"/>
        </w:rPr>
        <w:t>ditora, Recife, Penambuco, Brasil.</w:t>
      </w: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lang w:val="pt-BR"/>
        </w:rPr>
        <w:t>WANJTAL, A. &amp; SILVEIRA, L. F.</w:t>
      </w:r>
      <w:r w:rsidR="008937D2" w:rsidRPr="007E0EE0">
        <w:rPr>
          <w:rFonts w:ascii="Times New Roman" w:hAnsi="Times New Roman"/>
          <w:lang w:val="pt-BR"/>
        </w:rPr>
        <w:t xml:space="preserve"> 2000.</w:t>
      </w:r>
      <w:r w:rsidRPr="007E0EE0">
        <w:rPr>
          <w:rFonts w:ascii="Times New Roman" w:hAnsi="Times New Roman"/>
          <w:lang w:val="pt-BR"/>
        </w:rPr>
        <w:t xml:space="preserve"> A soltura de aves contribui para a sua conservação? </w:t>
      </w:r>
      <w:r w:rsidRPr="007E0EE0">
        <w:rPr>
          <w:rFonts w:ascii="Times New Roman" w:hAnsi="Times New Roman"/>
          <w:bCs/>
        </w:rPr>
        <w:t>Atualidades</w:t>
      </w:r>
      <w:r w:rsidR="008937D2" w:rsidRPr="007E0EE0">
        <w:rPr>
          <w:rFonts w:ascii="Times New Roman" w:hAnsi="Times New Roman"/>
          <w:bCs/>
        </w:rPr>
        <w:t xml:space="preserve"> </w:t>
      </w:r>
      <w:r w:rsidRPr="007E0EE0">
        <w:rPr>
          <w:rFonts w:ascii="Times New Roman" w:hAnsi="Times New Roman"/>
          <w:bCs/>
        </w:rPr>
        <w:t>Ornitológicas</w:t>
      </w:r>
      <w:r w:rsidR="008937D2" w:rsidRPr="007E0EE0">
        <w:rPr>
          <w:rFonts w:ascii="Times New Roman" w:hAnsi="Times New Roman"/>
          <w:bCs/>
        </w:rPr>
        <w:t xml:space="preserve">, </w:t>
      </w:r>
      <w:r w:rsidR="008937D2" w:rsidRPr="007E0EE0">
        <w:rPr>
          <w:rFonts w:ascii="Times New Roman" w:hAnsi="Times New Roman"/>
        </w:rPr>
        <w:t>98: 7</w:t>
      </w:r>
      <w:r w:rsidRPr="007E0EE0">
        <w:rPr>
          <w:rFonts w:ascii="Times New Roman" w:hAnsi="Times New Roman"/>
        </w:rPr>
        <w:t>.</w:t>
      </w:r>
    </w:p>
    <w:p w:rsidR="00362A8A" w:rsidRPr="007E0EE0" w:rsidRDefault="00362A8A" w:rsidP="00E11F6A">
      <w:pPr>
        <w:autoSpaceDE w:val="0"/>
        <w:autoSpaceDN w:val="0"/>
        <w:adjustRightInd w:val="0"/>
        <w:spacing w:after="0"/>
        <w:jc w:val="both"/>
        <w:rPr>
          <w:rFonts w:ascii="Times New Roman" w:hAnsi="Times New Roman"/>
        </w:rPr>
      </w:pPr>
    </w:p>
    <w:p w:rsidR="00F21E3A" w:rsidRPr="007E0EE0" w:rsidRDefault="00F21E3A" w:rsidP="00E11F6A">
      <w:pPr>
        <w:autoSpaceDE w:val="0"/>
        <w:autoSpaceDN w:val="0"/>
        <w:adjustRightInd w:val="0"/>
        <w:spacing w:after="0"/>
        <w:jc w:val="both"/>
        <w:rPr>
          <w:rFonts w:ascii="Times New Roman" w:hAnsi="Times New Roman"/>
        </w:rPr>
      </w:pPr>
      <w:r w:rsidRPr="007E0EE0">
        <w:rPr>
          <w:rFonts w:ascii="Times New Roman" w:hAnsi="Times New Roman"/>
        </w:rPr>
        <w:t>WATSON, R. 2007. Captive husbandry management of the Lear´s Macaw (</w:t>
      </w:r>
      <w:r w:rsidRPr="007E0EE0">
        <w:rPr>
          <w:rFonts w:ascii="Times New Roman" w:hAnsi="Times New Roman"/>
          <w:i/>
        </w:rPr>
        <w:t>Anodorhynchus leari</w:t>
      </w:r>
      <w:r w:rsidRPr="007E0EE0">
        <w:rPr>
          <w:rFonts w:ascii="Times New Roman" w:hAnsi="Times New Roman"/>
        </w:rPr>
        <w:t>) at Al Wabra Wildlife Preservation. &lt;www.awwp.alwabra.com&gt;.</w:t>
      </w:r>
    </w:p>
    <w:p w:rsidR="00362A8A" w:rsidRPr="007E0EE0" w:rsidRDefault="00362A8A" w:rsidP="00E11F6A">
      <w:pPr>
        <w:autoSpaceDE w:val="0"/>
        <w:autoSpaceDN w:val="0"/>
        <w:adjustRightInd w:val="0"/>
        <w:spacing w:after="0"/>
        <w:jc w:val="both"/>
        <w:rPr>
          <w:rFonts w:ascii="Times New Roman" w:hAnsi="Times New Roman"/>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color w:val="000000"/>
        </w:rPr>
        <w:t xml:space="preserve">WHITE, T. H.; COLLAR, N. J.; MOORHOUSE, R. J.; SANZ, V.; STOLEN, E. D. &amp; BRIGHTSMITH, D. J. </w:t>
      </w:r>
      <w:r w:rsidR="008937D2" w:rsidRPr="007E0EE0">
        <w:rPr>
          <w:rFonts w:ascii="Times New Roman" w:hAnsi="Times New Roman"/>
          <w:color w:val="000000"/>
        </w:rPr>
        <w:t xml:space="preserve">2012. </w:t>
      </w:r>
      <w:r w:rsidRPr="007E0EE0">
        <w:rPr>
          <w:rFonts w:ascii="Times New Roman" w:hAnsi="Times New Roman"/>
        </w:rPr>
        <w:t>Psittacine reintroductions: Common denominators of succes</w:t>
      </w:r>
      <w:r w:rsidR="008937D2" w:rsidRPr="007E0EE0">
        <w:rPr>
          <w:rFonts w:ascii="Times New Roman" w:hAnsi="Times New Roman"/>
        </w:rPr>
        <w:t>s. Biological Conservation</w:t>
      </w:r>
      <w:r w:rsidRPr="007E0EE0">
        <w:rPr>
          <w:rFonts w:ascii="Times New Roman" w:hAnsi="Times New Roman"/>
        </w:rPr>
        <w:t>.</w:t>
      </w:r>
    </w:p>
    <w:p w:rsidR="00362A8A" w:rsidRPr="007E0EE0" w:rsidRDefault="00362A8A" w:rsidP="00E11F6A">
      <w:pPr>
        <w:autoSpaceDE w:val="0"/>
        <w:autoSpaceDN w:val="0"/>
        <w:adjustRightInd w:val="0"/>
        <w:spacing w:after="0"/>
        <w:jc w:val="both"/>
        <w:rPr>
          <w:rFonts w:ascii="Times New Roman" w:hAnsi="Times New Roman"/>
        </w:rPr>
      </w:pPr>
    </w:p>
    <w:p w:rsidR="001C3A27" w:rsidRPr="007E0EE0" w:rsidRDefault="001C3A27" w:rsidP="00E11F6A">
      <w:pPr>
        <w:autoSpaceDE w:val="0"/>
        <w:autoSpaceDN w:val="0"/>
        <w:adjustRightInd w:val="0"/>
        <w:spacing w:after="0"/>
        <w:jc w:val="both"/>
        <w:rPr>
          <w:rFonts w:ascii="Times New Roman" w:hAnsi="Times New Roman"/>
        </w:rPr>
      </w:pPr>
      <w:r w:rsidRPr="007E0EE0">
        <w:rPr>
          <w:rFonts w:ascii="Times New Roman" w:hAnsi="Times New Roman"/>
        </w:rPr>
        <w:t xml:space="preserve">WHITE, T. H.; BARROS, Y. M.; DEVELEY, P. F.; ROMÁN, I. C. L.; RIVERA, O. A. M. &amp; PINTO, A. M. T. </w:t>
      </w:r>
      <w:r w:rsidR="008937D2" w:rsidRPr="007E0EE0">
        <w:rPr>
          <w:rFonts w:ascii="Times New Roman" w:hAnsi="Times New Roman"/>
        </w:rPr>
        <w:t xml:space="preserve">2015. </w:t>
      </w:r>
      <w:r w:rsidRPr="007E0EE0">
        <w:rPr>
          <w:rFonts w:ascii="Times New Roman" w:hAnsi="Times New Roman"/>
        </w:rPr>
        <w:t>Improving reintroduction planning and implementation through quantitative SWOT analysis. Journal of Natur</w:t>
      </w:r>
      <w:r w:rsidR="008937D2" w:rsidRPr="007E0EE0">
        <w:rPr>
          <w:rFonts w:ascii="Times New Roman" w:hAnsi="Times New Roman"/>
        </w:rPr>
        <w:t>e Conservation, 28: 149-159</w:t>
      </w:r>
      <w:r w:rsidRPr="007E0EE0">
        <w:rPr>
          <w:rFonts w:ascii="Times New Roman" w:hAnsi="Times New Roman"/>
        </w:rPr>
        <w:t>.</w:t>
      </w:r>
    </w:p>
    <w:p w:rsidR="00362A8A" w:rsidRPr="007E0EE0" w:rsidRDefault="00362A8A" w:rsidP="00E11F6A">
      <w:pPr>
        <w:autoSpaceDE w:val="0"/>
        <w:autoSpaceDN w:val="0"/>
        <w:adjustRightInd w:val="0"/>
        <w:spacing w:after="0"/>
        <w:jc w:val="both"/>
        <w:rPr>
          <w:rFonts w:ascii="Times New Roman" w:hAnsi="Times New Roman"/>
        </w:rPr>
      </w:pPr>
    </w:p>
    <w:p w:rsidR="003A0AAF" w:rsidRPr="007E0EE0" w:rsidRDefault="003A0AAF" w:rsidP="00E11F6A">
      <w:pPr>
        <w:autoSpaceDE w:val="0"/>
        <w:autoSpaceDN w:val="0"/>
        <w:adjustRightInd w:val="0"/>
        <w:spacing w:after="0"/>
        <w:jc w:val="both"/>
        <w:rPr>
          <w:rFonts w:ascii="Times New Roman" w:hAnsi="Times New Roman"/>
        </w:rPr>
      </w:pPr>
      <w:r w:rsidRPr="007E0EE0">
        <w:rPr>
          <w:rFonts w:ascii="Times New Roman" w:hAnsi="Times New Roman"/>
        </w:rPr>
        <w:t xml:space="preserve">WILEY, J. W.; SNYDER, N. F. R. &amp; GNAM, R. S. </w:t>
      </w:r>
      <w:r w:rsidR="008937D2" w:rsidRPr="007E0EE0">
        <w:rPr>
          <w:rFonts w:ascii="Times New Roman" w:hAnsi="Times New Roman"/>
        </w:rPr>
        <w:t xml:space="preserve">1992. </w:t>
      </w:r>
      <w:r w:rsidRPr="007E0EE0">
        <w:rPr>
          <w:rFonts w:ascii="Times New Roman" w:hAnsi="Times New Roman"/>
        </w:rPr>
        <w:t>Reintroduction as a conservation strategy for parrots. In: BEISSINGER, S. R. &amp; SNYDER, N. F. R. (Eds.), New World Parrots in Crisis. Washington: Smithsonian Institution Press, Pp. 165–200.</w:t>
      </w:r>
    </w:p>
    <w:p w:rsidR="00362A8A" w:rsidRPr="007E0EE0" w:rsidRDefault="00362A8A" w:rsidP="00E11F6A">
      <w:pPr>
        <w:autoSpaceDE w:val="0"/>
        <w:autoSpaceDN w:val="0"/>
        <w:adjustRightInd w:val="0"/>
        <w:spacing w:after="0"/>
        <w:jc w:val="both"/>
        <w:rPr>
          <w:rFonts w:ascii="Times New Roman" w:hAnsi="Times New Roman"/>
        </w:rPr>
      </w:pPr>
    </w:p>
    <w:p w:rsidR="003A0AAF" w:rsidRPr="007E0EE0" w:rsidRDefault="003A0AAF" w:rsidP="00E11F6A">
      <w:pPr>
        <w:spacing w:after="0"/>
        <w:jc w:val="both"/>
        <w:rPr>
          <w:rFonts w:ascii="Times New Roman" w:hAnsi="Times New Roman"/>
          <w:lang w:eastAsia="pt-BR"/>
        </w:rPr>
      </w:pPr>
      <w:r w:rsidRPr="007E0EE0">
        <w:rPr>
          <w:rFonts w:ascii="Times New Roman" w:hAnsi="Times New Roman"/>
        </w:rPr>
        <w:t>YAMASHITA, C.</w:t>
      </w:r>
      <w:r w:rsidR="008937D2" w:rsidRPr="007E0EE0">
        <w:rPr>
          <w:rFonts w:ascii="Times New Roman" w:hAnsi="Times New Roman"/>
        </w:rPr>
        <w:t xml:space="preserve"> 1987.</w:t>
      </w:r>
      <w:r w:rsidRPr="007E0EE0">
        <w:rPr>
          <w:rFonts w:ascii="Times New Roman" w:hAnsi="Times New Roman"/>
        </w:rPr>
        <w:t xml:space="preserve"> Field observations</w:t>
      </w:r>
      <w:r w:rsidR="00334DFF" w:rsidRPr="007E0EE0">
        <w:rPr>
          <w:rFonts w:ascii="Times New Roman" w:hAnsi="Times New Roman"/>
        </w:rPr>
        <w:t xml:space="preserve"> </w:t>
      </w:r>
      <w:r w:rsidRPr="007E0EE0">
        <w:rPr>
          <w:rFonts w:ascii="Times New Roman" w:hAnsi="Times New Roman"/>
        </w:rPr>
        <w:t>and</w:t>
      </w:r>
      <w:r w:rsidR="00334DFF" w:rsidRPr="007E0EE0">
        <w:rPr>
          <w:rFonts w:ascii="Times New Roman" w:hAnsi="Times New Roman"/>
        </w:rPr>
        <w:t xml:space="preserve"> </w:t>
      </w:r>
      <w:r w:rsidRPr="007E0EE0">
        <w:rPr>
          <w:rFonts w:ascii="Times New Roman" w:hAnsi="Times New Roman"/>
        </w:rPr>
        <w:t>comments</w:t>
      </w:r>
      <w:r w:rsidR="00334DFF" w:rsidRPr="007E0EE0">
        <w:rPr>
          <w:rFonts w:ascii="Times New Roman" w:hAnsi="Times New Roman"/>
        </w:rPr>
        <w:t xml:space="preserve"> </w:t>
      </w:r>
      <w:r w:rsidRPr="007E0EE0">
        <w:rPr>
          <w:rFonts w:ascii="Times New Roman" w:hAnsi="Times New Roman"/>
        </w:rPr>
        <w:t>on</w:t>
      </w:r>
      <w:r w:rsidR="00334DFF" w:rsidRPr="007E0EE0">
        <w:rPr>
          <w:rFonts w:ascii="Times New Roman" w:hAnsi="Times New Roman"/>
        </w:rPr>
        <w:t xml:space="preserve"> </w:t>
      </w:r>
      <w:r w:rsidRPr="007E0EE0">
        <w:rPr>
          <w:rFonts w:ascii="Times New Roman" w:hAnsi="Times New Roman"/>
        </w:rPr>
        <w:t>the</w:t>
      </w:r>
      <w:r w:rsidR="00334DFF" w:rsidRPr="007E0EE0">
        <w:rPr>
          <w:rFonts w:ascii="Times New Roman" w:hAnsi="Times New Roman"/>
        </w:rPr>
        <w:t xml:space="preserve"> </w:t>
      </w:r>
      <w:r w:rsidRPr="007E0EE0">
        <w:rPr>
          <w:rFonts w:ascii="Times New Roman" w:hAnsi="Times New Roman"/>
        </w:rPr>
        <w:t>Indigo</w:t>
      </w:r>
      <w:r w:rsidR="00334DFF" w:rsidRPr="007E0EE0">
        <w:rPr>
          <w:rFonts w:ascii="Times New Roman" w:hAnsi="Times New Roman"/>
        </w:rPr>
        <w:t xml:space="preserve"> </w:t>
      </w:r>
      <w:r w:rsidRPr="007E0EE0">
        <w:rPr>
          <w:rFonts w:ascii="Times New Roman" w:hAnsi="Times New Roman"/>
        </w:rPr>
        <w:t>Macaw</w:t>
      </w:r>
      <w:r w:rsidR="00334DFF" w:rsidRPr="007E0EE0">
        <w:rPr>
          <w:rFonts w:ascii="Times New Roman" w:hAnsi="Times New Roman"/>
        </w:rPr>
        <w:t xml:space="preserve"> </w:t>
      </w:r>
      <w:r w:rsidRPr="007E0EE0">
        <w:rPr>
          <w:rFonts w:ascii="Times New Roman" w:hAnsi="Times New Roman"/>
          <w:i/>
          <w:iCs/>
        </w:rPr>
        <w:t>Anodorhynchus</w:t>
      </w:r>
      <w:r w:rsidR="00334DFF" w:rsidRPr="007E0EE0">
        <w:rPr>
          <w:rFonts w:ascii="Times New Roman" w:hAnsi="Times New Roman"/>
          <w:i/>
          <w:iCs/>
        </w:rPr>
        <w:t xml:space="preserve"> </w:t>
      </w:r>
      <w:r w:rsidRPr="007E0EE0">
        <w:rPr>
          <w:rFonts w:ascii="Times New Roman" w:hAnsi="Times New Roman"/>
          <w:i/>
          <w:iCs/>
        </w:rPr>
        <w:t>leari</w:t>
      </w:r>
      <w:r w:rsidRPr="007E0EE0">
        <w:rPr>
          <w:rFonts w:ascii="Times New Roman" w:hAnsi="Times New Roman"/>
        </w:rPr>
        <w:t>, a highly</w:t>
      </w:r>
      <w:r w:rsidR="00CB4F43" w:rsidRPr="007E0EE0">
        <w:rPr>
          <w:rFonts w:ascii="Times New Roman" w:hAnsi="Times New Roman"/>
        </w:rPr>
        <w:t xml:space="preserve"> endangered s</w:t>
      </w:r>
      <w:r w:rsidRPr="007E0EE0">
        <w:rPr>
          <w:rFonts w:ascii="Times New Roman" w:hAnsi="Times New Roman"/>
        </w:rPr>
        <w:t>pecies</w:t>
      </w:r>
      <w:r w:rsidR="00827918" w:rsidRPr="007E0EE0">
        <w:rPr>
          <w:rFonts w:ascii="Times New Roman" w:hAnsi="Times New Roman"/>
        </w:rPr>
        <w:t xml:space="preserve"> </w:t>
      </w:r>
      <w:r w:rsidRPr="007E0EE0">
        <w:rPr>
          <w:rFonts w:ascii="Times New Roman" w:hAnsi="Times New Roman"/>
        </w:rPr>
        <w:t>from</w:t>
      </w:r>
      <w:r w:rsidR="00827918" w:rsidRPr="007E0EE0">
        <w:rPr>
          <w:rFonts w:ascii="Times New Roman" w:hAnsi="Times New Roman"/>
        </w:rPr>
        <w:t xml:space="preserve"> northeastern </w:t>
      </w:r>
      <w:r w:rsidRPr="007E0EE0">
        <w:rPr>
          <w:rFonts w:ascii="Times New Roman" w:hAnsi="Times New Roman"/>
        </w:rPr>
        <w:t>Brazil.</w:t>
      </w:r>
      <w:r w:rsidR="00827918" w:rsidRPr="007E0EE0">
        <w:rPr>
          <w:rFonts w:ascii="Times New Roman" w:hAnsi="Times New Roman"/>
        </w:rPr>
        <w:t xml:space="preserve"> </w:t>
      </w:r>
      <w:r w:rsidRPr="007E0EE0">
        <w:rPr>
          <w:rFonts w:ascii="Times New Roman" w:hAnsi="Times New Roman"/>
          <w:bCs/>
        </w:rPr>
        <w:t>Wilson Bull.</w:t>
      </w:r>
      <w:r w:rsidR="008937D2" w:rsidRPr="007E0EE0">
        <w:rPr>
          <w:rFonts w:ascii="Times New Roman" w:hAnsi="Times New Roman"/>
          <w:bCs/>
        </w:rPr>
        <w:t xml:space="preserve"> </w:t>
      </w:r>
      <w:r w:rsidRPr="007E0EE0">
        <w:rPr>
          <w:rFonts w:ascii="Times New Roman" w:hAnsi="Times New Roman"/>
          <w:bCs/>
        </w:rPr>
        <w:t>99</w:t>
      </w:r>
      <w:r w:rsidR="008937D2" w:rsidRPr="007E0EE0">
        <w:rPr>
          <w:rFonts w:ascii="Times New Roman" w:hAnsi="Times New Roman"/>
        </w:rPr>
        <w:t>: 280-282</w:t>
      </w:r>
      <w:r w:rsidRPr="007E0EE0">
        <w:rPr>
          <w:rFonts w:ascii="Times New Roman" w:hAnsi="Times New Roman"/>
        </w:rPr>
        <w:t>.</w:t>
      </w:r>
    </w:p>
    <w:sectPr w:rsidR="003A0AAF" w:rsidRPr="007E0EE0" w:rsidSect="00887880">
      <w:pgSz w:w="11900" w:h="16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CB3" w:rsidRDefault="00755CB3" w:rsidP="003179C1">
      <w:pPr>
        <w:spacing w:after="0" w:line="240" w:lineRule="auto"/>
      </w:pPr>
      <w:r>
        <w:separator/>
      </w:r>
    </w:p>
  </w:endnote>
  <w:endnote w:type="continuationSeparator" w:id="0">
    <w:p w:rsidR="00755CB3" w:rsidRDefault="00755CB3" w:rsidP="00317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Arial-BoldMT">
    <w:altName w:val="Arial"/>
    <w:panose1 w:val="00000000000000000000"/>
    <w:charset w:val="4D"/>
    <w:family w:val="roman"/>
    <w:notTrueType/>
    <w:pitch w:val="default"/>
    <w:sig w:usb0="00000003" w:usb1="00000000" w:usb2="00000000" w:usb3="00000000" w:csb0="00000001" w:csb1="00000000"/>
  </w:font>
  <w:font w:name="Arial-BoldItalicMT">
    <w:altName w:val="Arial"/>
    <w:panose1 w:val="00000000000000000000"/>
    <w:charset w:val="4D"/>
    <w:family w:val="roman"/>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A1" w:rsidRDefault="00AB66A1" w:rsidP="0091600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B66A1" w:rsidRDefault="00AB66A1" w:rsidP="0091600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A1" w:rsidRDefault="00AB66A1" w:rsidP="0091600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40397">
      <w:rPr>
        <w:rStyle w:val="Nmerodepgina"/>
        <w:noProof/>
      </w:rPr>
      <w:t>7</w:t>
    </w:r>
    <w:r>
      <w:rPr>
        <w:rStyle w:val="Nmerodepgina"/>
      </w:rPr>
      <w:fldChar w:fldCharType="end"/>
    </w:r>
  </w:p>
  <w:p w:rsidR="00AB66A1" w:rsidRPr="00490A48" w:rsidRDefault="00AB66A1" w:rsidP="0091600A">
    <w:pPr>
      <w:pStyle w:val="Rodap"/>
      <w:ind w:right="360"/>
      <w:rPr>
        <w:iCs/>
        <w:lang w:val="en-US"/>
      </w:rPr>
    </w:pPr>
    <w:r w:rsidRPr="00490A48">
      <w:rPr>
        <w:lang w:val="en-US"/>
      </w:rPr>
      <w:t>Experimental Release and Monitoring of the lear´s macaw in Boqueirão da Onça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A1" w:rsidRDefault="00AB66A1" w:rsidP="003466C0">
    <w:pPr>
      <w:pStyle w:val="Rodap"/>
      <w:rPr>
        <w:iCs/>
      </w:rPr>
    </w:pPr>
    <w:r>
      <w:t xml:space="preserve">Nomedo Documento, </w:t>
    </w:r>
    <w:r>
      <w:rPr>
        <w:iCs/>
      </w:rPr>
      <w:t xml:space="preserve">Pág. </w:t>
    </w:r>
    <w:r>
      <w:rPr>
        <w:iCs/>
      </w:rPr>
      <w:fldChar w:fldCharType="begin"/>
    </w:r>
    <w:r>
      <w:rPr>
        <w:iCs/>
      </w:rPr>
      <w:instrText xml:space="preserve">PAGE  </w:instrText>
    </w:r>
    <w:r>
      <w:rPr>
        <w:iCs/>
      </w:rPr>
      <w:fldChar w:fldCharType="separate"/>
    </w:r>
    <w:r>
      <w:rPr>
        <w:iCs/>
        <w:noProof/>
      </w:rPr>
      <w:t>1</w:t>
    </w:r>
    <w:r>
      <w:rPr>
        <w:iCs/>
      </w:rPr>
      <w:fldChar w:fldCharType="end"/>
    </w:r>
  </w:p>
  <w:p w:rsidR="00AB66A1" w:rsidRDefault="00AB66A1" w:rsidP="003466C0"/>
  <w:p w:rsidR="00AB66A1" w:rsidRDefault="00AB66A1" w:rsidP="003466C0"/>
  <w:p w:rsidR="00AB66A1" w:rsidRDefault="00AB66A1" w:rsidP="003466C0"/>
  <w:p w:rsidR="00AB66A1" w:rsidRDefault="00AB66A1" w:rsidP="003466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CB3" w:rsidRDefault="00755CB3" w:rsidP="003179C1">
      <w:pPr>
        <w:spacing w:after="0" w:line="240" w:lineRule="auto"/>
      </w:pPr>
      <w:r>
        <w:separator/>
      </w:r>
    </w:p>
  </w:footnote>
  <w:footnote w:type="continuationSeparator" w:id="0">
    <w:p w:rsidR="00755CB3" w:rsidRDefault="00755CB3" w:rsidP="003179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A1" w:rsidRDefault="00AB66A1" w:rsidP="003466C0"/>
  <w:p w:rsidR="00AB66A1" w:rsidRDefault="00AB66A1" w:rsidP="003466C0"/>
  <w:p w:rsidR="00AB66A1" w:rsidRDefault="00AB66A1" w:rsidP="003466C0"/>
  <w:p w:rsidR="00AB66A1" w:rsidRDefault="00AB66A1" w:rsidP="003466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3827" w:type="dxa"/>
      <w:tblInd w:w="6062" w:type="dxa"/>
      <w:tblLayout w:type="fixed"/>
      <w:tblLook w:val="01E0" w:firstRow="1" w:lastRow="1" w:firstColumn="1" w:lastColumn="1" w:noHBand="0" w:noVBand="0"/>
    </w:tblPr>
    <w:tblGrid>
      <w:gridCol w:w="1701"/>
      <w:gridCol w:w="2126"/>
    </w:tblGrid>
    <w:tr w:rsidR="00AB66A1" w:rsidRPr="00A72BED" w:rsidTr="00887880">
      <w:trPr>
        <w:trHeight w:val="1273"/>
      </w:trPr>
      <w:tc>
        <w:tcPr>
          <w:tcW w:w="1701" w:type="dxa"/>
        </w:tcPr>
        <w:p w:rsidR="00AB66A1" w:rsidRDefault="00AB66A1" w:rsidP="00887880">
          <w:pPr>
            <w:pStyle w:val="NormalTabela"/>
            <w:ind w:left="-534" w:firstLine="534"/>
            <w:rPr>
              <w:rFonts w:cs="Arial"/>
              <w:lang w:val="en-US" w:eastAsia="en-US"/>
            </w:rPr>
          </w:pPr>
        </w:p>
      </w:tc>
      <w:tc>
        <w:tcPr>
          <w:tcW w:w="2126" w:type="dxa"/>
          <w:shd w:val="clear" w:color="auto" w:fill="auto"/>
          <w:vAlign w:val="center"/>
        </w:tcPr>
        <w:p w:rsidR="00AB66A1" w:rsidRPr="00A72BED" w:rsidRDefault="00AB66A1" w:rsidP="008307D7">
          <w:pPr>
            <w:pStyle w:val="NormalTabela"/>
            <w:rPr>
              <w:rFonts w:cs="Arial"/>
            </w:rPr>
          </w:pPr>
        </w:p>
      </w:tc>
    </w:tr>
  </w:tbl>
  <w:p w:rsidR="00AB66A1" w:rsidRPr="004B3BF8" w:rsidRDefault="00AB66A1" w:rsidP="00887880">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A1" w:rsidRDefault="00AB66A1" w:rsidP="003466C0">
    <w:pPr>
      <w:pStyle w:val="Cabealh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AB66A1" w:rsidRDefault="00C40397" w:rsidP="003466C0">
    <w:pPr>
      <w:pStyle w:val="NormalTabela"/>
    </w:pPr>
    <w:r>
      <w:rPr>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i1039" type="#_x0000_t75" alt="Descripción: MARCA-PADRAO" style="width:44.25pt;height:63pt;visibility:visible">
          <v:imagedata r:id="rId1" o:title="MARCA-PADRAO" grayscale="t"/>
        </v:shape>
      </w:pict>
    </w:r>
  </w:p>
  <w:p w:rsidR="00AB66A1" w:rsidRDefault="00AB66A1" w:rsidP="003466C0"/>
  <w:p w:rsidR="00AB66A1" w:rsidRDefault="00AB66A1" w:rsidP="003466C0"/>
  <w:p w:rsidR="00AB66A1" w:rsidRDefault="00AB66A1" w:rsidP="003466C0"/>
  <w:p w:rsidR="00AB66A1" w:rsidRDefault="00AB66A1" w:rsidP="003466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2825D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3E3954"/>
    <w:multiLevelType w:val="hybridMultilevel"/>
    <w:tmpl w:val="375C0C0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 w15:restartNumberingAfterBreak="0">
    <w:nsid w:val="1F757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4A0768"/>
    <w:multiLevelType w:val="singleLevel"/>
    <w:tmpl w:val="C0C61674"/>
    <w:lvl w:ilvl="0">
      <w:start w:val="1"/>
      <w:numFmt w:val="bullet"/>
      <w:pStyle w:val="MarcfaepeChar"/>
      <w:lvlText w:val=""/>
      <w:lvlJc w:val="left"/>
      <w:pPr>
        <w:tabs>
          <w:tab w:val="num" w:pos="927"/>
        </w:tabs>
        <w:ind w:left="924" w:hanging="357"/>
      </w:pPr>
      <w:rPr>
        <w:rFonts w:ascii="Wingdings" w:hAnsi="Wingdings" w:hint="default"/>
      </w:rPr>
    </w:lvl>
  </w:abstractNum>
  <w:abstractNum w:abstractNumId="5" w15:restartNumberingAfterBreak="0">
    <w:nsid w:val="2AC038E0"/>
    <w:multiLevelType w:val="hybridMultilevel"/>
    <w:tmpl w:val="3CBED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96284"/>
    <w:multiLevelType w:val="hybridMultilevel"/>
    <w:tmpl w:val="565C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EE4ADB"/>
    <w:multiLevelType w:val="hybridMultilevel"/>
    <w:tmpl w:val="089828C4"/>
    <w:lvl w:ilvl="0" w:tplc="4F0CCEF0">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54CF5A5F"/>
    <w:multiLevelType w:val="hybridMultilevel"/>
    <w:tmpl w:val="6252602C"/>
    <w:lvl w:ilvl="0" w:tplc="FD2641C2">
      <w:start w:val="1"/>
      <w:numFmt w:val="bullet"/>
      <w:lvlText w:val=""/>
      <w:lvlJc w:val="left"/>
      <w:pPr>
        <w:tabs>
          <w:tab w:val="num" w:pos="1588"/>
        </w:tabs>
        <w:ind w:left="1588" w:hanging="454"/>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F656A5"/>
    <w:multiLevelType w:val="multilevel"/>
    <w:tmpl w:val="51162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896DC9"/>
    <w:multiLevelType w:val="multilevel"/>
    <w:tmpl w:val="33BC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00083B"/>
    <w:multiLevelType w:val="hybridMultilevel"/>
    <w:tmpl w:val="EE6A05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CF2428A"/>
    <w:multiLevelType w:val="hybridMultilevel"/>
    <w:tmpl w:val="840C29A6"/>
    <w:lvl w:ilvl="0" w:tplc="36A273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8A11F8"/>
    <w:multiLevelType w:val="hybridMultilevel"/>
    <w:tmpl w:val="6FA206EE"/>
    <w:lvl w:ilvl="0" w:tplc="04160001">
      <w:start w:val="1"/>
      <w:numFmt w:val="bullet"/>
      <w:lvlText w:val=""/>
      <w:lvlJc w:val="left"/>
      <w:pPr>
        <w:ind w:left="776" w:hanging="360"/>
      </w:pPr>
      <w:rPr>
        <w:rFonts w:ascii="Symbol" w:hAnsi="Symbol" w:hint="default"/>
      </w:rPr>
    </w:lvl>
    <w:lvl w:ilvl="1" w:tplc="04160003" w:tentative="1">
      <w:start w:val="1"/>
      <w:numFmt w:val="bullet"/>
      <w:lvlText w:val="o"/>
      <w:lvlJc w:val="left"/>
      <w:pPr>
        <w:ind w:left="1496" w:hanging="360"/>
      </w:pPr>
      <w:rPr>
        <w:rFonts w:ascii="Courier New" w:hAnsi="Courier New" w:cs="Courier New" w:hint="default"/>
      </w:rPr>
    </w:lvl>
    <w:lvl w:ilvl="2" w:tplc="04160005" w:tentative="1">
      <w:start w:val="1"/>
      <w:numFmt w:val="bullet"/>
      <w:lvlText w:val=""/>
      <w:lvlJc w:val="left"/>
      <w:pPr>
        <w:ind w:left="2216" w:hanging="360"/>
      </w:pPr>
      <w:rPr>
        <w:rFonts w:ascii="Wingdings" w:hAnsi="Wingdings" w:hint="default"/>
      </w:rPr>
    </w:lvl>
    <w:lvl w:ilvl="3" w:tplc="04160001" w:tentative="1">
      <w:start w:val="1"/>
      <w:numFmt w:val="bullet"/>
      <w:lvlText w:val=""/>
      <w:lvlJc w:val="left"/>
      <w:pPr>
        <w:ind w:left="2936" w:hanging="360"/>
      </w:pPr>
      <w:rPr>
        <w:rFonts w:ascii="Symbol" w:hAnsi="Symbol" w:hint="default"/>
      </w:rPr>
    </w:lvl>
    <w:lvl w:ilvl="4" w:tplc="04160003" w:tentative="1">
      <w:start w:val="1"/>
      <w:numFmt w:val="bullet"/>
      <w:lvlText w:val="o"/>
      <w:lvlJc w:val="left"/>
      <w:pPr>
        <w:ind w:left="3656" w:hanging="360"/>
      </w:pPr>
      <w:rPr>
        <w:rFonts w:ascii="Courier New" w:hAnsi="Courier New" w:cs="Courier New" w:hint="default"/>
      </w:rPr>
    </w:lvl>
    <w:lvl w:ilvl="5" w:tplc="04160005" w:tentative="1">
      <w:start w:val="1"/>
      <w:numFmt w:val="bullet"/>
      <w:lvlText w:val=""/>
      <w:lvlJc w:val="left"/>
      <w:pPr>
        <w:ind w:left="4376" w:hanging="360"/>
      </w:pPr>
      <w:rPr>
        <w:rFonts w:ascii="Wingdings" w:hAnsi="Wingdings" w:hint="default"/>
      </w:rPr>
    </w:lvl>
    <w:lvl w:ilvl="6" w:tplc="04160001" w:tentative="1">
      <w:start w:val="1"/>
      <w:numFmt w:val="bullet"/>
      <w:lvlText w:val=""/>
      <w:lvlJc w:val="left"/>
      <w:pPr>
        <w:ind w:left="5096" w:hanging="360"/>
      </w:pPr>
      <w:rPr>
        <w:rFonts w:ascii="Symbol" w:hAnsi="Symbol" w:hint="default"/>
      </w:rPr>
    </w:lvl>
    <w:lvl w:ilvl="7" w:tplc="04160003" w:tentative="1">
      <w:start w:val="1"/>
      <w:numFmt w:val="bullet"/>
      <w:lvlText w:val="o"/>
      <w:lvlJc w:val="left"/>
      <w:pPr>
        <w:ind w:left="5816" w:hanging="360"/>
      </w:pPr>
      <w:rPr>
        <w:rFonts w:ascii="Courier New" w:hAnsi="Courier New" w:cs="Courier New" w:hint="default"/>
      </w:rPr>
    </w:lvl>
    <w:lvl w:ilvl="8" w:tplc="04160005" w:tentative="1">
      <w:start w:val="1"/>
      <w:numFmt w:val="bullet"/>
      <w:lvlText w:val=""/>
      <w:lvlJc w:val="left"/>
      <w:pPr>
        <w:ind w:left="6536" w:hanging="360"/>
      </w:pPr>
      <w:rPr>
        <w:rFonts w:ascii="Wingdings" w:hAnsi="Wingdings" w:hint="default"/>
      </w:rPr>
    </w:lvl>
  </w:abstractNum>
  <w:abstractNum w:abstractNumId="14" w15:restartNumberingAfterBreak="0">
    <w:nsid w:val="73B4120C"/>
    <w:multiLevelType w:val="hybridMultilevel"/>
    <w:tmpl w:val="0730F802"/>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7847058B"/>
    <w:multiLevelType w:val="hybridMultilevel"/>
    <w:tmpl w:val="C7E67E9E"/>
    <w:lvl w:ilvl="0" w:tplc="EC9EF000">
      <w:start w:val="1"/>
      <w:numFmt w:val="lowerLetter"/>
      <w:lvlText w:val="%1)"/>
      <w:lvlJc w:val="left"/>
      <w:pPr>
        <w:tabs>
          <w:tab w:val="num" w:pos="1021"/>
        </w:tabs>
        <w:ind w:left="1021" w:hanging="454"/>
      </w:pPr>
      <w:rPr>
        <w:rFonts w:hint="default"/>
        <w:b/>
        <w:i w:val="0"/>
        <w:sz w:val="20"/>
        <w:szCs w:val="20"/>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A9B600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D3E053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8E4EC3"/>
    <w:multiLevelType w:val="multilevel"/>
    <w:tmpl w:val="1C72C9C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9"/>
  </w:num>
  <w:num w:numId="2">
    <w:abstractNumId w:val="18"/>
  </w:num>
  <w:num w:numId="3">
    <w:abstractNumId w:val="4"/>
  </w:num>
  <w:num w:numId="4">
    <w:abstractNumId w:val="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4"/>
  </w:num>
  <w:num w:numId="8">
    <w:abstractNumId w:val="2"/>
  </w:num>
  <w:num w:numId="9">
    <w:abstractNumId w:val="13"/>
  </w:num>
  <w:num w:numId="10">
    <w:abstractNumId w:val="11"/>
  </w:num>
  <w:num w:numId="11">
    <w:abstractNumId w:val="7"/>
  </w:num>
  <w:num w:numId="12">
    <w:abstractNumId w:val="0"/>
  </w:num>
  <w:num w:numId="13">
    <w:abstractNumId w:val="1"/>
  </w:num>
  <w:num w:numId="14">
    <w:abstractNumId w:val="6"/>
  </w:num>
  <w:num w:numId="15">
    <w:abstractNumId w:val="17"/>
  </w:num>
  <w:num w:numId="16">
    <w:abstractNumId w:val="3"/>
  </w:num>
  <w:num w:numId="17">
    <w:abstractNumId w:val="12"/>
  </w:num>
  <w:num w:numId="18">
    <w:abstractNumId w:val="16"/>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24F"/>
    <w:rsid w:val="00001151"/>
    <w:rsid w:val="000026E2"/>
    <w:rsid w:val="000028D3"/>
    <w:rsid w:val="00003460"/>
    <w:rsid w:val="00003B15"/>
    <w:rsid w:val="00003B9F"/>
    <w:rsid w:val="00003BA0"/>
    <w:rsid w:val="000046CF"/>
    <w:rsid w:val="0000756D"/>
    <w:rsid w:val="0001486F"/>
    <w:rsid w:val="0001525E"/>
    <w:rsid w:val="00016B12"/>
    <w:rsid w:val="0001710C"/>
    <w:rsid w:val="000240D5"/>
    <w:rsid w:val="00025C9B"/>
    <w:rsid w:val="0002671D"/>
    <w:rsid w:val="00026B58"/>
    <w:rsid w:val="00027E30"/>
    <w:rsid w:val="00030142"/>
    <w:rsid w:val="000302AD"/>
    <w:rsid w:val="00030703"/>
    <w:rsid w:val="00030A1B"/>
    <w:rsid w:val="000310CA"/>
    <w:rsid w:val="000322D4"/>
    <w:rsid w:val="00032872"/>
    <w:rsid w:val="00032CD6"/>
    <w:rsid w:val="00032FBB"/>
    <w:rsid w:val="000415BD"/>
    <w:rsid w:val="00041D49"/>
    <w:rsid w:val="00042AA7"/>
    <w:rsid w:val="000432B8"/>
    <w:rsid w:val="00043C50"/>
    <w:rsid w:val="00043E26"/>
    <w:rsid w:val="00044DDB"/>
    <w:rsid w:val="00045A70"/>
    <w:rsid w:val="00045C87"/>
    <w:rsid w:val="00046288"/>
    <w:rsid w:val="00046685"/>
    <w:rsid w:val="00046DE7"/>
    <w:rsid w:val="0004723C"/>
    <w:rsid w:val="00050014"/>
    <w:rsid w:val="00050099"/>
    <w:rsid w:val="00051AC4"/>
    <w:rsid w:val="00052654"/>
    <w:rsid w:val="000528F2"/>
    <w:rsid w:val="00054A48"/>
    <w:rsid w:val="00060485"/>
    <w:rsid w:val="00061E59"/>
    <w:rsid w:val="00061E60"/>
    <w:rsid w:val="00064F5A"/>
    <w:rsid w:val="0006578E"/>
    <w:rsid w:val="00066935"/>
    <w:rsid w:val="00066D25"/>
    <w:rsid w:val="00071E95"/>
    <w:rsid w:val="00072FC5"/>
    <w:rsid w:val="00073548"/>
    <w:rsid w:val="00073ABE"/>
    <w:rsid w:val="00076F32"/>
    <w:rsid w:val="00076F37"/>
    <w:rsid w:val="000778A2"/>
    <w:rsid w:val="00077C8D"/>
    <w:rsid w:val="0008240D"/>
    <w:rsid w:val="00083D6A"/>
    <w:rsid w:val="0008644D"/>
    <w:rsid w:val="00086700"/>
    <w:rsid w:val="00087E55"/>
    <w:rsid w:val="00091C0F"/>
    <w:rsid w:val="00091F03"/>
    <w:rsid w:val="0009290E"/>
    <w:rsid w:val="00094A90"/>
    <w:rsid w:val="000964F9"/>
    <w:rsid w:val="00096542"/>
    <w:rsid w:val="0009710C"/>
    <w:rsid w:val="00097C02"/>
    <w:rsid w:val="000A060F"/>
    <w:rsid w:val="000A06FC"/>
    <w:rsid w:val="000A32AB"/>
    <w:rsid w:val="000A375D"/>
    <w:rsid w:val="000A4A2B"/>
    <w:rsid w:val="000A4A80"/>
    <w:rsid w:val="000A553D"/>
    <w:rsid w:val="000A5FB4"/>
    <w:rsid w:val="000B0452"/>
    <w:rsid w:val="000B0BA9"/>
    <w:rsid w:val="000B0C37"/>
    <w:rsid w:val="000B1AFA"/>
    <w:rsid w:val="000B2BF1"/>
    <w:rsid w:val="000B2C1C"/>
    <w:rsid w:val="000B348C"/>
    <w:rsid w:val="000B427D"/>
    <w:rsid w:val="000B51E4"/>
    <w:rsid w:val="000B5A70"/>
    <w:rsid w:val="000B69F8"/>
    <w:rsid w:val="000B72A0"/>
    <w:rsid w:val="000B788A"/>
    <w:rsid w:val="000C140A"/>
    <w:rsid w:val="000C26F0"/>
    <w:rsid w:val="000C645D"/>
    <w:rsid w:val="000C65BA"/>
    <w:rsid w:val="000D01AF"/>
    <w:rsid w:val="000D1750"/>
    <w:rsid w:val="000D27EF"/>
    <w:rsid w:val="000D4C5A"/>
    <w:rsid w:val="000D55D4"/>
    <w:rsid w:val="000D56C1"/>
    <w:rsid w:val="000D6355"/>
    <w:rsid w:val="000D6B97"/>
    <w:rsid w:val="000D7660"/>
    <w:rsid w:val="000D79CA"/>
    <w:rsid w:val="000D7E37"/>
    <w:rsid w:val="000E2292"/>
    <w:rsid w:val="000E4AF4"/>
    <w:rsid w:val="000E77A8"/>
    <w:rsid w:val="000F0956"/>
    <w:rsid w:val="000F24B8"/>
    <w:rsid w:val="000F3B8E"/>
    <w:rsid w:val="000F473D"/>
    <w:rsid w:val="000F4E61"/>
    <w:rsid w:val="000F5480"/>
    <w:rsid w:val="000F5637"/>
    <w:rsid w:val="000F6DFF"/>
    <w:rsid w:val="000F7104"/>
    <w:rsid w:val="000F7FA4"/>
    <w:rsid w:val="00100AC4"/>
    <w:rsid w:val="00100BDB"/>
    <w:rsid w:val="00101D01"/>
    <w:rsid w:val="00102A32"/>
    <w:rsid w:val="00102C93"/>
    <w:rsid w:val="00103FA6"/>
    <w:rsid w:val="00104299"/>
    <w:rsid w:val="00104CFE"/>
    <w:rsid w:val="00105ABF"/>
    <w:rsid w:val="001072EB"/>
    <w:rsid w:val="00107406"/>
    <w:rsid w:val="0010781D"/>
    <w:rsid w:val="00112CDC"/>
    <w:rsid w:val="00116A86"/>
    <w:rsid w:val="00117720"/>
    <w:rsid w:val="00122BFC"/>
    <w:rsid w:val="00122E84"/>
    <w:rsid w:val="00124765"/>
    <w:rsid w:val="00124A66"/>
    <w:rsid w:val="001271CA"/>
    <w:rsid w:val="00133119"/>
    <w:rsid w:val="00133EC2"/>
    <w:rsid w:val="0013481D"/>
    <w:rsid w:val="00135F45"/>
    <w:rsid w:val="001376F4"/>
    <w:rsid w:val="0014056F"/>
    <w:rsid w:val="00141926"/>
    <w:rsid w:val="0014234A"/>
    <w:rsid w:val="00143D51"/>
    <w:rsid w:val="001454AD"/>
    <w:rsid w:val="00146D64"/>
    <w:rsid w:val="0014715F"/>
    <w:rsid w:val="001504DB"/>
    <w:rsid w:val="001519FC"/>
    <w:rsid w:val="00151ADD"/>
    <w:rsid w:val="00151DF1"/>
    <w:rsid w:val="00152D06"/>
    <w:rsid w:val="00156C57"/>
    <w:rsid w:val="00157D81"/>
    <w:rsid w:val="0016023A"/>
    <w:rsid w:val="00160720"/>
    <w:rsid w:val="00161374"/>
    <w:rsid w:val="0016230A"/>
    <w:rsid w:val="001654A4"/>
    <w:rsid w:val="00165CBE"/>
    <w:rsid w:val="00165E56"/>
    <w:rsid w:val="00171CCA"/>
    <w:rsid w:val="00172884"/>
    <w:rsid w:val="001729E3"/>
    <w:rsid w:val="00175083"/>
    <w:rsid w:val="00176D26"/>
    <w:rsid w:val="001779A7"/>
    <w:rsid w:val="00181065"/>
    <w:rsid w:val="00183821"/>
    <w:rsid w:val="00183F4E"/>
    <w:rsid w:val="00185228"/>
    <w:rsid w:val="00185413"/>
    <w:rsid w:val="00186944"/>
    <w:rsid w:val="0019092F"/>
    <w:rsid w:val="00192A51"/>
    <w:rsid w:val="00192DF4"/>
    <w:rsid w:val="00194737"/>
    <w:rsid w:val="00197A8C"/>
    <w:rsid w:val="001A0404"/>
    <w:rsid w:val="001A2E76"/>
    <w:rsid w:val="001A3174"/>
    <w:rsid w:val="001A363C"/>
    <w:rsid w:val="001A4197"/>
    <w:rsid w:val="001A559B"/>
    <w:rsid w:val="001B0360"/>
    <w:rsid w:val="001B29A4"/>
    <w:rsid w:val="001B359D"/>
    <w:rsid w:val="001B51D2"/>
    <w:rsid w:val="001B5E94"/>
    <w:rsid w:val="001B6360"/>
    <w:rsid w:val="001B6D48"/>
    <w:rsid w:val="001B7347"/>
    <w:rsid w:val="001C03FC"/>
    <w:rsid w:val="001C0A6D"/>
    <w:rsid w:val="001C17BC"/>
    <w:rsid w:val="001C3A27"/>
    <w:rsid w:val="001C45F1"/>
    <w:rsid w:val="001C4B16"/>
    <w:rsid w:val="001C4CD2"/>
    <w:rsid w:val="001C524F"/>
    <w:rsid w:val="001C527C"/>
    <w:rsid w:val="001C65F0"/>
    <w:rsid w:val="001C6DF7"/>
    <w:rsid w:val="001D0863"/>
    <w:rsid w:val="001D0D26"/>
    <w:rsid w:val="001D119A"/>
    <w:rsid w:val="001D19E2"/>
    <w:rsid w:val="001D2AA2"/>
    <w:rsid w:val="001D2F1F"/>
    <w:rsid w:val="001D48E9"/>
    <w:rsid w:val="001E03E0"/>
    <w:rsid w:val="001E195E"/>
    <w:rsid w:val="001E2252"/>
    <w:rsid w:val="001E338A"/>
    <w:rsid w:val="001E54B1"/>
    <w:rsid w:val="001E5813"/>
    <w:rsid w:val="001E5FC8"/>
    <w:rsid w:val="001E7BDB"/>
    <w:rsid w:val="001E7C0A"/>
    <w:rsid w:val="001F123E"/>
    <w:rsid w:val="001F1CB3"/>
    <w:rsid w:val="001F1D04"/>
    <w:rsid w:val="001F241D"/>
    <w:rsid w:val="001F32DC"/>
    <w:rsid w:val="001F41B3"/>
    <w:rsid w:val="001F59B7"/>
    <w:rsid w:val="001F5BEA"/>
    <w:rsid w:val="001F6E57"/>
    <w:rsid w:val="001F7671"/>
    <w:rsid w:val="001F77B6"/>
    <w:rsid w:val="001F77E7"/>
    <w:rsid w:val="001F7F2D"/>
    <w:rsid w:val="00200D5D"/>
    <w:rsid w:val="00203C6F"/>
    <w:rsid w:val="002045DE"/>
    <w:rsid w:val="00205D9C"/>
    <w:rsid w:val="00210431"/>
    <w:rsid w:val="0021210B"/>
    <w:rsid w:val="00215086"/>
    <w:rsid w:val="00216B36"/>
    <w:rsid w:val="00217A29"/>
    <w:rsid w:val="00217A4B"/>
    <w:rsid w:val="00220F01"/>
    <w:rsid w:val="0022246E"/>
    <w:rsid w:val="00222F3F"/>
    <w:rsid w:val="0022433B"/>
    <w:rsid w:val="00225D53"/>
    <w:rsid w:val="00231B22"/>
    <w:rsid w:val="0023266E"/>
    <w:rsid w:val="00232A64"/>
    <w:rsid w:val="00233A6B"/>
    <w:rsid w:val="00234B2A"/>
    <w:rsid w:val="002377C0"/>
    <w:rsid w:val="00237D07"/>
    <w:rsid w:val="002438FA"/>
    <w:rsid w:val="0024434A"/>
    <w:rsid w:val="00250627"/>
    <w:rsid w:val="00250732"/>
    <w:rsid w:val="002513F0"/>
    <w:rsid w:val="00251F9F"/>
    <w:rsid w:val="002521D5"/>
    <w:rsid w:val="002534EC"/>
    <w:rsid w:val="00255FEF"/>
    <w:rsid w:val="00256F88"/>
    <w:rsid w:val="00257165"/>
    <w:rsid w:val="00261A06"/>
    <w:rsid w:val="00261A69"/>
    <w:rsid w:val="002633CD"/>
    <w:rsid w:val="002638C5"/>
    <w:rsid w:val="00265378"/>
    <w:rsid w:val="002655B1"/>
    <w:rsid w:val="00266C36"/>
    <w:rsid w:val="00267ED9"/>
    <w:rsid w:val="00271C91"/>
    <w:rsid w:val="002722EB"/>
    <w:rsid w:val="00274064"/>
    <w:rsid w:val="00275303"/>
    <w:rsid w:val="00275EBC"/>
    <w:rsid w:val="002760A8"/>
    <w:rsid w:val="0027642E"/>
    <w:rsid w:val="00281115"/>
    <w:rsid w:val="002827F5"/>
    <w:rsid w:val="00282846"/>
    <w:rsid w:val="00283261"/>
    <w:rsid w:val="0028395C"/>
    <w:rsid w:val="00292492"/>
    <w:rsid w:val="00292B77"/>
    <w:rsid w:val="00292E3A"/>
    <w:rsid w:val="00297DEF"/>
    <w:rsid w:val="002A0205"/>
    <w:rsid w:val="002A0AFC"/>
    <w:rsid w:val="002A2130"/>
    <w:rsid w:val="002A3996"/>
    <w:rsid w:val="002A3BE8"/>
    <w:rsid w:val="002A3DD8"/>
    <w:rsid w:val="002A567F"/>
    <w:rsid w:val="002A6AF2"/>
    <w:rsid w:val="002B050C"/>
    <w:rsid w:val="002B20FD"/>
    <w:rsid w:val="002B3261"/>
    <w:rsid w:val="002B36E9"/>
    <w:rsid w:val="002B3A69"/>
    <w:rsid w:val="002B3B7B"/>
    <w:rsid w:val="002B3D52"/>
    <w:rsid w:val="002B4133"/>
    <w:rsid w:val="002B4B26"/>
    <w:rsid w:val="002B5048"/>
    <w:rsid w:val="002B5478"/>
    <w:rsid w:val="002B64DC"/>
    <w:rsid w:val="002C1ED3"/>
    <w:rsid w:val="002C3114"/>
    <w:rsid w:val="002C48D7"/>
    <w:rsid w:val="002C68DA"/>
    <w:rsid w:val="002C7718"/>
    <w:rsid w:val="002C7D69"/>
    <w:rsid w:val="002D06D6"/>
    <w:rsid w:val="002D2C22"/>
    <w:rsid w:val="002D30A5"/>
    <w:rsid w:val="002D34C6"/>
    <w:rsid w:val="002D3C5B"/>
    <w:rsid w:val="002D3D1B"/>
    <w:rsid w:val="002D3D5D"/>
    <w:rsid w:val="002D4D7F"/>
    <w:rsid w:val="002E1026"/>
    <w:rsid w:val="002E1A3B"/>
    <w:rsid w:val="002E33E0"/>
    <w:rsid w:val="002E344C"/>
    <w:rsid w:val="002E44DE"/>
    <w:rsid w:val="002E4CFD"/>
    <w:rsid w:val="002E4FB3"/>
    <w:rsid w:val="002E7C90"/>
    <w:rsid w:val="002F059D"/>
    <w:rsid w:val="002F0635"/>
    <w:rsid w:val="002F0654"/>
    <w:rsid w:val="002F1409"/>
    <w:rsid w:val="002F19BB"/>
    <w:rsid w:val="002F1CEB"/>
    <w:rsid w:val="002F6926"/>
    <w:rsid w:val="002F73CE"/>
    <w:rsid w:val="00300202"/>
    <w:rsid w:val="0030157D"/>
    <w:rsid w:val="00302A98"/>
    <w:rsid w:val="00302AA3"/>
    <w:rsid w:val="003031B4"/>
    <w:rsid w:val="00303476"/>
    <w:rsid w:val="00304585"/>
    <w:rsid w:val="003045A9"/>
    <w:rsid w:val="003051A0"/>
    <w:rsid w:val="00305374"/>
    <w:rsid w:val="003057BC"/>
    <w:rsid w:val="00305812"/>
    <w:rsid w:val="00307062"/>
    <w:rsid w:val="00310138"/>
    <w:rsid w:val="003111BD"/>
    <w:rsid w:val="00312496"/>
    <w:rsid w:val="003158CE"/>
    <w:rsid w:val="00316589"/>
    <w:rsid w:val="003169F8"/>
    <w:rsid w:val="00317413"/>
    <w:rsid w:val="003179C1"/>
    <w:rsid w:val="003202CC"/>
    <w:rsid w:val="00321D5B"/>
    <w:rsid w:val="00321E95"/>
    <w:rsid w:val="00321F93"/>
    <w:rsid w:val="00326173"/>
    <w:rsid w:val="003263DE"/>
    <w:rsid w:val="00330183"/>
    <w:rsid w:val="003307CD"/>
    <w:rsid w:val="003308CB"/>
    <w:rsid w:val="00330B90"/>
    <w:rsid w:val="00334DFF"/>
    <w:rsid w:val="00335AA5"/>
    <w:rsid w:val="0033655D"/>
    <w:rsid w:val="003368EC"/>
    <w:rsid w:val="00340205"/>
    <w:rsid w:val="0034161A"/>
    <w:rsid w:val="00341A45"/>
    <w:rsid w:val="00341ED9"/>
    <w:rsid w:val="00343A5F"/>
    <w:rsid w:val="00344167"/>
    <w:rsid w:val="00344C39"/>
    <w:rsid w:val="00345A64"/>
    <w:rsid w:val="003466C0"/>
    <w:rsid w:val="00347874"/>
    <w:rsid w:val="00347CBB"/>
    <w:rsid w:val="00350D40"/>
    <w:rsid w:val="00351E48"/>
    <w:rsid w:val="00352656"/>
    <w:rsid w:val="0035539A"/>
    <w:rsid w:val="00355CF4"/>
    <w:rsid w:val="00355F13"/>
    <w:rsid w:val="0035617A"/>
    <w:rsid w:val="00357B27"/>
    <w:rsid w:val="00357E75"/>
    <w:rsid w:val="0036072A"/>
    <w:rsid w:val="00360AAC"/>
    <w:rsid w:val="00362181"/>
    <w:rsid w:val="00362A8A"/>
    <w:rsid w:val="003645FA"/>
    <w:rsid w:val="00365CDC"/>
    <w:rsid w:val="0036701C"/>
    <w:rsid w:val="003670EF"/>
    <w:rsid w:val="00370673"/>
    <w:rsid w:val="00372E00"/>
    <w:rsid w:val="00373BE6"/>
    <w:rsid w:val="003767FA"/>
    <w:rsid w:val="003768CC"/>
    <w:rsid w:val="00376FD2"/>
    <w:rsid w:val="00377C8D"/>
    <w:rsid w:val="00377D16"/>
    <w:rsid w:val="00383AE8"/>
    <w:rsid w:val="0038409C"/>
    <w:rsid w:val="00384630"/>
    <w:rsid w:val="0038566B"/>
    <w:rsid w:val="0038670A"/>
    <w:rsid w:val="00386CE9"/>
    <w:rsid w:val="0039058B"/>
    <w:rsid w:val="0039151B"/>
    <w:rsid w:val="003919F1"/>
    <w:rsid w:val="00391C5F"/>
    <w:rsid w:val="00393F83"/>
    <w:rsid w:val="00394CD4"/>
    <w:rsid w:val="00395B2C"/>
    <w:rsid w:val="00396611"/>
    <w:rsid w:val="00396947"/>
    <w:rsid w:val="003A0648"/>
    <w:rsid w:val="003A0AAF"/>
    <w:rsid w:val="003A0C89"/>
    <w:rsid w:val="003A1FFF"/>
    <w:rsid w:val="003A2F5C"/>
    <w:rsid w:val="003A498D"/>
    <w:rsid w:val="003A5BAA"/>
    <w:rsid w:val="003A67B9"/>
    <w:rsid w:val="003A6E56"/>
    <w:rsid w:val="003A7100"/>
    <w:rsid w:val="003A752B"/>
    <w:rsid w:val="003B0144"/>
    <w:rsid w:val="003B05BE"/>
    <w:rsid w:val="003B0C87"/>
    <w:rsid w:val="003B243B"/>
    <w:rsid w:val="003B274E"/>
    <w:rsid w:val="003B4FFB"/>
    <w:rsid w:val="003B51F2"/>
    <w:rsid w:val="003B5342"/>
    <w:rsid w:val="003B7DD4"/>
    <w:rsid w:val="003C07EF"/>
    <w:rsid w:val="003C0E0F"/>
    <w:rsid w:val="003C1426"/>
    <w:rsid w:val="003C1C2C"/>
    <w:rsid w:val="003C2DDB"/>
    <w:rsid w:val="003C35A3"/>
    <w:rsid w:val="003C6740"/>
    <w:rsid w:val="003C6B13"/>
    <w:rsid w:val="003C776F"/>
    <w:rsid w:val="003C790A"/>
    <w:rsid w:val="003D0BD5"/>
    <w:rsid w:val="003D0DA2"/>
    <w:rsid w:val="003D1A74"/>
    <w:rsid w:val="003D31BA"/>
    <w:rsid w:val="003D4286"/>
    <w:rsid w:val="003D51DD"/>
    <w:rsid w:val="003D556D"/>
    <w:rsid w:val="003D5C3E"/>
    <w:rsid w:val="003D6565"/>
    <w:rsid w:val="003D6D0F"/>
    <w:rsid w:val="003E057C"/>
    <w:rsid w:val="003E25E3"/>
    <w:rsid w:val="003E2961"/>
    <w:rsid w:val="003E3C60"/>
    <w:rsid w:val="003E6FD8"/>
    <w:rsid w:val="003E72EE"/>
    <w:rsid w:val="003F0099"/>
    <w:rsid w:val="003F0746"/>
    <w:rsid w:val="003F08C8"/>
    <w:rsid w:val="003F0981"/>
    <w:rsid w:val="003F0DC7"/>
    <w:rsid w:val="003F3019"/>
    <w:rsid w:val="003F3823"/>
    <w:rsid w:val="003F4ECA"/>
    <w:rsid w:val="003F508C"/>
    <w:rsid w:val="003F59C9"/>
    <w:rsid w:val="003F6BD0"/>
    <w:rsid w:val="004012B0"/>
    <w:rsid w:val="00401671"/>
    <w:rsid w:val="00401B67"/>
    <w:rsid w:val="00401F4A"/>
    <w:rsid w:val="00402121"/>
    <w:rsid w:val="0040232F"/>
    <w:rsid w:val="0040485B"/>
    <w:rsid w:val="00405D43"/>
    <w:rsid w:val="00405EB3"/>
    <w:rsid w:val="00410DFE"/>
    <w:rsid w:val="00411B0D"/>
    <w:rsid w:val="004131D4"/>
    <w:rsid w:val="00413398"/>
    <w:rsid w:val="0041380E"/>
    <w:rsid w:val="004141EA"/>
    <w:rsid w:val="00414356"/>
    <w:rsid w:val="00416213"/>
    <w:rsid w:val="0041694D"/>
    <w:rsid w:val="00416B2A"/>
    <w:rsid w:val="00417274"/>
    <w:rsid w:val="00420033"/>
    <w:rsid w:val="004202C1"/>
    <w:rsid w:val="004204B2"/>
    <w:rsid w:val="00421F2E"/>
    <w:rsid w:val="00423939"/>
    <w:rsid w:val="00423B40"/>
    <w:rsid w:val="0042686E"/>
    <w:rsid w:val="00426AE2"/>
    <w:rsid w:val="00426F78"/>
    <w:rsid w:val="004274CF"/>
    <w:rsid w:val="00427DE5"/>
    <w:rsid w:val="00427E3E"/>
    <w:rsid w:val="00431C30"/>
    <w:rsid w:val="004332FC"/>
    <w:rsid w:val="00433708"/>
    <w:rsid w:val="00434C80"/>
    <w:rsid w:val="0044121A"/>
    <w:rsid w:val="00443425"/>
    <w:rsid w:val="00444715"/>
    <w:rsid w:val="00444F37"/>
    <w:rsid w:val="0044656B"/>
    <w:rsid w:val="00446D62"/>
    <w:rsid w:val="00447F6E"/>
    <w:rsid w:val="00451ABF"/>
    <w:rsid w:val="00452181"/>
    <w:rsid w:val="004547BD"/>
    <w:rsid w:val="00461665"/>
    <w:rsid w:val="00462A50"/>
    <w:rsid w:val="00462BD9"/>
    <w:rsid w:val="00463AF7"/>
    <w:rsid w:val="00465AC9"/>
    <w:rsid w:val="004666A6"/>
    <w:rsid w:val="0046790C"/>
    <w:rsid w:val="00470091"/>
    <w:rsid w:val="004702D0"/>
    <w:rsid w:val="00470E31"/>
    <w:rsid w:val="004727A7"/>
    <w:rsid w:val="004732CA"/>
    <w:rsid w:val="00473335"/>
    <w:rsid w:val="00475692"/>
    <w:rsid w:val="0048219C"/>
    <w:rsid w:val="00482767"/>
    <w:rsid w:val="00482D23"/>
    <w:rsid w:val="004837CE"/>
    <w:rsid w:val="004849C2"/>
    <w:rsid w:val="004852C2"/>
    <w:rsid w:val="00485D48"/>
    <w:rsid w:val="0048625D"/>
    <w:rsid w:val="00486918"/>
    <w:rsid w:val="00490A48"/>
    <w:rsid w:val="004920BA"/>
    <w:rsid w:val="00492141"/>
    <w:rsid w:val="00492AB4"/>
    <w:rsid w:val="00492F99"/>
    <w:rsid w:val="00494014"/>
    <w:rsid w:val="00494803"/>
    <w:rsid w:val="00494CCE"/>
    <w:rsid w:val="00496D56"/>
    <w:rsid w:val="00497124"/>
    <w:rsid w:val="004A0A98"/>
    <w:rsid w:val="004A246B"/>
    <w:rsid w:val="004A2C57"/>
    <w:rsid w:val="004A33F5"/>
    <w:rsid w:val="004A4D42"/>
    <w:rsid w:val="004A6530"/>
    <w:rsid w:val="004A7C70"/>
    <w:rsid w:val="004B097F"/>
    <w:rsid w:val="004B0B58"/>
    <w:rsid w:val="004B0BFC"/>
    <w:rsid w:val="004B28F6"/>
    <w:rsid w:val="004B2B23"/>
    <w:rsid w:val="004B3F90"/>
    <w:rsid w:val="004B4727"/>
    <w:rsid w:val="004B50BD"/>
    <w:rsid w:val="004B6721"/>
    <w:rsid w:val="004B6E61"/>
    <w:rsid w:val="004B7884"/>
    <w:rsid w:val="004C082D"/>
    <w:rsid w:val="004C19E1"/>
    <w:rsid w:val="004C1E1B"/>
    <w:rsid w:val="004C1E38"/>
    <w:rsid w:val="004C28F1"/>
    <w:rsid w:val="004C5193"/>
    <w:rsid w:val="004C7D5C"/>
    <w:rsid w:val="004D136F"/>
    <w:rsid w:val="004D3934"/>
    <w:rsid w:val="004D39E3"/>
    <w:rsid w:val="004D3B97"/>
    <w:rsid w:val="004D54AF"/>
    <w:rsid w:val="004D59D8"/>
    <w:rsid w:val="004E0DFF"/>
    <w:rsid w:val="004E1024"/>
    <w:rsid w:val="004E160F"/>
    <w:rsid w:val="004E1701"/>
    <w:rsid w:val="004E312A"/>
    <w:rsid w:val="004E5F02"/>
    <w:rsid w:val="004E63EC"/>
    <w:rsid w:val="004E68DA"/>
    <w:rsid w:val="004E7118"/>
    <w:rsid w:val="004F0D5F"/>
    <w:rsid w:val="004F20D2"/>
    <w:rsid w:val="004F23F3"/>
    <w:rsid w:val="004F2B7F"/>
    <w:rsid w:val="004F452F"/>
    <w:rsid w:val="004F4ADC"/>
    <w:rsid w:val="004F5A30"/>
    <w:rsid w:val="004F5ED2"/>
    <w:rsid w:val="004F6311"/>
    <w:rsid w:val="004F7060"/>
    <w:rsid w:val="00500295"/>
    <w:rsid w:val="00501061"/>
    <w:rsid w:val="00501CA3"/>
    <w:rsid w:val="00502624"/>
    <w:rsid w:val="00502C62"/>
    <w:rsid w:val="00504666"/>
    <w:rsid w:val="0050477A"/>
    <w:rsid w:val="00504929"/>
    <w:rsid w:val="00504E30"/>
    <w:rsid w:val="00504E97"/>
    <w:rsid w:val="005064FD"/>
    <w:rsid w:val="005072F3"/>
    <w:rsid w:val="00510043"/>
    <w:rsid w:val="00512337"/>
    <w:rsid w:val="00513EB6"/>
    <w:rsid w:val="005148A4"/>
    <w:rsid w:val="0051557A"/>
    <w:rsid w:val="0051602C"/>
    <w:rsid w:val="005165AD"/>
    <w:rsid w:val="00516E26"/>
    <w:rsid w:val="00517F23"/>
    <w:rsid w:val="005202B6"/>
    <w:rsid w:val="00520C2C"/>
    <w:rsid w:val="00521A67"/>
    <w:rsid w:val="00521C3A"/>
    <w:rsid w:val="00521C86"/>
    <w:rsid w:val="00524CDF"/>
    <w:rsid w:val="00524FAE"/>
    <w:rsid w:val="0052546B"/>
    <w:rsid w:val="00526113"/>
    <w:rsid w:val="00530F3B"/>
    <w:rsid w:val="00531101"/>
    <w:rsid w:val="00531965"/>
    <w:rsid w:val="00531F01"/>
    <w:rsid w:val="005320DC"/>
    <w:rsid w:val="0053224C"/>
    <w:rsid w:val="00532A8B"/>
    <w:rsid w:val="00532D65"/>
    <w:rsid w:val="00532EC4"/>
    <w:rsid w:val="0053530A"/>
    <w:rsid w:val="00536B32"/>
    <w:rsid w:val="005374EC"/>
    <w:rsid w:val="005375BC"/>
    <w:rsid w:val="0054117B"/>
    <w:rsid w:val="00542B27"/>
    <w:rsid w:val="00543C08"/>
    <w:rsid w:val="00544B04"/>
    <w:rsid w:val="00545FE6"/>
    <w:rsid w:val="00546A68"/>
    <w:rsid w:val="0054770E"/>
    <w:rsid w:val="00547B1A"/>
    <w:rsid w:val="00550700"/>
    <w:rsid w:val="00553954"/>
    <w:rsid w:val="005552B6"/>
    <w:rsid w:val="00555AFE"/>
    <w:rsid w:val="005566AC"/>
    <w:rsid w:val="0056093C"/>
    <w:rsid w:val="00562704"/>
    <w:rsid w:val="00565105"/>
    <w:rsid w:val="00565F39"/>
    <w:rsid w:val="00566FC7"/>
    <w:rsid w:val="00572FC2"/>
    <w:rsid w:val="00573A9A"/>
    <w:rsid w:val="00574766"/>
    <w:rsid w:val="00574B28"/>
    <w:rsid w:val="00575BBD"/>
    <w:rsid w:val="005769E8"/>
    <w:rsid w:val="00580560"/>
    <w:rsid w:val="00580A6E"/>
    <w:rsid w:val="00580ACE"/>
    <w:rsid w:val="005824A4"/>
    <w:rsid w:val="005836EC"/>
    <w:rsid w:val="00586778"/>
    <w:rsid w:val="0059010A"/>
    <w:rsid w:val="005901F5"/>
    <w:rsid w:val="005906F9"/>
    <w:rsid w:val="00592C1E"/>
    <w:rsid w:val="00592EBC"/>
    <w:rsid w:val="005933D6"/>
    <w:rsid w:val="00593A49"/>
    <w:rsid w:val="00594BB4"/>
    <w:rsid w:val="00596345"/>
    <w:rsid w:val="00596D11"/>
    <w:rsid w:val="005A0218"/>
    <w:rsid w:val="005A05A7"/>
    <w:rsid w:val="005A0AE5"/>
    <w:rsid w:val="005A0F8E"/>
    <w:rsid w:val="005A1737"/>
    <w:rsid w:val="005A4870"/>
    <w:rsid w:val="005A562F"/>
    <w:rsid w:val="005B15FA"/>
    <w:rsid w:val="005B21EA"/>
    <w:rsid w:val="005B3DC3"/>
    <w:rsid w:val="005B5D99"/>
    <w:rsid w:val="005B72A2"/>
    <w:rsid w:val="005B72C5"/>
    <w:rsid w:val="005C01FC"/>
    <w:rsid w:val="005C0279"/>
    <w:rsid w:val="005C0616"/>
    <w:rsid w:val="005C076D"/>
    <w:rsid w:val="005C1FFF"/>
    <w:rsid w:val="005C4023"/>
    <w:rsid w:val="005C4E48"/>
    <w:rsid w:val="005C4F3A"/>
    <w:rsid w:val="005C5030"/>
    <w:rsid w:val="005C5715"/>
    <w:rsid w:val="005C6A9F"/>
    <w:rsid w:val="005D0E61"/>
    <w:rsid w:val="005D27B7"/>
    <w:rsid w:val="005D59F3"/>
    <w:rsid w:val="005E0207"/>
    <w:rsid w:val="005E1685"/>
    <w:rsid w:val="005E1A8F"/>
    <w:rsid w:val="005E2A8C"/>
    <w:rsid w:val="005E2B37"/>
    <w:rsid w:val="005E330C"/>
    <w:rsid w:val="005E3CC5"/>
    <w:rsid w:val="005E5CC6"/>
    <w:rsid w:val="005F003E"/>
    <w:rsid w:val="005F115C"/>
    <w:rsid w:val="005F232E"/>
    <w:rsid w:val="005F23CC"/>
    <w:rsid w:val="005F2F8D"/>
    <w:rsid w:val="005F594F"/>
    <w:rsid w:val="005F5FC8"/>
    <w:rsid w:val="005F68FE"/>
    <w:rsid w:val="005F6948"/>
    <w:rsid w:val="00600075"/>
    <w:rsid w:val="00600E8D"/>
    <w:rsid w:val="006027B0"/>
    <w:rsid w:val="00603CEF"/>
    <w:rsid w:val="0060498A"/>
    <w:rsid w:val="0060751F"/>
    <w:rsid w:val="0061036F"/>
    <w:rsid w:val="00610FEE"/>
    <w:rsid w:val="006151AB"/>
    <w:rsid w:val="006217C7"/>
    <w:rsid w:val="00623CD6"/>
    <w:rsid w:val="006240FF"/>
    <w:rsid w:val="006255B5"/>
    <w:rsid w:val="00627009"/>
    <w:rsid w:val="00627D8F"/>
    <w:rsid w:val="00630717"/>
    <w:rsid w:val="00630FF2"/>
    <w:rsid w:val="00631AD5"/>
    <w:rsid w:val="00633A4B"/>
    <w:rsid w:val="006353B9"/>
    <w:rsid w:val="006365C7"/>
    <w:rsid w:val="006369B9"/>
    <w:rsid w:val="00640B4A"/>
    <w:rsid w:val="00640D67"/>
    <w:rsid w:val="00640E47"/>
    <w:rsid w:val="00644A9F"/>
    <w:rsid w:val="006453B8"/>
    <w:rsid w:val="0064558B"/>
    <w:rsid w:val="006514D8"/>
    <w:rsid w:val="00652156"/>
    <w:rsid w:val="00652B94"/>
    <w:rsid w:val="00652EAF"/>
    <w:rsid w:val="006543EB"/>
    <w:rsid w:val="0065471C"/>
    <w:rsid w:val="00654E0F"/>
    <w:rsid w:val="006552FE"/>
    <w:rsid w:val="00655477"/>
    <w:rsid w:val="00655AF3"/>
    <w:rsid w:val="00656534"/>
    <w:rsid w:val="006570F0"/>
    <w:rsid w:val="0065774F"/>
    <w:rsid w:val="0066117F"/>
    <w:rsid w:val="00661D8D"/>
    <w:rsid w:val="0066201F"/>
    <w:rsid w:val="00662A0C"/>
    <w:rsid w:val="00662AA1"/>
    <w:rsid w:val="00662F30"/>
    <w:rsid w:val="00663C55"/>
    <w:rsid w:val="00664119"/>
    <w:rsid w:val="006658CC"/>
    <w:rsid w:val="00666C9B"/>
    <w:rsid w:val="00667D0B"/>
    <w:rsid w:val="0067024F"/>
    <w:rsid w:val="006715C8"/>
    <w:rsid w:val="00671AE0"/>
    <w:rsid w:val="00672561"/>
    <w:rsid w:val="00672C48"/>
    <w:rsid w:val="00672F2C"/>
    <w:rsid w:val="00675EDE"/>
    <w:rsid w:val="006769C1"/>
    <w:rsid w:val="0068388D"/>
    <w:rsid w:val="006838EE"/>
    <w:rsid w:val="00685775"/>
    <w:rsid w:val="00685C3F"/>
    <w:rsid w:val="00685FC5"/>
    <w:rsid w:val="00686109"/>
    <w:rsid w:val="006861A7"/>
    <w:rsid w:val="00687180"/>
    <w:rsid w:val="00691F01"/>
    <w:rsid w:val="006923D8"/>
    <w:rsid w:val="006933FA"/>
    <w:rsid w:val="00693F66"/>
    <w:rsid w:val="00695821"/>
    <w:rsid w:val="00696297"/>
    <w:rsid w:val="00696CC7"/>
    <w:rsid w:val="00697F85"/>
    <w:rsid w:val="006A0963"/>
    <w:rsid w:val="006A1333"/>
    <w:rsid w:val="006A1B43"/>
    <w:rsid w:val="006A3B1F"/>
    <w:rsid w:val="006A6280"/>
    <w:rsid w:val="006A7021"/>
    <w:rsid w:val="006A7408"/>
    <w:rsid w:val="006A74E7"/>
    <w:rsid w:val="006B04BF"/>
    <w:rsid w:val="006B3870"/>
    <w:rsid w:val="006B3E74"/>
    <w:rsid w:val="006B4730"/>
    <w:rsid w:val="006B55BB"/>
    <w:rsid w:val="006C0CCE"/>
    <w:rsid w:val="006C1927"/>
    <w:rsid w:val="006C4F56"/>
    <w:rsid w:val="006C6E35"/>
    <w:rsid w:val="006C7295"/>
    <w:rsid w:val="006D077E"/>
    <w:rsid w:val="006D1A04"/>
    <w:rsid w:val="006D4A79"/>
    <w:rsid w:val="006D4F03"/>
    <w:rsid w:val="006D516E"/>
    <w:rsid w:val="006D53BF"/>
    <w:rsid w:val="006D5C24"/>
    <w:rsid w:val="006D6055"/>
    <w:rsid w:val="006D6B07"/>
    <w:rsid w:val="006D7A2C"/>
    <w:rsid w:val="006E34DA"/>
    <w:rsid w:val="006E35DE"/>
    <w:rsid w:val="006E3A6C"/>
    <w:rsid w:val="006E4934"/>
    <w:rsid w:val="006E4DFD"/>
    <w:rsid w:val="006F0001"/>
    <w:rsid w:val="006F3484"/>
    <w:rsid w:val="006F3971"/>
    <w:rsid w:val="006F3EE0"/>
    <w:rsid w:val="006F4DD4"/>
    <w:rsid w:val="006F5042"/>
    <w:rsid w:val="007020BF"/>
    <w:rsid w:val="00702BB5"/>
    <w:rsid w:val="007033B2"/>
    <w:rsid w:val="007054E1"/>
    <w:rsid w:val="00705B3C"/>
    <w:rsid w:val="00706836"/>
    <w:rsid w:val="0070756A"/>
    <w:rsid w:val="00711F8C"/>
    <w:rsid w:val="00712115"/>
    <w:rsid w:val="007124C2"/>
    <w:rsid w:val="007142E8"/>
    <w:rsid w:val="00715401"/>
    <w:rsid w:val="00716ABE"/>
    <w:rsid w:val="00717496"/>
    <w:rsid w:val="00717B9F"/>
    <w:rsid w:val="007210E1"/>
    <w:rsid w:val="00723A01"/>
    <w:rsid w:val="0072458D"/>
    <w:rsid w:val="00726205"/>
    <w:rsid w:val="00726314"/>
    <w:rsid w:val="0072668E"/>
    <w:rsid w:val="00727178"/>
    <w:rsid w:val="007302CF"/>
    <w:rsid w:val="00731448"/>
    <w:rsid w:val="00732555"/>
    <w:rsid w:val="007327CD"/>
    <w:rsid w:val="007331DA"/>
    <w:rsid w:val="00740F57"/>
    <w:rsid w:val="007421BE"/>
    <w:rsid w:val="007426FF"/>
    <w:rsid w:val="00742D5E"/>
    <w:rsid w:val="00744AF1"/>
    <w:rsid w:val="00744DFA"/>
    <w:rsid w:val="00744ED3"/>
    <w:rsid w:val="00745A26"/>
    <w:rsid w:val="00747E38"/>
    <w:rsid w:val="00750BFE"/>
    <w:rsid w:val="00752930"/>
    <w:rsid w:val="00752997"/>
    <w:rsid w:val="00755668"/>
    <w:rsid w:val="00755CB3"/>
    <w:rsid w:val="00760F52"/>
    <w:rsid w:val="007623B5"/>
    <w:rsid w:val="00762D5B"/>
    <w:rsid w:val="00763779"/>
    <w:rsid w:val="0076382B"/>
    <w:rsid w:val="007652F4"/>
    <w:rsid w:val="0076546A"/>
    <w:rsid w:val="007676A5"/>
    <w:rsid w:val="007703B4"/>
    <w:rsid w:val="00771F81"/>
    <w:rsid w:val="007727C8"/>
    <w:rsid w:val="00773BC1"/>
    <w:rsid w:val="0077628E"/>
    <w:rsid w:val="007765F2"/>
    <w:rsid w:val="007769A8"/>
    <w:rsid w:val="007774A5"/>
    <w:rsid w:val="0078142B"/>
    <w:rsid w:val="00781616"/>
    <w:rsid w:val="007818EA"/>
    <w:rsid w:val="0078387C"/>
    <w:rsid w:val="0078403B"/>
    <w:rsid w:val="0078529D"/>
    <w:rsid w:val="00787121"/>
    <w:rsid w:val="00790000"/>
    <w:rsid w:val="007901D0"/>
    <w:rsid w:val="00792AF3"/>
    <w:rsid w:val="00795702"/>
    <w:rsid w:val="0079665D"/>
    <w:rsid w:val="00797E56"/>
    <w:rsid w:val="007A0706"/>
    <w:rsid w:val="007A0E4D"/>
    <w:rsid w:val="007A0F89"/>
    <w:rsid w:val="007A1553"/>
    <w:rsid w:val="007A15EF"/>
    <w:rsid w:val="007A1FC5"/>
    <w:rsid w:val="007A2F48"/>
    <w:rsid w:val="007A323F"/>
    <w:rsid w:val="007A738F"/>
    <w:rsid w:val="007A73F0"/>
    <w:rsid w:val="007B137A"/>
    <w:rsid w:val="007B17BB"/>
    <w:rsid w:val="007B1EAB"/>
    <w:rsid w:val="007B27FD"/>
    <w:rsid w:val="007B44EF"/>
    <w:rsid w:val="007B48C7"/>
    <w:rsid w:val="007B4BE9"/>
    <w:rsid w:val="007B676E"/>
    <w:rsid w:val="007B77B2"/>
    <w:rsid w:val="007C0D6E"/>
    <w:rsid w:val="007C14EB"/>
    <w:rsid w:val="007C19D4"/>
    <w:rsid w:val="007C1FC9"/>
    <w:rsid w:val="007C287D"/>
    <w:rsid w:val="007C298F"/>
    <w:rsid w:val="007C2A9C"/>
    <w:rsid w:val="007C4308"/>
    <w:rsid w:val="007C477C"/>
    <w:rsid w:val="007C4B5B"/>
    <w:rsid w:val="007C5398"/>
    <w:rsid w:val="007C572F"/>
    <w:rsid w:val="007D1932"/>
    <w:rsid w:val="007D35A7"/>
    <w:rsid w:val="007D3BA8"/>
    <w:rsid w:val="007D46F7"/>
    <w:rsid w:val="007D484F"/>
    <w:rsid w:val="007D51AC"/>
    <w:rsid w:val="007D7643"/>
    <w:rsid w:val="007E0289"/>
    <w:rsid w:val="007E0589"/>
    <w:rsid w:val="007E0647"/>
    <w:rsid w:val="007E0AC3"/>
    <w:rsid w:val="007E0EE0"/>
    <w:rsid w:val="007E2070"/>
    <w:rsid w:val="007E21CC"/>
    <w:rsid w:val="007E26FB"/>
    <w:rsid w:val="007E3B17"/>
    <w:rsid w:val="007E3FD4"/>
    <w:rsid w:val="007E4666"/>
    <w:rsid w:val="007E4F9F"/>
    <w:rsid w:val="007E526E"/>
    <w:rsid w:val="007E613B"/>
    <w:rsid w:val="007F345C"/>
    <w:rsid w:val="007F3C43"/>
    <w:rsid w:val="007F497B"/>
    <w:rsid w:val="007F4B2A"/>
    <w:rsid w:val="007F4D5D"/>
    <w:rsid w:val="00802806"/>
    <w:rsid w:val="00802C04"/>
    <w:rsid w:val="00802EF9"/>
    <w:rsid w:val="00803255"/>
    <w:rsid w:val="00803E70"/>
    <w:rsid w:val="00805B3E"/>
    <w:rsid w:val="00806B0D"/>
    <w:rsid w:val="00811078"/>
    <w:rsid w:val="00811B58"/>
    <w:rsid w:val="00811FA4"/>
    <w:rsid w:val="008123DF"/>
    <w:rsid w:val="008124F5"/>
    <w:rsid w:val="00814103"/>
    <w:rsid w:val="008168FF"/>
    <w:rsid w:val="00822A16"/>
    <w:rsid w:val="00823AD3"/>
    <w:rsid w:val="00824415"/>
    <w:rsid w:val="0082468F"/>
    <w:rsid w:val="0082545E"/>
    <w:rsid w:val="00825738"/>
    <w:rsid w:val="00827918"/>
    <w:rsid w:val="008307D7"/>
    <w:rsid w:val="00831254"/>
    <w:rsid w:val="0083388B"/>
    <w:rsid w:val="008348AC"/>
    <w:rsid w:val="008349AC"/>
    <w:rsid w:val="00834C01"/>
    <w:rsid w:val="00835201"/>
    <w:rsid w:val="0083650D"/>
    <w:rsid w:val="0083741B"/>
    <w:rsid w:val="00837641"/>
    <w:rsid w:val="00841437"/>
    <w:rsid w:val="00842D22"/>
    <w:rsid w:val="00845F48"/>
    <w:rsid w:val="00846369"/>
    <w:rsid w:val="00846D92"/>
    <w:rsid w:val="008476FA"/>
    <w:rsid w:val="00850C78"/>
    <w:rsid w:val="00850CAD"/>
    <w:rsid w:val="00851715"/>
    <w:rsid w:val="00851F41"/>
    <w:rsid w:val="008529D0"/>
    <w:rsid w:val="00853E7A"/>
    <w:rsid w:val="008544D4"/>
    <w:rsid w:val="00864280"/>
    <w:rsid w:val="0086563E"/>
    <w:rsid w:val="00865B29"/>
    <w:rsid w:val="00865B37"/>
    <w:rsid w:val="00865DAE"/>
    <w:rsid w:val="00870DEB"/>
    <w:rsid w:val="008714A5"/>
    <w:rsid w:val="00873143"/>
    <w:rsid w:val="00873290"/>
    <w:rsid w:val="0087445E"/>
    <w:rsid w:val="008745A2"/>
    <w:rsid w:val="008754D8"/>
    <w:rsid w:val="00875AAA"/>
    <w:rsid w:val="008774EE"/>
    <w:rsid w:val="00877B83"/>
    <w:rsid w:val="00877D0B"/>
    <w:rsid w:val="00880990"/>
    <w:rsid w:val="00880E29"/>
    <w:rsid w:val="00880E95"/>
    <w:rsid w:val="0088126C"/>
    <w:rsid w:val="008812A7"/>
    <w:rsid w:val="0088198C"/>
    <w:rsid w:val="0088229B"/>
    <w:rsid w:val="008823E1"/>
    <w:rsid w:val="00882CD1"/>
    <w:rsid w:val="0088437F"/>
    <w:rsid w:val="00885465"/>
    <w:rsid w:val="00885E81"/>
    <w:rsid w:val="0088698E"/>
    <w:rsid w:val="00886AEE"/>
    <w:rsid w:val="00886ED1"/>
    <w:rsid w:val="00887546"/>
    <w:rsid w:val="00887880"/>
    <w:rsid w:val="00890263"/>
    <w:rsid w:val="00890825"/>
    <w:rsid w:val="00890BFA"/>
    <w:rsid w:val="008937D2"/>
    <w:rsid w:val="00893F39"/>
    <w:rsid w:val="008950E1"/>
    <w:rsid w:val="0089533D"/>
    <w:rsid w:val="00895924"/>
    <w:rsid w:val="00895A93"/>
    <w:rsid w:val="008A15E7"/>
    <w:rsid w:val="008A1DE0"/>
    <w:rsid w:val="008A22E9"/>
    <w:rsid w:val="008A48FF"/>
    <w:rsid w:val="008A627E"/>
    <w:rsid w:val="008A6B2D"/>
    <w:rsid w:val="008B11E9"/>
    <w:rsid w:val="008B1FB5"/>
    <w:rsid w:val="008B32F8"/>
    <w:rsid w:val="008B3317"/>
    <w:rsid w:val="008B3967"/>
    <w:rsid w:val="008B4596"/>
    <w:rsid w:val="008B4E52"/>
    <w:rsid w:val="008B4F40"/>
    <w:rsid w:val="008B6A9F"/>
    <w:rsid w:val="008B71C4"/>
    <w:rsid w:val="008B7258"/>
    <w:rsid w:val="008C0960"/>
    <w:rsid w:val="008C1371"/>
    <w:rsid w:val="008C17EE"/>
    <w:rsid w:val="008C224C"/>
    <w:rsid w:val="008C2654"/>
    <w:rsid w:val="008C31C4"/>
    <w:rsid w:val="008C3B5B"/>
    <w:rsid w:val="008C42C6"/>
    <w:rsid w:val="008C46A5"/>
    <w:rsid w:val="008C663B"/>
    <w:rsid w:val="008C676B"/>
    <w:rsid w:val="008C67D3"/>
    <w:rsid w:val="008C6834"/>
    <w:rsid w:val="008C733A"/>
    <w:rsid w:val="008D0978"/>
    <w:rsid w:val="008D18BD"/>
    <w:rsid w:val="008D22D6"/>
    <w:rsid w:val="008D23E6"/>
    <w:rsid w:val="008D3778"/>
    <w:rsid w:val="008D46F1"/>
    <w:rsid w:val="008D6947"/>
    <w:rsid w:val="008E0E0F"/>
    <w:rsid w:val="008E258F"/>
    <w:rsid w:val="008E28DC"/>
    <w:rsid w:val="008E2E78"/>
    <w:rsid w:val="008E435E"/>
    <w:rsid w:val="008E55D2"/>
    <w:rsid w:val="008E5E06"/>
    <w:rsid w:val="008E61F3"/>
    <w:rsid w:val="008E6E16"/>
    <w:rsid w:val="008E7C08"/>
    <w:rsid w:val="008F0F03"/>
    <w:rsid w:val="008F1E72"/>
    <w:rsid w:val="008F47DE"/>
    <w:rsid w:val="008F4EC8"/>
    <w:rsid w:val="008F5E96"/>
    <w:rsid w:val="008F7FCD"/>
    <w:rsid w:val="00901C3A"/>
    <w:rsid w:val="00901DF3"/>
    <w:rsid w:val="009033C9"/>
    <w:rsid w:val="00903649"/>
    <w:rsid w:val="00903E21"/>
    <w:rsid w:val="00904A36"/>
    <w:rsid w:val="009067C3"/>
    <w:rsid w:val="00906A5D"/>
    <w:rsid w:val="0091573D"/>
    <w:rsid w:val="00915EC6"/>
    <w:rsid w:val="0091600A"/>
    <w:rsid w:val="009166E3"/>
    <w:rsid w:val="00916E51"/>
    <w:rsid w:val="0091751A"/>
    <w:rsid w:val="00920E1D"/>
    <w:rsid w:val="0092285F"/>
    <w:rsid w:val="00925FA5"/>
    <w:rsid w:val="009267CF"/>
    <w:rsid w:val="00927C16"/>
    <w:rsid w:val="00930FC1"/>
    <w:rsid w:val="00931FA8"/>
    <w:rsid w:val="0093321C"/>
    <w:rsid w:val="00933421"/>
    <w:rsid w:val="009346D0"/>
    <w:rsid w:val="00935408"/>
    <w:rsid w:val="009355A2"/>
    <w:rsid w:val="009355D8"/>
    <w:rsid w:val="00936519"/>
    <w:rsid w:val="00937233"/>
    <w:rsid w:val="00940626"/>
    <w:rsid w:val="00940A58"/>
    <w:rsid w:val="00940D20"/>
    <w:rsid w:val="00940ECC"/>
    <w:rsid w:val="0094265A"/>
    <w:rsid w:val="00946345"/>
    <w:rsid w:val="00946A64"/>
    <w:rsid w:val="0094760B"/>
    <w:rsid w:val="00947961"/>
    <w:rsid w:val="0095030E"/>
    <w:rsid w:val="00953C03"/>
    <w:rsid w:val="00953EC6"/>
    <w:rsid w:val="00956B82"/>
    <w:rsid w:val="009606FF"/>
    <w:rsid w:val="00960DA7"/>
    <w:rsid w:val="00960E1A"/>
    <w:rsid w:val="00962196"/>
    <w:rsid w:val="009622E7"/>
    <w:rsid w:val="0096246B"/>
    <w:rsid w:val="00962762"/>
    <w:rsid w:val="00962DCB"/>
    <w:rsid w:val="009632AC"/>
    <w:rsid w:val="00964731"/>
    <w:rsid w:val="00964A4E"/>
    <w:rsid w:val="00965243"/>
    <w:rsid w:val="00965549"/>
    <w:rsid w:val="009660E9"/>
    <w:rsid w:val="00966CFA"/>
    <w:rsid w:val="00971C5C"/>
    <w:rsid w:val="00971DEE"/>
    <w:rsid w:val="00972B7E"/>
    <w:rsid w:val="009737A7"/>
    <w:rsid w:val="00975E73"/>
    <w:rsid w:val="00976695"/>
    <w:rsid w:val="00976F30"/>
    <w:rsid w:val="00977A80"/>
    <w:rsid w:val="0098028F"/>
    <w:rsid w:val="00980931"/>
    <w:rsid w:val="00983C94"/>
    <w:rsid w:val="00985DC3"/>
    <w:rsid w:val="00986C00"/>
    <w:rsid w:val="00990B4E"/>
    <w:rsid w:val="00991232"/>
    <w:rsid w:val="00991C15"/>
    <w:rsid w:val="00991CC2"/>
    <w:rsid w:val="009921CD"/>
    <w:rsid w:val="009949C3"/>
    <w:rsid w:val="00994B39"/>
    <w:rsid w:val="00994C50"/>
    <w:rsid w:val="009952B7"/>
    <w:rsid w:val="00995B45"/>
    <w:rsid w:val="00995E66"/>
    <w:rsid w:val="009978CF"/>
    <w:rsid w:val="00997BA3"/>
    <w:rsid w:val="009A05A6"/>
    <w:rsid w:val="009A0E12"/>
    <w:rsid w:val="009A2957"/>
    <w:rsid w:val="009A2E87"/>
    <w:rsid w:val="009A68F0"/>
    <w:rsid w:val="009A7AA8"/>
    <w:rsid w:val="009A7C66"/>
    <w:rsid w:val="009A7CC6"/>
    <w:rsid w:val="009B060C"/>
    <w:rsid w:val="009B26D2"/>
    <w:rsid w:val="009B2D7C"/>
    <w:rsid w:val="009B33F8"/>
    <w:rsid w:val="009B4044"/>
    <w:rsid w:val="009B4DB3"/>
    <w:rsid w:val="009B4EFF"/>
    <w:rsid w:val="009B564A"/>
    <w:rsid w:val="009B690E"/>
    <w:rsid w:val="009B69E0"/>
    <w:rsid w:val="009B7604"/>
    <w:rsid w:val="009C0429"/>
    <w:rsid w:val="009C0914"/>
    <w:rsid w:val="009C1CFE"/>
    <w:rsid w:val="009C2328"/>
    <w:rsid w:val="009C3966"/>
    <w:rsid w:val="009C4A1B"/>
    <w:rsid w:val="009C5B21"/>
    <w:rsid w:val="009C7900"/>
    <w:rsid w:val="009D0606"/>
    <w:rsid w:val="009D08B3"/>
    <w:rsid w:val="009D17F3"/>
    <w:rsid w:val="009D28EF"/>
    <w:rsid w:val="009D2C8A"/>
    <w:rsid w:val="009D4F87"/>
    <w:rsid w:val="009D6D56"/>
    <w:rsid w:val="009E2E2B"/>
    <w:rsid w:val="009E31F1"/>
    <w:rsid w:val="009E69CF"/>
    <w:rsid w:val="009E737F"/>
    <w:rsid w:val="009F1104"/>
    <w:rsid w:val="009F1B09"/>
    <w:rsid w:val="009F1FA2"/>
    <w:rsid w:val="009F2873"/>
    <w:rsid w:val="009F2EC7"/>
    <w:rsid w:val="009F318F"/>
    <w:rsid w:val="009F37A2"/>
    <w:rsid w:val="009F460B"/>
    <w:rsid w:val="009F4708"/>
    <w:rsid w:val="009F51F7"/>
    <w:rsid w:val="00A0075B"/>
    <w:rsid w:val="00A00E32"/>
    <w:rsid w:val="00A0195C"/>
    <w:rsid w:val="00A03F03"/>
    <w:rsid w:val="00A050F6"/>
    <w:rsid w:val="00A06438"/>
    <w:rsid w:val="00A117A6"/>
    <w:rsid w:val="00A126DF"/>
    <w:rsid w:val="00A12B84"/>
    <w:rsid w:val="00A13976"/>
    <w:rsid w:val="00A13B08"/>
    <w:rsid w:val="00A13C97"/>
    <w:rsid w:val="00A14130"/>
    <w:rsid w:val="00A1510F"/>
    <w:rsid w:val="00A166AC"/>
    <w:rsid w:val="00A16840"/>
    <w:rsid w:val="00A20551"/>
    <w:rsid w:val="00A207B0"/>
    <w:rsid w:val="00A20B91"/>
    <w:rsid w:val="00A20CB7"/>
    <w:rsid w:val="00A21AF5"/>
    <w:rsid w:val="00A223BA"/>
    <w:rsid w:val="00A22EF5"/>
    <w:rsid w:val="00A24EFE"/>
    <w:rsid w:val="00A263B3"/>
    <w:rsid w:val="00A26E54"/>
    <w:rsid w:val="00A26E6C"/>
    <w:rsid w:val="00A274AE"/>
    <w:rsid w:val="00A2764F"/>
    <w:rsid w:val="00A3069D"/>
    <w:rsid w:val="00A30C6C"/>
    <w:rsid w:val="00A3103D"/>
    <w:rsid w:val="00A317E2"/>
    <w:rsid w:val="00A32FDC"/>
    <w:rsid w:val="00A33273"/>
    <w:rsid w:val="00A3518A"/>
    <w:rsid w:val="00A35313"/>
    <w:rsid w:val="00A363B0"/>
    <w:rsid w:val="00A371EE"/>
    <w:rsid w:val="00A4180B"/>
    <w:rsid w:val="00A4231F"/>
    <w:rsid w:val="00A42D70"/>
    <w:rsid w:val="00A42DAC"/>
    <w:rsid w:val="00A43CA6"/>
    <w:rsid w:val="00A44913"/>
    <w:rsid w:val="00A45C31"/>
    <w:rsid w:val="00A5020F"/>
    <w:rsid w:val="00A504F8"/>
    <w:rsid w:val="00A50645"/>
    <w:rsid w:val="00A50E1A"/>
    <w:rsid w:val="00A51618"/>
    <w:rsid w:val="00A523BE"/>
    <w:rsid w:val="00A552C0"/>
    <w:rsid w:val="00A560A7"/>
    <w:rsid w:val="00A56D62"/>
    <w:rsid w:val="00A56D7C"/>
    <w:rsid w:val="00A57050"/>
    <w:rsid w:val="00A57433"/>
    <w:rsid w:val="00A6128A"/>
    <w:rsid w:val="00A668CF"/>
    <w:rsid w:val="00A67CE0"/>
    <w:rsid w:val="00A71BA9"/>
    <w:rsid w:val="00A72BED"/>
    <w:rsid w:val="00A72E89"/>
    <w:rsid w:val="00A73A63"/>
    <w:rsid w:val="00A73B5C"/>
    <w:rsid w:val="00A74A5F"/>
    <w:rsid w:val="00A75945"/>
    <w:rsid w:val="00A764DC"/>
    <w:rsid w:val="00A77B79"/>
    <w:rsid w:val="00A77FFA"/>
    <w:rsid w:val="00A802FC"/>
    <w:rsid w:val="00A8104A"/>
    <w:rsid w:val="00A81A52"/>
    <w:rsid w:val="00A8233F"/>
    <w:rsid w:val="00A82A20"/>
    <w:rsid w:val="00A83B9B"/>
    <w:rsid w:val="00A84A63"/>
    <w:rsid w:val="00A85311"/>
    <w:rsid w:val="00A867F2"/>
    <w:rsid w:val="00A86988"/>
    <w:rsid w:val="00A86E6E"/>
    <w:rsid w:val="00A87B81"/>
    <w:rsid w:val="00A90ACD"/>
    <w:rsid w:val="00A91A9C"/>
    <w:rsid w:val="00A93EE1"/>
    <w:rsid w:val="00A951B1"/>
    <w:rsid w:val="00A9738A"/>
    <w:rsid w:val="00AA3B70"/>
    <w:rsid w:val="00AA4758"/>
    <w:rsid w:val="00AA5E5D"/>
    <w:rsid w:val="00AB13BC"/>
    <w:rsid w:val="00AB2392"/>
    <w:rsid w:val="00AB26BA"/>
    <w:rsid w:val="00AB2CF2"/>
    <w:rsid w:val="00AB42AB"/>
    <w:rsid w:val="00AB4393"/>
    <w:rsid w:val="00AB5B28"/>
    <w:rsid w:val="00AB66A1"/>
    <w:rsid w:val="00AB6769"/>
    <w:rsid w:val="00AB69A6"/>
    <w:rsid w:val="00AB70B5"/>
    <w:rsid w:val="00AC0854"/>
    <w:rsid w:val="00AC1190"/>
    <w:rsid w:val="00AC2B01"/>
    <w:rsid w:val="00AC4486"/>
    <w:rsid w:val="00AD1EDE"/>
    <w:rsid w:val="00AD44EC"/>
    <w:rsid w:val="00AD6BB4"/>
    <w:rsid w:val="00AD7EDE"/>
    <w:rsid w:val="00AE01A4"/>
    <w:rsid w:val="00AE0FC8"/>
    <w:rsid w:val="00AE5F1B"/>
    <w:rsid w:val="00AE630B"/>
    <w:rsid w:val="00AE6951"/>
    <w:rsid w:val="00AE6F33"/>
    <w:rsid w:val="00AE787C"/>
    <w:rsid w:val="00AF0187"/>
    <w:rsid w:val="00AF0D8B"/>
    <w:rsid w:val="00AF0E6F"/>
    <w:rsid w:val="00AF1731"/>
    <w:rsid w:val="00AF19F7"/>
    <w:rsid w:val="00AF2380"/>
    <w:rsid w:val="00AF2597"/>
    <w:rsid w:val="00AF3003"/>
    <w:rsid w:val="00AF6A5B"/>
    <w:rsid w:val="00AF7706"/>
    <w:rsid w:val="00B00E21"/>
    <w:rsid w:val="00B01149"/>
    <w:rsid w:val="00B01542"/>
    <w:rsid w:val="00B01C96"/>
    <w:rsid w:val="00B01D3D"/>
    <w:rsid w:val="00B0224D"/>
    <w:rsid w:val="00B022A1"/>
    <w:rsid w:val="00B03456"/>
    <w:rsid w:val="00B03E3D"/>
    <w:rsid w:val="00B0465D"/>
    <w:rsid w:val="00B068DF"/>
    <w:rsid w:val="00B07069"/>
    <w:rsid w:val="00B07B8A"/>
    <w:rsid w:val="00B10115"/>
    <w:rsid w:val="00B103DC"/>
    <w:rsid w:val="00B11A44"/>
    <w:rsid w:val="00B135EB"/>
    <w:rsid w:val="00B15A24"/>
    <w:rsid w:val="00B17844"/>
    <w:rsid w:val="00B207E9"/>
    <w:rsid w:val="00B216A2"/>
    <w:rsid w:val="00B221DF"/>
    <w:rsid w:val="00B24DC7"/>
    <w:rsid w:val="00B259D0"/>
    <w:rsid w:val="00B27780"/>
    <w:rsid w:val="00B3025D"/>
    <w:rsid w:val="00B30821"/>
    <w:rsid w:val="00B36503"/>
    <w:rsid w:val="00B36B1A"/>
    <w:rsid w:val="00B374E8"/>
    <w:rsid w:val="00B4064E"/>
    <w:rsid w:val="00B413DA"/>
    <w:rsid w:val="00B41446"/>
    <w:rsid w:val="00B44C77"/>
    <w:rsid w:val="00B45AC2"/>
    <w:rsid w:val="00B46DB5"/>
    <w:rsid w:val="00B4739D"/>
    <w:rsid w:val="00B50130"/>
    <w:rsid w:val="00B50B90"/>
    <w:rsid w:val="00B5173C"/>
    <w:rsid w:val="00B517EB"/>
    <w:rsid w:val="00B51FEC"/>
    <w:rsid w:val="00B52D82"/>
    <w:rsid w:val="00B54C38"/>
    <w:rsid w:val="00B60785"/>
    <w:rsid w:val="00B61BC5"/>
    <w:rsid w:val="00B625D0"/>
    <w:rsid w:val="00B65F23"/>
    <w:rsid w:val="00B66891"/>
    <w:rsid w:val="00B70272"/>
    <w:rsid w:val="00B724B5"/>
    <w:rsid w:val="00B72C1F"/>
    <w:rsid w:val="00B74095"/>
    <w:rsid w:val="00B742E6"/>
    <w:rsid w:val="00B751EF"/>
    <w:rsid w:val="00B75D95"/>
    <w:rsid w:val="00B7617C"/>
    <w:rsid w:val="00B767C8"/>
    <w:rsid w:val="00B76860"/>
    <w:rsid w:val="00B7708E"/>
    <w:rsid w:val="00B77487"/>
    <w:rsid w:val="00B77D9B"/>
    <w:rsid w:val="00B81EE3"/>
    <w:rsid w:val="00B82F66"/>
    <w:rsid w:val="00B8406A"/>
    <w:rsid w:val="00B840C7"/>
    <w:rsid w:val="00B84778"/>
    <w:rsid w:val="00B85FDB"/>
    <w:rsid w:val="00B86FF1"/>
    <w:rsid w:val="00B93034"/>
    <w:rsid w:val="00B93308"/>
    <w:rsid w:val="00B93B0B"/>
    <w:rsid w:val="00B95125"/>
    <w:rsid w:val="00B9542D"/>
    <w:rsid w:val="00B95E80"/>
    <w:rsid w:val="00B9648F"/>
    <w:rsid w:val="00B9679C"/>
    <w:rsid w:val="00B96E49"/>
    <w:rsid w:val="00BA10A0"/>
    <w:rsid w:val="00BA1CEC"/>
    <w:rsid w:val="00BA4AD8"/>
    <w:rsid w:val="00BA4DBA"/>
    <w:rsid w:val="00BA6F33"/>
    <w:rsid w:val="00BB3C21"/>
    <w:rsid w:val="00BB4551"/>
    <w:rsid w:val="00BB4690"/>
    <w:rsid w:val="00BB4DD3"/>
    <w:rsid w:val="00BB4F95"/>
    <w:rsid w:val="00BB51FE"/>
    <w:rsid w:val="00BB7922"/>
    <w:rsid w:val="00BB7FAC"/>
    <w:rsid w:val="00BC1757"/>
    <w:rsid w:val="00BC3542"/>
    <w:rsid w:val="00BC3BFD"/>
    <w:rsid w:val="00BC41FD"/>
    <w:rsid w:val="00BC625E"/>
    <w:rsid w:val="00BC6452"/>
    <w:rsid w:val="00BC6CF5"/>
    <w:rsid w:val="00BC7A3B"/>
    <w:rsid w:val="00BC7C2C"/>
    <w:rsid w:val="00BC7F4D"/>
    <w:rsid w:val="00BD08E3"/>
    <w:rsid w:val="00BD094F"/>
    <w:rsid w:val="00BD3F5C"/>
    <w:rsid w:val="00BD7C9C"/>
    <w:rsid w:val="00BD7DC3"/>
    <w:rsid w:val="00BE079E"/>
    <w:rsid w:val="00BE1EB4"/>
    <w:rsid w:val="00BE33F8"/>
    <w:rsid w:val="00BE410C"/>
    <w:rsid w:val="00BE5695"/>
    <w:rsid w:val="00BE7864"/>
    <w:rsid w:val="00BF0808"/>
    <w:rsid w:val="00BF0ABC"/>
    <w:rsid w:val="00BF0CF8"/>
    <w:rsid w:val="00BF13E1"/>
    <w:rsid w:val="00BF15B9"/>
    <w:rsid w:val="00BF340E"/>
    <w:rsid w:val="00BF4A55"/>
    <w:rsid w:val="00BF5387"/>
    <w:rsid w:val="00BF78AB"/>
    <w:rsid w:val="00C03610"/>
    <w:rsid w:val="00C03B70"/>
    <w:rsid w:val="00C04338"/>
    <w:rsid w:val="00C05002"/>
    <w:rsid w:val="00C0686F"/>
    <w:rsid w:val="00C07428"/>
    <w:rsid w:val="00C107AF"/>
    <w:rsid w:val="00C13123"/>
    <w:rsid w:val="00C13F84"/>
    <w:rsid w:val="00C15A67"/>
    <w:rsid w:val="00C17590"/>
    <w:rsid w:val="00C206F8"/>
    <w:rsid w:val="00C20CC3"/>
    <w:rsid w:val="00C20E40"/>
    <w:rsid w:val="00C21666"/>
    <w:rsid w:val="00C2194B"/>
    <w:rsid w:val="00C222A2"/>
    <w:rsid w:val="00C258DA"/>
    <w:rsid w:val="00C25D70"/>
    <w:rsid w:val="00C25F9E"/>
    <w:rsid w:val="00C2709D"/>
    <w:rsid w:val="00C305DE"/>
    <w:rsid w:val="00C3184A"/>
    <w:rsid w:val="00C32D18"/>
    <w:rsid w:val="00C33673"/>
    <w:rsid w:val="00C35B8D"/>
    <w:rsid w:val="00C36311"/>
    <w:rsid w:val="00C364C6"/>
    <w:rsid w:val="00C37383"/>
    <w:rsid w:val="00C40397"/>
    <w:rsid w:val="00C40593"/>
    <w:rsid w:val="00C405DC"/>
    <w:rsid w:val="00C41346"/>
    <w:rsid w:val="00C419D1"/>
    <w:rsid w:val="00C43FB1"/>
    <w:rsid w:val="00C4413B"/>
    <w:rsid w:val="00C461D7"/>
    <w:rsid w:val="00C468E8"/>
    <w:rsid w:val="00C46D0F"/>
    <w:rsid w:val="00C506A1"/>
    <w:rsid w:val="00C50887"/>
    <w:rsid w:val="00C50A0B"/>
    <w:rsid w:val="00C52C98"/>
    <w:rsid w:val="00C550FB"/>
    <w:rsid w:val="00C5526C"/>
    <w:rsid w:val="00C5552D"/>
    <w:rsid w:val="00C5557B"/>
    <w:rsid w:val="00C57416"/>
    <w:rsid w:val="00C57BE8"/>
    <w:rsid w:val="00C60DC4"/>
    <w:rsid w:val="00C66ADC"/>
    <w:rsid w:val="00C71678"/>
    <w:rsid w:val="00C7378A"/>
    <w:rsid w:val="00C73FA0"/>
    <w:rsid w:val="00C770FD"/>
    <w:rsid w:val="00C77A0D"/>
    <w:rsid w:val="00C82160"/>
    <w:rsid w:val="00C8322F"/>
    <w:rsid w:val="00C8338E"/>
    <w:rsid w:val="00C90375"/>
    <w:rsid w:val="00C9108A"/>
    <w:rsid w:val="00C92D20"/>
    <w:rsid w:val="00C93822"/>
    <w:rsid w:val="00C942E5"/>
    <w:rsid w:val="00C942FF"/>
    <w:rsid w:val="00C961B4"/>
    <w:rsid w:val="00C96963"/>
    <w:rsid w:val="00C96BE5"/>
    <w:rsid w:val="00CA1F87"/>
    <w:rsid w:val="00CA2A13"/>
    <w:rsid w:val="00CA2D28"/>
    <w:rsid w:val="00CA3193"/>
    <w:rsid w:val="00CA3BF8"/>
    <w:rsid w:val="00CA59C9"/>
    <w:rsid w:val="00CA5C9F"/>
    <w:rsid w:val="00CA7B7B"/>
    <w:rsid w:val="00CB09C4"/>
    <w:rsid w:val="00CB0CE1"/>
    <w:rsid w:val="00CB3C2F"/>
    <w:rsid w:val="00CB3E4B"/>
    <w:rsid w:val="00CB4524"/>
    <w:rsid w:val="00CB4F43"/>
    <w:rsid w:val="00CB54F1"/>
    <w:rsid w:val="00CB5EC7"/>
    <w:rsid w:val="00CB5F92"/>
    <w:rsid w:val="00CC041B"/>
    <w:rsid w:val="00CC33F8"/>
    <w:rsid w:val="00CC4FA5"/>
    <w:rsid w:val="00CC532F"/>
    <w:rsid w:val="00CD183C"/>
    <w:rsid w:val="00CD2000"/>
    <w:rsid w:val="00CD2565"/>
    <w:rsid w:val="00CD2B6D"/>
    <w:rsid w:val="00CD2F52"/>
    <w:rsid w:val="00CD310B"/>
    <w:rsid w:val="00CD3A92"/>
    <w:rsid w:val="00CD74CE"/>
    <w:rsid w:val="00CE1096"/>
    <w:rsid w:val="00CE10E0"/>
    <w:rsid w:val="00CE3ED6"/>
    <w:rsid w:val="00CE4557"/>
    <w:rsid w:val="00CE4CBD"/>
    <w:rsid w:val="00CE65A2"/>
    <w:rsid w:val="00CE7595"/>
    <w:rsid w:val="00CE7C50"/>
    <w:rsid w:val="00CF0AF8"/>
    <w:rsid w:val="00CF1425"/>
    <w:rsid w:val="00CF179C"/>
    <w:rsid w:val="00CF1C05"/>
    <w:rsid w:val="00CF23AB"/>
    <w:rsid w:val="00CF2518"/>
    <w:rsid w:val="00CF2947"/>
    <w:rsid w:val="00CF2E77"/>
    <w:rsid w:val="00CF3436"/>
    <w:rsid w:val="00CF637A"/>
    <w:rsid w:val="00CF6A0D"/>
    <w:rsid w:val="00D00533"/>
    <w:rsid w:val="00D03477"/>
    <w:rsid w:val="00D0373E"/>
    <w:rsid w:val="00D044E5"/>
    <w:rsid w:val="00D053B4"/>
    <w:rsid w:val="00D058E9"/>
    <w:rsid w:val="00D077E8"/>
    <w:rsid w:val="00D07C12"/>
    <w:rsid w:val="00D10E97"/>
    <w:rsid w:val="00D14D1B"/>
    <w:rsid w:val="00D14D7B"/>
    <w:rsid w:val="00D1511D"/>
    <w:rsid w:val="00D16623"/>
    <w:rsid w:val="00D168AF"/>
    <w:rsid w:val="00D1729F"/>
    <w:rsid w:val="00D20A6C"/>
    <w:rsid w:val="00D213AA"/>
    <w:rsid w:val="00D232B2"/>
    <w:rsid w:val="00D23662"/>
    <w:rsid w:val="00D2511A"/>
    <w:rsid w:val="00D2617B"/>
    <w:rsid w:val="00D27B5E"/>
    <w:rsid w:val="00D3079A"/>
    <w:rsid w:val="00D33013"/>
    <w:rsid w:val="00D33BF6"/>
    <w:rsid w:val="00D33D51"/>
    <w:rsid w:val="00D34F87"/>
    <w:rsid w:val="00D35696"/>
    <w:rsid w:val="00D36989"/>
    <w:rsid w:val="00D37657"/>
    <w:rsid w:val="00D37F3E"/>
    <w:rsid w:val="00D4095D"/>
    <w:rsid w:val="00D40B32"/>
    <w:rsid w:val="00D4314B"/>
    <w:rsid w:val="00D457EB"/>
    <w:rsid w:val="00D4762A"/>
    <w:rsid w:val="00D51255"/>
    <w:rsid w:val="00D516DF"/>
    <w:rsid w:val="00D52973"/>
    <w:rsid w:val="00D539E1"/>
    <w:rsid w:val="00D5535F"/>
    <w:rsid w:val="00D57B47"/>
    <w:rsid w:val="00D57F6F"/>
    <w:rsid w:val="00D6102B"/>
    <w:rsid w:val="00D61FB2"/>
    <w:rsid w:val="00D62A42"/>
    <w:rsid w:val="00D63ED7"/>
    <w:rsid w:val="00D64DF3"/>
    <w:rsid w:val="00D657A7"/>
    <w:rsid w:val="00D65D62"/>
    <w:rsid w:val="00D6760D"/>
    <w:rsid w:val="00D67FA9"/>
    <w:rsid w:val="00D72A85"/>
    <w:rsid w:val="00D72D0F"/>
    <w:rsid w:val="00D733FC"/>
    <w:rsid w:val="00D8008D"/>
    <w:rsid w:val="00D81083"/>
    <w:rsid w:val="00D81AF1"/>
    <w:rsid w:val="00D848F6"/>
    <w:rsid w:val="00D85166"/>
    <w:rsid w:val="00D868F0"/>
    <w:rsid w:val="00D872CF"/>
    <w:rsid w:val="00D876F3"/>
    <w:rsid w:val="00D90DA6"/>
    <w:rsid w:val="00D94C30"/>
    <w:rsid w:val="00D97082"/>
    <w:rsid w:val="00D97334"/>
    <w:rsid w:val="00D9777B"/>
    <w:rsid w:val="00DA039F"/>
    <w:rsid w:val="00DA0753"/>
    <w:rsid w:val="00DA111C"/>
    <w:rsid w:val="00DA16DE"/>
    <w:rsid w:val="00DA1862"/>
    <w:rsid w:val="00DA2417"/>
    <w:rsid w:val="00DA2661"/>
    <w:rsid w:val="00DA2A6C"/>
    <w:rsid w:val="00DA4AD4"/>
    <w:rsid w:val="00DA563C"/>
    <w:rsid w:val="00DA5820"/>
    <w:rsid w:val="00DA7A2B"/>
    <w:rsid w:val="00DB22D8"/>
    <w:rsid w:val="00DB5A95"/>
    <w:rsid w:val="00DB5D48"/>
    <w:rsid w:val="00DC07FF"/>
    <w:rsid w:val="00DC1972"/>
    <w:rsid w:val="00DC1F54"/>
    <w:rsid w:val="00DC4330"/>
    <w:rsid w:val="00DC51C9"/>
    <w:rsid w:val="00DC5295"/>
    <w:rsid w:val="00DC6565"/>
    <w:rsid w:val="00DC6C58"/>
    <w:rsid w:val="00DC71EE"/>
    <w:rsid w:val="00DC7C06"/>
    <w:rsid w:val="00DD1341"/>
    <w:rsid w:val="00DD285F"/>
    <w:rsid w:val="00DD4AC9"/>
    <w:rsid w:val="00DD4CC1"/>
    <w:rsid w:val="00DD5F3E"/>
    <w:rsid w:val="00DD63DC"/>
    <w:rsid w:val="00DD6506"/>
    <w:rsid w:val="00DD78BE"/>
    <w:rsid w:val="00DE061B"/>
    <w:rsid w:val="00DE0A30"/>
    <w:rsid w:val="00DE11E6"/>
    <w:rsid w:val="00DE396D"/>
    <w:rsid w:val="00DE3D97"/>
    <w:rsid w:val="00DE4363"/>
    <w:rsid w:val="00DE5D0A"/>
    <w:rsid w:val="00DF05A0"/>
    <w:rsid w:val="00DF617D"/>
    <w:rsid w:val="00DF6A2E"/>
    <w:rsid w:val="00DF6C1B"/>
    <w:rsid w:val="00DF7204"/>
    <w:rsid w:val="00E00656"/>
    <w:rsid w:val="00E021FA"/>
    <w:rsid w:val="00E02330"/>
    <w:rsid w:val="00E02756"/>
    <w:rsid w:val="00E038E5"/>
    <w:rsid w:val="00E04ECD"/>
    <w:rsid w:val="00E052C0"/>
    <w:rsid w:val="00E05C20"/>
    <w:rsid w:val="00E07B13"/>
    <w:rsid w:val="00E07CE0"/>
    <w:rsid w:val="00E10566"/>
    <w:rsid w:val="00E112B5"/>
    <w:rsid w:val="00E11B03"/>
    <w:rsid w:val="00E11F6A"/>
    <w:rsid w:val="00E12C3A"/>
    <w:rsid w:val="00E1302C"/>
    <w:rsid w:val="00E150E4"/>
    <w:rsid w:val="00E1554F"/>
    <w:rsid w:val="00E15836"/>
    <w:rsid w:val="00E15D00"/>
    <w:rsid w:val="00E16DF4"/>
    <w:rsid w:val="00E21DA7"/>
    <w:rsid w:val="00E226CA"/>
    <w:rsid w:val="00E25FF5"/>
    <w:rsid w:val="00E26DEA"/>
    <w:rsid w:val="00E271AC"/>
    <w:rsid w:val="00E30D93"/>
    <w:rsid w:val="00E319EC"/>
    <w:rsid w:val="00E31F88"/>
    <w:rsid w:val="00E321A4"/>
    <w:rsid w:val="00E3610B"/>
    <w:rsid w:val="00E36B1F"/>
    <w:rsid w:val="00E36B95"/>
    <w:rsid w:val="00E3760F"/>
    <w:rsid w:val="00E376DB"/>
    <w:rsid w:val="00E42FC4"/>
    <w:rsid w:val="00E43171"/>
    <w:rsid w:val="00E434EE"/>
    <w:rsid w:val="00E4521A"/>
    <w:rsid w:val="00E45BDA"/>
    <w:rsid w:val="00E47133"/>
    <w:rsid w:val="00E5161F"/>
    <w:rsid w:val="00E523E1"/>
    <w:rsid w:val="00E52D65"/>
    <w:rsid w:val="00E53E18"/>
    <w:rsid w:val="00E553BF"/>
    <w:rsid w:val="00E577A8"/>
    <w:rsid w:val="00E57E46"/>
    <w:rsid w:val="00E604C0"/>
    <w:rsid w:val="00E60EA7"/>
    <w:rsid w:val="00E62393"/>
    <w:rsid w:val="00E62EF8"/>
    <w:rsid w:val="00E63EC8"/>
    <w:rsid w:val="00E646AE"/>
    <w:rsid w:val="00E64770"/>
    <w:rsid w:val="00E65183"/>
    <w:rsid w:val="00E660A1"/>
    <w:rsid w:val="00E679B6"/>
    <w:rsid w:val="00E70446"/>
    <w:rsid w:val="00E70C1F"/>
    <w:rsid w:val="00E74B64"/>
    <w:rsid w:val="00E75A2A"/>
    <w:rsid w:val="00E75D2A"/>
    <w:rsid w:val="00E761A9"/>
    <w:rsid w:val="00E81EE9"/>
    <w:rsid w:val="00E82ADE"/>
    <w:rsid w:val="00E85058"/>
    <w:rsid w:val="00E85ABB"/>
    <w:rsid w:val="00E913D9"/>
    <w:rsid w:val="00E96992"/>
    <w:rsid w:val="00EA2BC7"/>
    <w:rsid w:val="00EA30CA"/>
    <w:rsid w:val="00EA3D81"/>
    <w:rsid w:val="00EA679D"/>
    <w:rsid w:val="00EB012F"/>
    <w:rsid w:val="00EB06DE"/>
    <w:rsid w:val="00EB1370"/>
    <w:rsid w:val="00EB1E0C"/>
    <w:rsid w:val="00EB2A99"/>
    <w:rsid w:val="00EB352E"/>
    <w:rsid w:val="00EB5344"/>
    <w:rsid w:val="00EB5E22"/>
    <w:rsid w:val="00EB5F36"/>
    <w:rsid w:val="00EB71EA"/>
    <w:rsid w:val="00EC1F75"/>
    <w:rsid w:val="00EC22F0"/>
    <w:rsid w:val="00EC3603"/>
    <w:rsid w:val="00EC3A89"/>
    <w:rsid w:val="00EC3E0D"/>
    <w:rsid w:val="00EC48FE"/>
    <w:rsid w:val="00EC4D04"/>
    <w:rsid w:val="00EC58F6"/>
    <w:rsid w:val="00EC5CDA"/>
    <w:rsid w:val="00EC7108"/>
    <w:rsid w:val="00ED10E5"/>
    <w:rsid w:val="00ED35F1"/>
    <w:rsid w:val="00ED3AA6"/>
    <w:rsid w:val="00ED3B5A"/>
    <w:rsid w:val="00ED6631"/>
    <w:rsid w:val="00ED6846"/>
    <w:rsid w:val="00EE0965"/>
    <w:rsid w:val="00EE2832"/>
    <w:rsid w:val="00EE2D23"/>
    <w:rsid w:val="00EE39D2"/>
    <w:rsid w:val="00EE443F"/>
    <w:rsid w:val="00EE5935"/>
    <w:rsid w:val="00EE654C"/>
    <w:rsid w:val="00EE7830"/>
    <w:rsid w:val="00EF1DBC"/>
    <w:rsid w:val="00EF2553"/>
    <w:rsid w:val="00EF3CE5"/>
    <w:rsid w:val="00EF6D10"/>
    <w:rsid w:val="00F01527"/>
    <w:rsid w:val="00F01A40"/>
    <w:rsid w:val="00F069B5"/>
    <w:rsid w:val="00F07B8C"/>
    <w:rsid w:val="00F11C93"/>
    <w:rsid w:val="00F12A82"/>
    <w:rsid w:val="00F13A91"/>
    <w:rsid w:val="00F142F0"/>
    <w:rsid w:val="00F14DE4"/>
    <w:rsid w:val="00F15CD1"/>
    <w:rsid w:val="00F16FDE"/>
    <w:rsid w:val="00F209B5"/>
    <w:rsid w:val="00F21E3A"/>
    <w:rsid w:val="00F22BAE"/>
    <w:rsid w:val="00F23B73"/>
    <w:rsid w:val="00F23C53"/>
    <w:rsid w:val="00F24810"/>
    <w:rsid w:val="00F25B0D"/>
    <w:rsid w:val="00F300EE"/>
    <w:rsid w:val="00F30E48"/>
    <w:rsid w:val="00F3318C"/>
    <w:rsid w:val="00F3319C"/>
    <w:rsid w:val="00F336C1"/>
    <w:rsid w:val="00F345FA"/>
    <w:rsid w:val="00F3467F"/>
    <w:rsid w:val="00F346BC"/>
    <w:rsid w:val="00F36158"/>
    <w:rsid w:val="00F369FE"/>
    <w:rsid w:val="00F36A83"/>
    <w:rsid w:val="00F43BA2"/>
    <w:rsid w:val="00F44B36"/>
    <w:rsid w:val="00F44FC7"/>
    <w:rsid w:val="00F453BA"/>
    <w:rsid w:val="00F45B2B"/>
    <w:rsid w:val="00F45F42"/>
    <w:rsid w:val="00F46860"/>
    <w:rsid w:val="00F4758A"/>
    <w:rsid w:val="00F50318"/>
    <w:rsid w:val="00F50739"/>
    <w:rsid w:val="00F51CA4"/>
    <w:rsid w:val="00F51EAC"/>
    <w:rsid w:val="00F543A1"/>
    <w:rsid w:val="00F551E9"/>
    <w:rsid w:val="00F55980"/>
    <w:rsid w:val="00F55A2D"/>
    <w:rsid w:val="00F55A91"/>
    <w:rsid w:val="00F561C2"/>
    <w:rsid w:val="00F56AE5"/>
    <w:rsid w:val="00F579CD"/>
    <w:rsid w:val="00F57F78"/>
    <w:rsid w:val="00F609B0"/>
    <w:rsid w:val="00F60B18"/>
    <w:rsid w:val="00F61EEB"/>
    <w:rsid w:val="00F61FB0"/>
    <w:rsid w:val="00F636D4"/>
    <w:rsid w:val="00F6455C"/>
    <w:rsid w:val="00F647EE"/>
    <w:rsid w:val="00F64BD3"/>
    <w:rsid w:val="00F6545E"/>
    <w:rsid w:val="00F67513"/>
    <w:rsid w:val="00F71869"/>
    <w:rsid w:val="00F721D9"/>
    <w:rsid w:val="00F727AD"/>
    <w:rsid w:val="00F74082"/>
    <w:rsid w:val="00F74F1E"/>
    <w:rsid w:val="00F751D2"/>
    <w:rsid w:val="00F779C4"/>
    <w:rsid w:val="00F818EB"/>
    <w:rsid w:val="00F84587"/>
    <w:rsid w:val="00F84B9A"/>
    <w:rsid w:val="00F84CC1"/>
    <w:rsid w:val="00F85D01"/>
    <w:rsid w:val="00F85EB0"/>
    <w:rsid w:val="00F865E8"/>
    <w:rsid w:val="00F90645"/>
    <w:rsid w:val="00F91FFF"/>
    <w:rsid w:val="00F9283D"/>
    <w:rsid w:val="00F93CF2"/>
    <w:rsid w:val="00F93DAD"/>
    <w:rsid w:val="00F94740"/>
    <w:rsid w:val="00F95628"/>
    <w:rsid w:val="00F971AA"/>
    <w:rsid w:val="00F97670"/>
    <w:rsid w:val="00F979F6"/>
    <w:rsid w:val="00FA05F3"/>
    <w:rsid w:val="00FA1048"/>
    <w:rsid w:val="00FA20E5"/>
    <w:rsid w:val="00FA38AA"/>
    <w:rsid w:val="00FA4705"/>
    <w:rsid w:val="00FA4787"/>
    <w:rsid w:val="00FA4909"/>
    <w:rsid w:val="00FA4D8A"/>
    <w:rsid w:val="00FA5593"/>
    <w:rsid w:val="00FA58D1"/>
    <w:rsid w:val="00FA7E51"/>
    <w:rsid w:val="00FB04BB"/>
    <w:rsid w:val="00FB16AF"/>
    <w:rsid w:val="00FB1D51"/>
    <w:rsid w:val="00FB22CF"/>
    <w:rsid w:val="00FB243D"/>
    <w:rsid w:val="00FB2B69"/>
    <w:rsid w:val="00FB2FC1"/>
    <w:rsid w:val="00FB39A9"/>
    <w:rsid w:val="00FB58BD"/>
    <w:rsid w:val="00FB5EF9"/>
    <w:rsid w:val="00FB70DE"/>
    <w:rsid w:val="00FC0791"/>
    <w:rsid w:val="00FC0B4D"/>
    <w:rsid w:val="00FC0DBA"/>
    <w:rsid w:val="00FC25AA"/>
    <w:rsid w:val="00FC25EF"/>
    <w:rsid w:val="00FC467F"/>
    <w:rsid w:val="00FC4A5E"/>
    <w:rsid w:val="00FC4E2E"/>
    <w:rsid w:val="00FC4ECD"/>
    <w:rsid w:val="00FC5F1B"/>
    <w:rsid w:val="00FC6086"/>
    <w:rsid w:val="00FC6379"/>
    <w:rsid w:val="00FC67AA"/>
    <w:rsid w:val="00FC6D05"/>
    <w:rsid w:val="00FD01D1"/>
    <w:rsid w:val="00FD10CC"/>
    <w:rsid w:val="00FD1849"/>
    <w:rsid w:val="00FD3CB8"/>
    <w:rsid w:val="00FD6450"/>
    <w:rsid w:val="00FE0C85"/>
    <w:rsid w:val="00FE0CD0"/>
    <w:rsid w:val="00FE1EAB"/>
    <w:rsid w:val="00FE21D9"/>
    <w:rsid w:val="00FE2889"/>
    <w:rsid w:val="00FE2DEA"/>
    <w:rsid w:val="00FE369B"/>
    <w:rsid w:val="00FE3B56"/>
    <w:rsid w:val="00FE7432"/>
    <w:rsid w:val="00FF49FA"/>
    <w:rsid w:val="00FF4DCF"/>
    <w:rsid w:val="00FF70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2E5740D6-D38F-4227-8CFD-A250ED81C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38E"/>
    <w:pPr>
      <w:spacing w:after="200" w:line="276" w:lineRule="auto"/>
    </w:pPr>
    <w:rPr>
      <w:sz w:val="22"/>
      <w:szCs w:val="22"/>
      <w:lang w:val="en-US" w:eastAsia="en-US"/>
    </w:rPr>
  </w:style>
  <w:style w:type="paragraph" w:styleId="Ttulo1">
    <w:name w:val="heading 1"/>
    <w:basedOn w:val="Normal"/>
    <w:next w:val="Normal"/>
    <w:link w:val="Ttulo1Char"/>
    <w:autoRedefine/>
    <w:qFormat/>
    <w:rsid w:val="00003B15"/>
    <w:pPr>
      <w:keepNext/>
      <w:numPr>
        <w:numId w:val="2"/>
      </w:numPr>
      <w:spacing w:after="120" w:line="240" w:lineRule="auto"/>
      <w:outlineLvl w:val="0"/>
    </w:pPr>
    <w:rPr>
      <w:rFonts w:ascii="Arial" w:eastAsia="Times New Roman" w:hAnsi="Arial"/>
      <w:b/>
      <w:color w:val="1F497D"/>
      <w:sz w:val="30"/>
      <w:szCs w:val="20"/>
      <w:lang w:val="pt-BR" w:eastAsia="pt-BR"/>
    </w:rPr>
  </w:style>
  <w:style w:type="paragraph" w:styleId="Ttulo2">
    <w:name w:val="heading 2"/>
    <w:basedOn w:val="Normal"/>
    <w:next w:val="Normal"/>
    <w:link w:val="Ttulo2Char"/>
    <w:autoRedefine/>
    <w:qFormat/>
    <w:rsid w:val="00091C0F"/>
    <w:pPr>
      <w:keepNext/>
      <w:numPr>
        <w:ilvl w:val="1"/>
        <w:numId w:val="2"/>
      </w:numPr>
      <w:spacing w:after="120" w:line="240" w:lineRule="auto"/>
      <w:outlineLvl w:val="1"/>
    </w:pPr>
    <w:rPr>
      <w:rFonts w:ascii="Arial" w:eastAsia="Times New Roman" w:hAnsi="Arial"/>
      <w:b/>
      <w:smallCaps/>
      <w:color w:val="1F497D"/>
      <w:sz w:val="28"/>
      <w:szCs w:val="20"/>
      <w:lang w:val="pt-BR" w:eastAsia="pt-BR"/>
    </w:rPr>
  </w:style>
  <w:style w:type="paragraph" w:styleId="Ttulo3">
    <w:name w:val="heading 3"/>
    <w:basedOn w:val="Normal"/>
    <w:next w:val="Normal"/>
    <w:link w:val="Ttulo3Char"/>
    <w:autoRedefine/>
    <w:qFormat/>
    <w:rsid w:val="00091C0F"/>
    <w:pPr>
      <w:keepNext/>
      <w:numPr>
        <w:ilvl w:val="2"/>
        <w:numId w:val="2"/>
      </w:numPr>
      <w:shd w:val="clear" w:color="000000" w:fill="FFFFFF"/>
      <w:spacing w:after="120" w:line="240" w:lineRule="auto"/>
      <w:outlineLvl w:val="2"/>
    </w:pPr>
    <w:rPr>
      <w:rFonts w:ascii="Arial" w:eastAsia="Times New Roman" w:hAnsi="Arial"/>
      <w:i/>
      <w:smallCaps/>
      <w:color w:val="1F497D"/>
      <w:sz w:val="26"/>
      <w:szCs w:val="20"/>
      <w:lang w:val="pt-BR" w:eastAsia="pt-BR"/>
    </w:rPr>
  </w:style>
  <w:style w:type="paragraph" w:styleId="Ttulo4">
    <w:name w:val="heading 4"/>
    <w:basedOn w:val="Normal"/>
    <w:next w:val="Normal"/>
    <w:link w:val="Ttulo4Char"/>
    <w:autoRedefine/>
    <w:qFormat/>
    <w:rsid w:val="00091C0F"/>
    <w:pPr>
      <w:keepNext/>
      <w:numPr>
        <w:ilvl w:val="3"/>
        <w:numId w:val="2"/>
      </w:numPr>
      <w:tabs>
        <w:tab w:val="left" w:pos="1100"/>
      </w:tabs>
      <w:spacing w:after="120" w:line="240" w:lineRule="auto"/>
      <w:outlineLvl w:val="3"/>
    </w:pPr>
    <w:rPr>
      <w:rFonts w:ascii="Arial" w:eastAsia="Times New Roman" w:hAnsi="Arial"/>
      <w:i/>
      <w:color w:val="1F497D"/>
      <w:sz w:val="23"/>
      <w:szCs w:val="20"/>
      <w:lang w:val="pt-BR" w:eastAsia="pt-BR"/>
    </w:rPr>
  </w:style>
  <w:style w:type="paragraph" w:styleId="Ttulo5">
    <w:name w:val="heading 5"/>
    <w:basedOn w:val="Normal"/>
    <w:next w:val="Normal"/>
    <w:link w:val="Ttulo5Char"/>
    <w:autoRedefine/>
    <w:qFormat/>
    <w:rsid w:val="00091C0F"/>
    <w:pPr>
      <w:keepNext/>
      <w:numPr>
        <w:ilvl w:val="4"/>
        <w:numId w:val="2"/>
      </w:numPr>
      <w:shd w:val="clear" w:color="000000" w:fill="FFFFFF"/>
      <w:spacing w:after="120" w:line="240" w:lineRule="auto"/>
      <w:outlineLvl w:val="4"/>
    </w:pPr>
    <w:rPr>
      <w:rFonts w:ascii="Arial" w:eastAsia="Times New Roman" w:hAnsi="Arial"/>
      <w:i/>
      <w:smallCaps/>
      <w:color w:val="1F497D"/>
      <w:sz w:val="21"/>
      <w:szCs w:val="20"/>
      <w:lang w:val="pt-BR" w:eastAsia="pt-BR"/>
    </w:rPr>
  </w:style>
  <w:style w:type="paragraph" w:styleId="Ttulo6">
    <w:name w:val="heading 6"/>
    <w:basedOn w:val="Normal"/>
    <w:link w:val="Ttulo6Char"/>
    <w:qFormat/>
    <w:rsid w:val="00091C0F"/>
    <w:pPr>
      <w:keepNext/>
      <w:keepLines/>
      <w:numPr>
        <w:ilvl w:val="5"/>
        <w:numId w:val="2"/>
      </w:numPr>
      <w:shd w:val="clear" w:color="000000" w:fill="FFFFFF"/>
      <w:spacing w:before="120" w:after="120" w:line="300" w:lineRule="exact"/>
      <w:jc w:val="both"/>
      <w:outlineLvl w:val="5"/>
    </w:pPr>
    <w:rPr>
      <w:rFonts w:ascii="Arial" w:eastAsia="Times New Roman" w:hAnsi="Arial"/>
      <w:b/>
      <w:smallCaps/>
      <w:sz w:val="20"/>
      <w:szCs w:val="20"/>
      <w:lang w:val="pt-BR" w:eastAsia="pt-BR"/>
    </w:rPr>
  </w:style>
  <w:style w:type="paragraph" w:styleId="Ttulo7">
    <w:name w:val="heading 7"/>
    <w:basedOn w:val="Normal"/>
    <w:link w:val="Ttulo7Char"/>
    <w:qFormat/>
    <w:rsid w:val="00091C0F"/>
    <w:pPr>
      <w:keepNext/>
      <w:numPr>
        <w:ilvl w:val="6"/>
        <w:numId w:val="2"/>
      </w:numPr>
      <w:spacing w:before="120" w:after="120" w:line="300" w:lineRule="exact"/>
      <w:jc w:val="both"/>
      <w:outlineLvl w:val="6"/>
    </w:pPr>
    <w:rPr>
      <w:rFonts w:ascii="Arial" w:eastAsia="Times New Roman" w:hAnsi="Arial"/>
      <w:b/>
      <w:smallCaps/>
      <w:sz w:val="20"/>
      <w:szCs w:val="20"/>
      <w:lang w:val="pt-BR" w:eastAsia="pt-BR"/>
    </w:rPr>
  </w:style>
  <w:style w:type="paragraph" w:styleId="Ttulo8">
    <w:name w:val="heading 8"/>
    <w:basedOn w:val="Normal"/>
    <w:link w:val="Ttulo8Char"/>
    <w:qFormat/>
    <w:rsid w:val="00091C0F"/>
    <w:pPr>
      <w:keepNext/>
      <w:numPr>
        <w:ilvl w:val="7"/>
        <w:numId w:val="2"/>
      </w:numPr>
      <w:spacing w:before="120" w:after="120" w:line="300" w:lineRule="exact"/>
      <w:outlineLvl w:val="7"/>
    </w:pPr>
    <w:rPr>
      <w:rFonts w:ascii="Arial" w:eastAsia="Times New Roman" w:hAnsi="Arial"/>
      <w:b/>
      <w:smallCaps/>
      <w:sz w:val="20"/>
      <w:szCs w:val="20"/>
      <w:lang w:val="pt-BR" w:eastAsia="pt-BR"/>
    </w:rPr>
  </w:style>
  <w:style w:type="paragraph" w:styleId="Ttulo9">
    <w:name w:val="heading 9"/>
    <w:basedOn w:val="Normal"/>
    <w:link w:val="Ttulo9Char"/>
    <w:qFormat/>
    <w:rsid w:val="00091C0F"/>
    <w:pPr>
      <w:keepNext/>
      <w:numPr>
        <w:ilvl w:val="8"/>
        <w:numId w:val="2"/>
      </w:numPr>
      <w:spacing w:before="120" w:after="120" w:line="300" w:lineRule="exact"/>
      <w:outlineLvl w:val="8"/>
    </w:pPr>
    <w:rPr>
      <w:rFonts w:ascii="Arial" w:eastAsia="Times New Roman" w:hAnsi="Arial"/>
      <w:b/>
      <w:smallCaps/>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Tabela">
    <w:name w:val="NormalTabela"/>
    <w:basedOn w:val="Normal"/>
    <w:next w:val="Normal"/>
    <w:link w:val="NormalTabelaChar"/>
    <w:qFormat/>
    <w:rsid w:val="00C942FF"/>
    <w:pPr>
      <w:spacing w:after="0" w:line="240" w:lineRule="auto"/>
      <w:jc w:val="center"/>
    </w:pPr>
    <w:rPr>
      <w:rFonts w:ascii="Arial" w:eastAsia="Times New Roman" w:hAnsi="Arial"/>
      <w:noProof/>
      <w:color w:val="000000"/>
      <w:sz w:val="16"/>
      <w:szCs w:val="16"/>
      <w:lang w:val="pt-BR" w:eastAsia="pt-BR"/>
    </w:rPr>
  </w:style>
  <w:style w:type="character" w:customStyle="1" w:styleId="NormalTabelaChar">
    <w:name w:val="NormalTabela Char"/>
    <w:link w:val="NormalTabela"/>
    <w:rsid w:val="00C942FF"/>
    <w:rPr>
      <w:rFonts w:ascii="Arial" w:eastAsia="Times New Roman" w:hAnsi="Arial" w:cs="Arial"/>
      <w:noProof/>
      <w:color w:val="000000"/>
      <w:sz w:val="16"/>
      <w:szCs w:val="16"/>
      <w:lang w:val="pt-BR" w:eastAsia="pt-BR"/>
    </w:rPr>
  </w:style>
  <w:style w:type="paragraph" w:customStyle="1" w:styleId="NormalTabela1">
    <w:name w:val="NormalTabela1"/>
    <w:basedOn w:val="Normal"/>
    <w:next w:val="Normal"/>
    <w:qFormat/>
    <w:rsid w:val="00C942FF"/>
    <w:pPr>
      <w:spacing w:after="0" w:line="240" w:lineRule="auto"/>
    </w:pPr>
    <w:rPr>
      <w:rFonts w:ascii="Arial" w:eastAsia="Times New Roman" w:hAnsi="Arial" w:cs="Arial"/>
      <w:noProof/>
      <w:color w:val="000000"/>
      <w:sz w:val="16"/>
      <w:szCs w:val="16"/>
      <w:lang w:val="pt-BR" w:eastAsia="pt-BR"/>
    </w:rPr>
  </w:style>
  <w:style w:type="paragraph" w:styleId="Textodebalo">
    <w:name w:val="Balloon Text"/>
    <w:basedOn w:val="Normal"/>
    <w:link w:val="TextodebaloChar"/>
    <w:uiPriority w:val="99"/>
    <w:semiHidden/>
    <w:unhideWhenUsed/>
    <w:rsid w:val="00C942FF"/>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C942FF"/>
    <w:rPr>
      <w:rFonts w:ascii="Tahoma" w:hAnsi="Tahoma" w:cs="Tahoma"/>
      <w:sz w:val="16"/>
      <w:szCs w:val="16"/>
    </w:rPr>
  </w:style>
  <w:style w:type="character" w:customStyle="1" w:styleId="Ttulo1Char">
    <w:name w:val="Título 1 Char"/>
    <w:link w:val="Ttulo1"/>
    <w:rsid w:val="00003B15"/>
    <w:rPr>
      <w:rFonts w:ascii="Arial" w:eastAsia="Times New Roman" w:hAnsi="Arial" w:cs="Times New Roman"/>
      <w:b/>
      <w:color w:val="1F497D"/>
      <w:sz w:val="30"/>
      <w:szCs w:val="20"/>
      <w:lang w:val="pt-BR" w:eastAsia="pt-BR"/>
    </w:rPr>
  </w:style>
  <w:style w:type="character" w:customStyle="1" w:styleId="Ttulo2Char">
    <w:name w:val="Título 2 Char"/>
    <w:link w:val="Ttulo2"/>
    <w:rsid w:val="00091C0F"/>
    <w:rPr>
      <w:rFonts w:ascii="Arial" w:eastAsia="Times New Roman" w:hAnsi="Arial" w:cs="Times New Roman"/>
      <w:b/>
      <w:smallCaps/>
      <w:color w:val="1F497D"/>
      <w:sz w:val="28"/>
      <w:szCs w:val="20"/>
      <w:lang w:val="pt-BR" w:eastAsia="pt-BR"/>
    </w:rPr>
  </w:style>
  <w:style w:type="character" w:customStyle="1" w:styleId="Ttulo3Char">
    <w:name w:val="Título 3 Char"/>
    <w:link w:val="Ttulo3"/>
    <w:rsid w:val="00091C0F"/>
    <w:rPr>
      <w:rFonts w:ascii="Arial" w:eastAsia="Times New Roman" w:hAnsi="Arial" w:cs="Times New Roman"/>
      <w:i/>
      <w:smallCaps/>
      <w:color w:val="1F497D"/>
      <w:sz w:val="26"/>
      <w:szCs w:val="20"/>
      <w:shd w:val="clear" w:color="000000" w:fill="FFFFFF"/>
      <w:lang w:val="pt-BR" w:eastAsia="pt-BR"/>
    </w:rPr>
  </w:style>
  <w:style w:type="character" w:customStyle="1" w:styleId="Ttulo4Char">
    <w:name w:val="Título 4 Char"/>
    <w:link w:val="Ttulo4"/>
    <w:rsid w:val="00091C0F"/>
    <w:rPr>
      <w:rFonts w:ascii="Arial" w:eastAsia="Times New Roman" w:hAnsi="Arial" w:cs="Times New Roman"/>
      <w:i/>
      <w:color w:val="1F497D"/>
      <w:sz w:val="23"/>
      <w:szCs w:val="20"/>
      <w:lang w:val="pt-BR" w:eastAsia="pt-BR"/>
    </w:rPr>
  </w:style>
  <w:style w:type="character" w:customStyle="1" w:styleId="Ttulo5Char">
    <w:name w:val="Título 5 Char"/>
    <w:link w:val="Ttulo5"/>
    <w:rsid w:val="00091C0F"/>
    <w:rPr>
      <w:rFonts w:ascii="Arial" w:eastAsia="Times New Roman" w:hAnsi="Arial" w:cs="Times New Roman"/>
      <w:i/>
      <w:smallCaps/>
      <w:color w:val="1F497D"/>
      <w:sz w:val="21"/>
      <w:szCs w:val="20"/>
      <w:shd w:val="clear" w:color="000000" w:fill="FFFFFF"/>
      <w:lang w:val="pt-BR" w:eastAsia="pt-BR"/>
    </w:rPr>
  </w:style>
  <w:style w:type="character" w:customStyle="1" w:styleId="Ttulo6Char">
    <w:name w:val="Título 6 Char"/>
    <w:link w:val="Ttulo6"/>
    <w:rsid w:val="00091C0F"/>
    <w:rPr>
      <w:rFonts w:ascii="Arial" w:eastAsia="Times New Roman" w:hAnsi="Arial" w:cs="Times New Roman"/>
      <w:b/>
      <w:smallCaps/>
      <w:sz w:val="20"/>
      <w:szCs w:val="20"/>
      <w:shd w:val="clear" w:color="000000" w:fill="FFFFFF"/>
      <w:lang w:val="pt-BR" w:eastAsia="pt-BR"/>
    </w:rPr>
  </w:style>
  <w:style w:type="character" w:customStyle="1" w:styleId="Ttulo7Char">
    <w:name w:val="Título 7 Char"/>
    <w:link w:val="Ttulo7"/>
    <w:rsid w:val="00091C0F"/>
    <w:rPr>
      <w:rFonts w:ascii="Arial" w:eastAsia="Times New Roman" w:hAnsi="Arial" w:cs="Times New Roman"/>
      <w:b/>
      <w:smallCaps/>
      <w:sz w:val="20"/>
      <w:szCs w:val="20"/>
      <w:lang w:val="pt-BR" w:eastAsia="pt-BR"/>
    </w:rPr>
  </w:style>
  <w:style w:type="character" w:customStyle="1" w:styleId="Ttulo8Char">
    <w:name w:val="Título 8 Char"/>
    <w:link w:val="Ttulo8"/>
    <w:rsid w:val="00091C0F"/>
    <w:rPr>
      <w:rFonts w:ascii="Arial" w:eastAsia="Times New Roman" w:hAnsi="Arial" w:cs="Times New Roman"/>
      <w:b/>
      <w:smallCaps/>
      <w:sz w:val="20"/>
      <w:szCs w:val="20"/>
      <w:lang w:val="pt-BR" w:eastAsia="pt-BR"/>
    </w:rPr>
  </w:style>
  <w:style w:type="character" w:customStyle="1" w:styleId="Ttulo9Char">
    <w:name w:val="Título 9 Char"/>
    <w:link w:val="Ttulo9"/>
    <w:rsid w:val="00091C0F"/>
    <w:rPr>
      <w:rFonts w:ascii="Arial" w:eastAsia="Times New Roman" w:hAnsi="Arial" w:cs="Times New Roman"/>
      <w:b/>
      <w:smallCaps/>
      <w:sz w:val="20"/>
      <w:szCs w:val="20"/>
      <w:lang w:val="pt-BR" w:eastAsia="pt-BR"/>
    </w:rPr>
  </w:style>
  <w:style w:type="paragraph" w:styleId="Sumrio1">
    <w:name w:val="toc 1"/>
    <w:basedOn w:val="Normal"/>
    <w:next w:val="Normal"/>
    <w:autoRedefine/>
    <w:uiPriority w:val="39"/>
    <w:rsid w:val="00091C0F"/>
    <w:pPr>
      <w:spacing w:after="120" w:line="240" w:lineRule="auto"/>
      <w:ind w:left="720" w:hanging="720"/>
    </w:pPr>
    <w:rPr>
      <w:rFonts w:ascii="Arial" w:eastAsia="Times New Roman" w:hAnsi="Arial"/>
      <w:b/>
      <w:color w:val="1F497D"/>
      <w:sz w:val="26"/>
      <w:szCs w:val="20"/>
      <w:lang w:val="pt-BR" w:eastAsia="pt-BR"/>
    </w:rPr>
  </w:style>
  <w:style w:type="paragraph" w:styleId="Sumrio2">
    <w:name w:val="toc 2"/>
    <w:basedOn w:val="Normal"/>
    <w:next w:val="Normal"/>
    <w:autoRedefine/>
    <w:uiPriority w:val="39"/>
    <w:rsid w:val="008C3B5B"/>
    <w:pPr>
      <w:tabs>
        <w:tab w:val="right" w:leader="dot" w:pos="9629"/>
      </w:tabs>
      <w:spacing w:after="120" w:line="240" w:lineRule="auto"/>
      <w:ind w:left="720" w:hanging="720"/>
    </w:pPr>
    <w:rPr>
      <w:rFonts w:ascii="Arial" w:eastAsia="Times New Roman" w:hAnsi="Arial"/>
      <w:b/>
      <w:smallCaps/>
      <w:noProof/>
      <w:color w:val="1F497D"/>
      <w:sz w:val="26"/>
      <w:szCs w:val="20"/>
      <w:lang w:val="pt-BR" w:eastAsia="pt-BR"/>
    </w:rPr>
  </w:style>
  <w:style w:type="paragraph" w:styleId="Cabealho">
    <w:name w:val="header"/>
    <w:aliases w:val="Cabeçalho superior,Cabeçalho1,Cabeçalho superior1,Cabeçalho11,Cabeçalho superior2,Cabeçalho12,Cabeçalho superior3,Cabeçalho13,Cabeçalho superior4,Cabeçalho14,Cabeçalho superior5,Cabeçalho15,Cabeçalho superior6,Cabeçalho16,Cabeçalho superior7"/>
    <w:basedOn w:val="Normal"/>
    <w:link w:val="CabealhoChar"/>
    <w:rsid w:val="00091C0F"/>
    <w:pPr>
      <w:tabs>
        <w:tab w:val="center" w:pos="4320"/>
        <w:tab w:val="right" w:pos="8640"/>
      </w:tabs>
      <w:spacing w:after="0" w:line="300" w:lineRule="exact"/>
      <w:jc w:val="right"/>
    </w:pPr>
    <w:rPr>
      <w:rFonts w:ascii="Arial" w:eastAsia="Times New Roman" w:hAnsi="Arial"/>
      <w:sz w:val="20"/>
      <w:szCs w:val="20"/>
      <w:lang w:val="pt-BR" w:eastAsia="pt-BR"/>
    </w:rPr>
  </w:style>
  <w:style w:type="character" w:customStyle="1" w:styleId="CabealhoChar">
    <w:name w:val="Cabeçalho Char"/>
    <w:aliases w:val="Cabeçalho superior Char,Cabeçalho1 Char,Cabeçalho superior1 Char,Cabeçalho11 Char,Cabeçalho superior2 Char,Cabeçalho12 Char,Cabeçalho superior3 Char,Cabeçalho13 Char,Cabeçalho superior4 Char,Cabeçalho14 Char,Cabeçalho superior5 Char"/>
    <w:link w:val="Cabealho"/>
    <w:rsid w:val="00091C0F"/>
    <w:rPr>
      <w:rFonts w:ascii="Arial" w:eastAsia="Times New Roman" w:hAnsi="Arial" w:cs="Times New Roman"/>
      <w:sz w:val="20"/>
      <w:szCs w:val="20"/>
      <w:lang w:val="pt-BR" w:eastAsia="pt-BR"/>
    </w:rPr>
  </w:style>
  <w:style w:type="character" w:styleId="Nmerodepgina">
    <w:name w:val="page number"/>
    <w:basedOn w:val="Fontepargpadro"/>
    <w:rsid w:val="00091C0F"/>
  </w:style>
  <w:style w:type="paragraph" w:styleId="Rodap">
    <w:name w:val="footer"/>
    <w:basedOn w:val="Normal"/>
    <w:link w:val="RodapChar"/>
    <w:autoRedefine/>
    <w:rsid w:val="00091C0F"/>
    <w:pPr>
      <w:pBdr>
        <w:top w:val="thinThickSmallGap" w:sz="12" w:space="1" w:color="1F497D"/>
      </w:pBdr>
      <w:tabs>
        <w:tab w:val="center" w:pos="4320"/>
        <w:tab w:val="right" w:pos="8640"/>
      </w:tabs>
      <w:spacing w:after="0" w:line="240" w:lineRule="auto"/>
      <w:jc w:val="right"/>
    </w:pPr>
    <w:rPr>
      <w:rFonts w:ascii="Arial" w:eastAsia="Times New Roman" w:hAnsi="Arial"/>
      <w:i/>
      <w:sz w:val="16"/>
      <w:szCs w:val="20"/>
      <w:lang w:val="pt-BR" w:eastAsia="pt-BR"/>
    </w:rPr>
  </w:style>
  <w:style w:type="character" w:customStyle="1" w:styleId="RodapChar">
    <w:name w:val="Rodapé Char"/>
    <w:link w:val="Rodap"/>
    <w:rsid w:val="00091C0F"/>
    <w:rPr>
      <w:rFonts w:ascii="Arial" w:eastAsia="Times New Roman" w:hAnsi="Arial" w:cs="Times New Roman"/>
      <w:i/>
      <w:sz w:val="16"/>
      <w:szCs w:val="20"/>
      <w:lang w:val="pt-BR" w:eastAsia="pt-BR"/>
    </w:rPr>
  </w:style>
  <w:style w:type="character" w:styleId="Hyperlink">
    <w:name w:val="Hyperlink"/>
    <w:rsid w:val="00091C0F"/>
    <w:rPr>
      <w:color w:val="0000FF"/>
      <w:u w:val="single"/>
    </w:rPr>
  </w:style>
  <w:style w:type="paragraph" w:customStyle="1" w:styleId="MarcfaepeChar">
    <w:name w:val="Marc/faepe Char"/>
    <w:basedOn w:val="Normal"/>
    <w:rsid w:val="002655B1"/>
    <w:pPr>
      <w:widowControl w:val="0"/>
      <w:numPr>
        <w:numId w:val="3"/>
      </w:numPr>
      <w:spacing w:after="60" w:line="320" w:lineRule="exact"/>
      <w:jc w:val="both"/>
    </w:pPr>
    <w:rPr>
      <w:rFonts w:ascii="Arial" w:eastAsia="Times New Roman" w:hAnsi="Arial"/>
      <w:sz w:val="24"/>
      <w:szCs w:val="20"/>
      <w:lang w:val="pt-BR" w:eastAsia="pt-BR"/>
    </w:rPr>
  </w:style>
  <w:style w:type="paragraph" w:styleId="Corpodetexto2">
    <w:name w:val="Body Text 2"/>
    <w:basedOn w:val="Normal"/>
    <w:link w:val="Corpodetexto2Char"/>
    <w:uiPriority w:val="99"/>
    <w:rsid w:val="005374EC"/>
    <w:pPr>
      <w:spacing w:after="0" w:line="360" w:lineRule="auto"/>
      <w:jc w:val="both"/>
    </w:pPr>
    <w:rPr>
      <w:rFonts w:ascii="Arial" w:eastAsia="Times New Roman" w:hAnsi="Arial"/>
      <w:sz w:val="24"/>
      <w:szCs w:val="20"/>
      <w:lang w:val="x-none" w:eastAsia="x-none"/>
    </w:rPr>
  </w:style>
  <w:style w:type="character" w:customStyle="1" w:styleId="Corpodetexto2Char">
    <w:name w:val="Corpo de texto 2 Char"/>
    <w:link w:val="Corpodetexto2"/>
    <w:uiPriority w:val="99"/>
    <w:rsid w:val="005374EC"/>
    <w:rPr>
      <w:rFonts w:ascii="Arial" w:eastAsia="Times New Roman" w:hAnsi="Arial" w:cs="Times New Roman"/>
      <w:sz w:val="24"/>
      <w:szCs w:val="20"/>
    </w:rPr>
  </w:style>
  <w:style w:type="paragraph" w:styleId="Corpodetexto">
    <w:name w:val="Body Text"/>
    <w:basedOn w:val="Normal"/>
    <w:link w:val="CorpodetextoChar"/>
    <w:rsid w:val="005374EC"/>
    <w:pPr>
      <w:spacing w:after="120" w:line="240" w:lineRule="auto"/>
    </w:pPr>
    <w:rPr>
      <w:rFonts w:ascii="Times New Roman" w:eastAsia="Times New Roman" w:hAnsi="Times New Roman"/>
      <w:sz w:val="20"/>
      <w:szCs w:val="20"/>
      <w:lang w:val="pt-BR" w:eastAsia="pt-BR"/>
    </w:rPr>
  </w:style>
  <w:style w:type="character" w:customStyle="1" w:styleId="CorpodetextoChar">
    <w:name w:val="Corpo de texto Char"/>
    <w:link w:val="Corpodetexto"/>
    <w:rsid w:val="005374EC"/>
    <w:rPr>
      <w:rFonts w:ascii="Times New Roman" w:eastAsia="Times New Roman" w:hAnsi="Times New Roman" w:cs="Times New Roman"/>
      <w:sz w:val="20"/>
      <w:szCs w:val="20"/>
      <w:lang w:val="pt-BR" w:eastAsia="pt-BR"/>
    </w:rPr>
  </w:style>
  <w:style w:type="paragraph" w:styleId="Recuodecorpodetexto">
    <w:name w:val="Body Text Indent"/>
    <w:basedOn w:val="Normal"/>
    <w:link w:val="RecuodecorpodetextoChar"/>
    <w:uiPriority w:val="99"/>
    <w:semiHidden/>
    <w:unhideWhenUsed/>
    <w:rsid w:val="00E07CE0"/>
    <w:pPr>
      <w:spacing w:after="120"/>
      <w:ind w:left="360"/>
    </w:pPr>
  </w:style>
  <w:style w:type="character" w:customStyle="1" w:styleId="RecuodecorpodetextoChar">
    <w:name w:val="Recuo de corpo de texto Char"/>
    <w:basedOn w:val="Fontepargpadro"/>
    <w:link w:val="Recuodecorpodetexto"/>
    <w:uiPriority w:val="99"/>
    <w:semiHidden/>
    <w:rsid w:val="00E07CE0"/>
  </w:style>
  <w:style w:type="character" w:styleId="Refdecomentrio">
    <w:name w:val="annotation reference"/>
    <w:uiPriority w:val="99"/>
    <w:semiHidden/>
    <w:unhideWhenUsed/>
    <w:rsid w:val="00DC6565"/>
    <w:rPr>
      <w:sz w:val="18"/>
      <w:szCs w:val="18"/>
    </w:rPr>
  </w:style>
  <w:style w:type="paragraph" w:styleId="Textodecomentrio">
    <w:name w:val="annotation text"/>
    <w:basedOn w:val="Normal"/>
    <w:link w:val="TextodecomentrioChar"/>
    <w:uiPriority w:val="99"/>
    <w:unhideWhenUsed/>
    <w:rsid w:val="00DC6565"/>
    <w:pPr>
      <w:spacing w:line="240" w:lineRule="auto"/>
    </w:pPr>
    <w:rPr>
      <w:sz w:val="24"/>
      <w:szCs w:val="24"/>
      <w:lang w:val="x-none" w:eastAsia="x-none"/>
    </w:rPr>
  </w:style>
  <w:style w:type="character" w:customStyle="1" w:styleId="TextodecomentrioChar">
    <w:name w:val="Texto de comentário Char"/>
    <w:link w:val="Textodecomentrio"/>
    <w:uiPriority w:val="99"/>
    <w:rsid w:val="00DC6565"/>
    <w:rPr>
      <w:sz w:val="24"/>
      <w:szCs w:val="24"/>
    </w:rPr>
  </w:style>
  <w:style w:type="paragraph" w:styleId="Assuntodocomentrio">
    <w:name w:val="annotation subject"/>
    <w:basedOn w:val="Textodecomentrio"/>
    <w:next w:val="Textodecomentrio"/>
    <w:link w:val="AssuntodocomentrioChar"/>
    <w:uiPriority w:val="99"/>
    <w:semiHidden/>
    <w:unhideWhenUsed/>
    <w:rsid w:val="00DC6565"/>
    <w:rPr>
      <w:b/>
      <w:bCs/>
      <w:sz w:val="20"/>
      <w:szCs w:val="20"/>
    </w:rPr>
  </w:style>
  <w:style w:type="character" w:customStyle="1" w:styleId="AssuntodocomentrioChar">
    <w:name w:val="Assunto do comentário Char"/>
    <w:link w:val="Assuntodocomentrio"/>
    <w:uiPriority w:val="99"/>
    <w:semiHidden/>
    <w:rsid w:val="00DC6565"/>
    <w:rPr>
      <w:b/>
      <w:bCs/>
      <w:sz w:val="20"/>
      <w:szCs w:val="20"/>
    </w:rPr>
  </w:style>
  <w:style w:type="paragraph" w:customStyle="1" w:styleId="TxtCorridoVS">
    <w:name w:val="TxtCorridoV&amp;S"/>
    <w:rsid w:val="00E112B5"/>
    <w:pPr>
      <w:spacing w:before="60" w:after="60" w:line="360" w:lineRule="auto"/>
      <w:jc w:val="both"/>
    </w:pPr>
    <w:rPr>
      <w:rFonts w:ascii="Times New Roman" w:eastAsia="Times New Roman" w:hAnsi="Times New Roman"/>
      <w:sz w:val="24"/>
    </w:rPr>
  </w:style>
  <w:style w:type="paragraph" w:customStyle="1" w:styleId="GradeMdia1-nfase21">
    <w:name w:val="Grade Média 1 - Ênfase 21"/>
    <w:basedOn w:val="Normal"/>
    <w:uiPriority w:val="72"/>
    <w:rsid w:val="00877D0B"/>
    <w:pPr>
      <w:ind w:left="720"/>
      <w:contextualSpacing/>
    </w:pPr>
  </w:style>
  <w:style w:type="paragraph" w:styleId="MapadoDocumento">
    <w:name w:val="Document Map"/>
    <w:basedOn w:val="Normal"/>
    <w:link w:val="MapadoDocumentoChar"/>
    <w:uiPriority w:val="99"/>
    <w:semiHidden/>
    <w:unhideWhenUsed/>
    <w:rsid w:val="00AE630B"/>
    <w:pPr>
      <w:spacing w:after="0" w:line="240" w:lineRule="auto"/>
    </w:pPr>
    <w:rPr>
      <w:rFonts w:ascii="Lucida Grande" w:hAnsi="Lucida Grande"/>
      <w:sz w:val="24"/>
      <w:szCs w:val="24"/>
      <w:lang w:eastAsia="x-none"/>
    </w:rPr>
  </w:style>
  <w:style w:type="character" w:customStyle="1" w:styleId="MapadoDocumentoChar">
    <w:name w:val="Mapa do Documento Char"/>
    <w:link w:val="MapadoDocumento"/>
    <w:uiPriority w:val="99"/>
    <w:semiHidden/>
    <w:rsid w:val="00AE630B"/>
    <w:rPr>
      <w:rFonts w:ascii="Lucida Grande" w:hAnsi="Lucida Grande" w:cs="Lucida Grande"/>
      <w:sz w:val="24"/>
      <w:szCs w:val="24"/>
      <w:lang w:val="en-US"/>
    </w:rPr>
  </w:style>
  <w:style w:type="paragraph" w:styleId="Remissivo5">
    <w:name w:val="index 5"/>
    <w:basedOn w:val="Normal"/>
    <w:next w:val="Normal"/>
    <w:autoRedefine/>
    <w:uiPriority w:val="99"/>
    <w:semiHidden/>
    <w:unhideWhenUsed/>
    <w:rsid w:val="00886ED1"/>
    <w:pPr>
      <w:spacing w:after="0" w:line="240" w:lineRule="auto"/>
      <w:ind w:left="1100" w:hanging="220"/>
    </w:pPr>
  </w:style>
  <w:style w:type="paragraph" w:styleId="Sumrio7">
    <w:name w:val="toc 7"/>
    <w:basedOn w:val="Normal"/>
    <w:next w:val="Normal"/>
    <w:autoRedefine/>
    <w:uiPriority w:val="39"/>
    <w:semiHidden/>
    <w:unhideWhenUsed/>
    <w:rsid w:val="00886ED1"/>
    <w:pPr>
      <w:spacing w:after="100"/>
      <w:ind w:left="1320"/>
    </w:pPr>
  </w:style>
  <w:style w:type="character" w:styleId="HiperlinkVisitado">
    <w:name w:val="FollowedHyperlink"/>
    <w:uiPriority w:val="99"/>
    <w:semiHidden/>
    <w:unhideWhenUsed/>
    <w:rsid w:val="00494803"/>
    <w:rPr>
      <w:color w:val="800080"/>
      <w:u w:val="single"/>
    </w:rPr>
  </w:style>
  <w:style w:type="character" w:customStyle="1" w:styleId="apple-converted-space">
    <w:name w:val="apple-converted-space"/>
    <w:basedOn w:val="Fontepargpadro"/>
    <w:rsid w:val="004E68DA"/>
  </w:style>
  <w:style w:type="paragraph" w:styleId="Pr-formataoHTML">
    <w:name w:val="HTML Preformatted"/>
    <w:basedOn w:val="Normal"/>
    <w:link w:val="Pr-formataoHTMLChar"/>
    <w:uiPriority w:val="99"/>
    <w:semiHidden/>
    <w:unhideWhenUsed/>
    <w:rsid w:val="006B4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pt-BR" w:eastAsia="pt-BR"/>
    </w:rPr>
  </w:style>
  <w:style w:type="character" w:customStyle="1" w:styleId="Pr-formataoHTMLChar">
    <w:name w:val="Pré-formatação HTML Char"/>
    <w:link w:val="Pr-formataoHTML"/>
    <w:uiPriority w:val="99"/>
    <w:semiHidden/>
    <w:rsid w:val="006B4730"/>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45057">
      <w:bodyDiv w:val="1"/>
      <w:marLeft w:val="0"/>
      <w:marRight w:val="0"/>
      <w:marTop w:val="0"/>
      <w:marBottom w:val="0"/>
      <w:divBdr>
        <w:top w:val="none" w:sz="0" w:space="0" w:color="auto"/>
        <w:left w:val="none" w:sz="0" w:space="0" w:color="auto"/>
        <w:bottom w:val="none" w:sz="0" w:space="0" w:color="auto"/>
        <w:right w:val="none" w:sz="0" w:space="0" w:color="auto"/>
      </w:divBdr>
      <w:divsChild>
        <w:div w:id="1286698219">
          <w:marLeft w:val="0"/>
          <w:marRight w:val="0"/>
          <w:marTop w:val="0"/>
          <w:marBottom w:val="0"/>
          <w:divBdr>
            <w:top w:val="none" w:sz="0" w:space="0" w:color="auto"/>
            <w:left w:val="none" w:sz="0" w:space="0" w:color="auto"/>
            <w:bottom w:val="none" w:sz="0" w:space="0" w:color="auto"/>
            <w:right w:val="none" w:sz="0" w:space="0" w:color="auto"/>
          </w:divBdr>
          <w:divsChild>
            <w:div w:id="1075708430">
              <w:marLeft w:val="0"/>
              <w:marRight w:val="0"/>
              <w:marTop w:val="0"/>
              <w:marBottom w:val="0"/>
              <w:divBdr>
                <w:top w:val="none" w:sz="0" w:space="0" w:color="auto"/>
                <w:left w:val="none" w:sz="0" w:space="0" w:color="auto"/>
                <w:bottom w:val="none" w:sz="0" w:space="0" w:color="auto"/>
                <w:right w:val="none" w:sz="0" w:space="0" w:color="auto"/>
              </w:divBdr>
              <w:divsChild>
                <w:div w:id="1501041787">
                  <w:marLeft w:val="0"/>
                  <w:marRight w:val="0"/>
                  <w:marTop w:val="0"/>
                  <w:marBottom w:val="0"/>
                  <w:divBdr>
                    <w:top w:val="none" w:sz="0" w:space="0" w:color="auto"/>
                    <w:left w:val="none" w:sz="0" w:space="0" w:color="auto"/>
                    <w:bottom w:val="none" w:sz="0" w:space="0" w:color="auto"/>
                    <w:right w:val="none" w:sz="0" w:space="0" w:color="auto"/>
                  </w:divBdr>
                  <w:divsChild>
                    <w:div w:id="139284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30109">
      <w:bodyDiv w:val="1"/>
      <w:marLeft w:val="0"/>
      <w:marRight w:val="0"/>
      <w:marTop w:val="0"/>
      <w:marBottom w:val="0"/>
      <w:divBdr>
        <w:top w:val="none" w:sz="0" w:space="0" w:color="auto"/>
        <w:left w:val="none" w:sz="0" w:space="0" w:color="auto"/>
        <w:bottom w:val="none" w:sz="0" w:space="0" w:color="auto"/>
        <w:right w:val="none" w:sz="0" w:space="0" w:color="auto"/>
      </w:divBdr>
    </w:div>
    <w:div w:id="221983647">
      <w:bodyDiv w:val="1"/>
      <w:marLeft w:val="0"/>
      <w:marRight w:val="0"/>
      <w:marTop w:val="0"/>
      <w:marBottom w:val="0"/>
      <w:divBdr>
        <w:top w:val="none" w:sz="0" w:space="0" w:color="auto"/>
        <w:left w:val="none" w:sz="0" w:space="0" w:color="auto"/>
        <w:bottom w:val="none" w:sz="0" w:space="0" w:color="auto"/>
        <w:right w:val="none" w:sz="0" w:space="0" w:color="auto"/>
      </w:divBdr>
      <w:divsChild>
        <w:div w:id="549339394">
          <w:marLeft w:val="0"/>
          <w:marRight w:val="0"/>
          <w:marTop w:val="0"/>
          <w:marBottom w:val="0"/>
          <w:divBdr>
            <w:top w:val="none" w:sz="0" w:space="0" w:color="auto"/>
            <w:left w:val="none" w:sz="0" w:space="0" w:color="auto"/>
            <w:bottom w:val="none" w:sz="0" w:space="0" w:color="auto"/>
            <w:right w:val="none" w:sz="0" w:space="0" w:color="auto"/>
          </w:divBdr>
        </w:div>
      </w:divsChild>
    </w:div>
    <w:div w:id="364525966">
      <w:bodyDiv w:val="1"/>
      <w:marLeft w:val="0"/>
      <w:marRight w:val="0"/>
      <w:marTop w:val="0"/>
      <w:marBottom w:val="0"/>
      <w:divBdr>
        <w:top w:val="none" w:sz="0" w:space="0" w:color="auto"/>
        <w:left w:val="none" w:sz="0" w:space="0" w:color="auto"/>
        <w:bottom w:val="none" w:sz="0" w:space="0" w:color="auto"/>
        <w:right w:val="none" w:sz="0" w:space="0" w:color="auto"/>
      </w:divBdr>
      <w:divsChild>
        <w:div w:id="61486421">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283538120">
              <w:marLeft w:val="0"/>
              <w:marRight w:val="0"/>
              <w:marTop w:val="0"/>
              <w:marBottom w:val="0"/>
              <w:divBdr>
                <w:top w:val="none" w:sz="0" w:space="0" w:color="auto"/>
                <w:left w:val="none" w:sz="0" w:space="0" w:color="auto"/>
                <w:bottom w:val="none" w:sz="0" w:space="0" w:color="auto"/>
                <w:right w:val="none" w:sz="0" w:space="0" w:color="auto"/>
              </w:divBdr>
              <w:divsChild>
                <w:div w:id="1711568081">
                  <w:marLeft w:val="0"/>
                  <w:marRight w:val="0"/>
                  <w:marTop w:val="0"/>
                  <w:marBottom w:val="0"/>
                  <w:divBdr>
                    <w:top w:val="none" w:sz="0" w:space="0" w:color="auto"/>
                    <w:left w:val="none" w:sz="0" w:space="0" w:color="auto"/>
                    <w:bottom w:val="none" w:sz="0" w:space="0" w:color="auto"/>
                    <w:right w:val="none" w:sz="0" w:space="0" w:color="auto"/>
                  </w:divBdr>
                  <w:divsChild>
                    <w:div w:id="2135559815">
                      <w:marLeft w:val="0"/>
                      <w:marRight w:val="0"/>
                      <w:marTop w:val="0"/>
                      <w:marBottom w:val="0"/>
                      <w:divBdr>
                        <w:top w:val="none" w:sz="0" w:space="0" w:color="auto"/>
                        <w:left w:val="none" w:sz="0" w:space="0" w:color="auto"/>
                        <w:bottom w:val="none" w:sz="0" w:space="0" w:color="auto"/>
                        <w:right w:val="none" w:sz="0" w:space="0" w:color="auto"/>
                      </w:divBdr>
                      <w:divsChild>
                        <w:div w:id="23946759">
                          <w:marLeft w:val="0"/>
                          <w:marRight w:val="0"/>
                          <w:marTop w:val="0"/>
                          <w:marBottom w:val="0"/>
                          <w:divBdr>
                            <w:top w:val="none" w:sz="0" w:space="0" w:color="auto"/>
                            <w:left w:val="none" w:sz="0" w:space="0" w:color="auto"/>
                            <w:bottom w:val="none" w:sz="0" w:space="0" w:color="auto"/>
                            <w:right w:val="none" w:sz="0" w:space="0" w:color="auto"/>
                          </w:divBdr>
                        </w:div>
                        <w:div w:id="144710332">
                          <w:marLeft w:val="0"/>
                          <w:marRight w:val="0"/>
                          <w:marTop w:val="0"/>
                          <w:marBottom w:val="0"/>
                          <w:divBdr>
                            <w:top w:val="none" w:sz="0" w:space="0" w:color="auto"/>
                            <w:left w:val="none" w:sz="0" w:space="0" w:color="auto"/>
                            <w:bottom w:val="none" w:sz="0" w:space="0" w:color="auto"/>
                            <w:right w:val="none" w:sz="0" w:space="0" w:color="auto"/>
                          </w:divBdr>
                        </w:div>
                        <w:div w:id="169413356">
                          <w:marLeft w:val="0"/>
                          <w:marRight w:val="0"/>
                          <w:marTop w:val="0"/>
                          <w:marBottom w:val="0"/>
                          <w:divBdr>
                            <w:top w:val="none" w:sz="0" w:space="0" w:color="auto"/>
                            <w:left w:val="none" w:sz="0" w:space="0" w:color="auto"/>
                            <w:bottom w:val="none" w:sz="0" w:space="0" w:color="auto"/>
                            <w:right w:val="none" w:sz="0" w:space="0" w:color="auto"/>
                          </w:divBdr>
                        </w:div>
                        <w:div w:id="706763225">
                          <w:marLeft w:val="0"/>
                          <w:marRight w:val="0"/>
                          <w:marTop w:val="0"/>
                          <w:marBottom w:val="0"/>
                          <w:divBdr>
                            <w:top w:val="none" w:sz="0" w:space="0" w:color="auto"/>
                            <w:left w:val="none" w:sz="0" w:space="0" w:color="auto"/>
                            <w:bottom w:val="none" w:sz="0" w:space="0" w:color="auto"/>
                            <w:right w:val="none" w:sz="0" w:space="0" w:color="auto"/>
                          </w:divBdr>
                        </w:div>
                        <w:div w:id="772096374">
                          <w:marLeft w:val="0"/>
                          <w:marRight w:val="0"/>
                          <w:marTop w:val="0"/>
                          <w:marBottom w:val="0"/>
                          <w:divBdr>
                            <w:top w:val="none" w:sz="0" w:space="0" w:color="auto"/>
                            <w:left w:val="none" w:sz="0" w:space="0" w:color="auto"/>
                            <w:bottom w:val="none" w:sz="0" w:space="0" w:color="auto"/>
                            <w:right w:val="none" w:sz="0" w:space="0" w:color="auto"/>
                          </w:divBdr>
                        </w:div>
                        <w:div w:id="781924625">
                          <w:marLeft w:val="0"/>
                          <w:marRight w:val="0"/>
                          <w:marTop w:val="0"/>
                          <w:marBottom w:val="0"/>
                          <w:divBdr>
                            <w:top w:val="none" w:sz="0" w:space="0" w:color="auto"/>
                            <w:left w:val="none" w:sz="0" w:space="0" w:color="auto"/>
                            <w:bottom w:val="none" w:sz="0" w:space="0" w:color="auto"/>
                            <w:right w:val="none" w:sz="0" w:space="0" w:color="auto"/>
                          </w:divBdr>
                        </w:div>
                        <w:div w:id="867789817">
                          <w:marLeft w:val="0"/>
                          <w:marRight w:val="0"/>
                          <w:marTop w:val="0"/>
                          <w:marBottom w:val="0"/>
                          <w:divBdr>
                            <w:top w:val="none" w:sz="0" w:space="0" w:color="auto"/>
                            <w:left w:val="none" w:sz="0" w:space="0" w:color="auto"/>
                            <w:bottom w:val="none" w:sz="0" w:space="0" w:color="auto"/>
                            <w:right w:val="none" w:sz="0" w:space="0" w:color="auto"/>
                          </w:divBdr>
                        </w:div>
                        <w:div w:id="1028146686">
                          <w:marLeft w:val="0"/>
                          <w:marRight w:val="0"/>
                          <w:marTop w:val="0"/>
                          <w:marBottom w:val="0"/>
                          <w:divBdr>
                            <w:top w:val="none" w:sz="0" w:space="0" w:color="auto"/>
                            <w:left w:val="none" w:sz="0" w:space="0" w:color="auto"/>
                            <w:bottom w:val="none" w:sz="0" w:space="0" w:color="auto"/>
                            <w:right w:val="none" w:sz="0" w:space="0" w:color="auto"/>
                          </w:divBdr>
                        </w:div>
                        <w:div w:id="1251622659">
                          <w:marLeft w:val="0"/>
                          <w:marRight w:val="0"/>
                          <w:marTop w:val="0"/>
                          <w:marBottom w:val="0"/>
                          <w:divBdr>
                            <w:top w:val="none" w:sz="0" w:space="0" w:color="auto"/>
                            <w:left w:val="none" w:sz="0" w:space="0" w:color="auto"/>
                            <w:bottom w:val="none" w:sz="0" w:space="0" w:color="auto"/>
                            <w:right w:val="none" w:sz="0" w:space="0" w:color="auto"/>
                          </w:divBdr>
                        </w:div>
                        <w:div w:id="1409381191">
                          <w:marLeft w:val="0"/>
                          <w:marRight w:val="0"/>
                          <w:marTop w:val="0"/>
                          <w:marBottom w:val="0"/>
                          <w:divBdr>
                            <w:top w:val="none" w:sz="0" w:space="0" w:color="auto"/>
                            <w:left w:val="none" w:sz="0" w:space="0" w:color="auto"/>
                            <w:bottom w:val="none" w:sz="0" w:space="0" w:color="auto"/>
                            <w:right w:val="none" w:sz="0" w:space="0" w:color="auto"/>
                          </w:divBdr>
                        </w:div>
                        <w:div w:id="1511141378">
                          <w:marLeft w:val="0"/>
                          <w:marRight w:val="0"/>
                          <w:marTop w:val="0"/>
                          <w:marBottom w:val="0"/>
                          <w:divBdr>
                            <w:top w:val="none" w:sz="0" w:space="0" w:color="auto"/>
                            <w:left w:val="none" w:sz="0" w:space="0" w:color="auto"/>
                            <w:bottom w:val="none" w:sz="0" w:space="0" w:color="auto"/>
                            <w:right w:val="none" w:sz="0" w:space="0" w:color="auto"/>
                          </w:divBdr>
                        </w:div>
                        <w:div w:id="1741444450">
                          <w:marLeft w:val="0"/>
                          <w:marRight w:val="0"/>
                          <w:marTop w:val="0"/>
                          <w:marBottom w:val="0"/>
                          <w:divBdr>
                            <w:top w:val="none" w:sz="0" w:space="0" w:color="auto"/>
                            <w:left w:val="none" w:sz="0" w:space="0" w:color="auto"/>
                            <w:bottom w:val="none" w:sz="0" w:space="0" w:color="auto"/>
                            <w:right w:val="none" w:sz="0" w:space="0" w:color="auto"/>
                          </w:divBdr>
                        </w:div>
                        <w:div w:id="17596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740398">
      <w:bodyDiv w:val="1"/>
      <w:marLeft w:val="0"/>
      <w:marRight w:val="0"/>
      <w:marTop w:val="0"/>
      <w:marBottom w:val="0"/>
      <w:divBdr>
        <w:top w:val="none" w:sz="0" w:space="0" w:color="auto"/>
        <w:left w:val="none" w:sz="0" w:space="0" w:color="auto"/>
        <w:bottom w:val="none" w:sz="0" w:space="0" w:color="auto"/>
        <w:right w:val="none" w:sz="0" w:space="0" w:color="auto"/>
      </w:divBdr>
      <w:divsChild>
        <w:div w:id="430778879">
          <w:marLeft w:val="0"/>
          <w:marRight w:val="0"/>
          <w:marTop w:val="0"/>
          <w:marBottom w:val="0"/>
          <w:divBdr>
            <w:top w:val="none" w:sz="0" w:space="0" w:color="auto"/>
            <w:left w:val="none" w:sz="0" w:space="0" w:color="auto"/>
            <w:bottom w:val="none" w:sz="0" w:space="0" w:color="auto"/>
            <w:right w:val="none" w:sz="0" w:space="0" w:color="auto"/>
          </w:divBdr>
          <w:divsChild>
            <w:div w:id="1776512205">
              <w:marLeft w:val="0"/>
              <w:marRight w:val="0"/>
              <w:marTop w:val="0"/>
              <w:marBottom w:val="0"/>
              <w:divBdr>
                <w:top w:val="none" w:sz="0" w:space="0" w:color="auto"/>
                <w:left w:val="none" w:sz="0" w:space="0" w:color="auto"/>
                <w:bottom w:val="none" w:sz="0" w:space="0" w:color="auto"/>
                <w:right w:val="none" w:sz="0" w:space="0" w:color="auto"/>
              </w:divBdr>
              <w:divsChild>
                <w:div w:id="1723216282">
                  <w:marLeft w:val="0"/>
                  <w:marRight w:val="0"/>
                  <w:marTop w:val="0"/>
                  <w:marBottom w:val="0"/>
                  <w:divBdr>
                    <w:top w:val="none" w:sz="0" w:space="0" w:color="auto"/>
                    <w:left w:val="none" w:sz="0" w:space="0" w:color="auto"/>
                    <w:bottom w:val="none" w:sz="0" w:space="0" w:color="auto"/>
                    <w:right w:val="none" w:sz="0" w:space="0" w:color="auto"/>
                  </w:divBdr>
                </w:div>
              </w:divsChild>
            </w:div>
            <w:div w:id="1912886851">
              <w:marLeft w:val="0"/>
              <w:marRight w:val="0"/>
              <w:marTop w:val="0"/>
              <w:marBottom w:val="0"/>
              <w:divBdr>
                <w:top w:val="none" w:sz="0" w:space="0" w:color="auto"/>
                <w:left w:val="none" w:sz="0" w:space="0" w:color="auto"/>
                <w:bottom w:val="none" w:sz="0" w:space="0" w:color="auto"/>
                <w:right w:val="none" w:sz="0" w:space="0" w:color="auto"/>
              </w:divBdr>
            </w:div>
            <w:div w:id="2115251309">
              <w:marLeft w:val="0"/>
              <w:marRight w:val="0"/>
              <w:marTop w:val="0"/>
              <w:marBottom w:val="0"/>
              <w:divBdr>
                <w:top w:val="none" w:sz="0" w:space="0" w:color="auto"/>
                <w:left w:val="none" w:sz="0" w:space="0" w:color="auto"/>
                <w:bottom w:val="none" w:sz="0" w:space="0" w:color="auto"/>
                <w:right w:val="none" w:sz="0" w:space="0" w:color="auto"/>
              </w:divBdr>
            </w:div>
          </w:divsChild>
        </w:div>
        <w:div w:id="725373557">
          <w:marLeft w:val="0"/>
          <w:marRight w:val="0"/>
          <w:marTop w:val="0"/>
          <w:marBottom w:val="0"/>
          <w:divBdr>
            <w:top w:val="none" w:sz="0" w:space="0" w:color="auto"/>
            <w:left w:val="none" w:sz="0" w:space="0" w:color="auto"/>
            <w:bottom w:val="none" w:sz="0" w:space="0" w:color="auto"/>
            <w:right w:val="none" w:sz="0" w:space="0" w:color="auto"/>
          </w:divBdr>
          <w:divsChild>
            <w:div w:id="55015770">
              <w:marLeft w:val="0"/>
              <w:marRight w:val="0"/>
              <w:marTop w:val="0"/>
              <w:marBottom w:val="0"/>
              <w:divBdr>
                <w:top w:val="none" w:sz="0" w:space="0" w:color="auto"/>
                <w:left w:val="none" w:sz="0" w:space="0" w:color="auto"/>
                <w:bottom w:val="none" w:sz="0" w:space="0" w:color="auto"/>
                <w:right w:val="none" w:sz="0" w:space="0" w:color="auto"/>
              </w:divBdr>
            </w:div>
          </w:divsChild>
        </w:div>
        <w:div w:id="850879268">
          <w:marLeft w:val="0"/>
          <w:marRight w:val="0"/>
          <w:marTop w:val="0"/>
          <w:marBottom w:val="0"/>
          <w:divBdr>
            <w:top w:val="none" w:sz="0" w:space="0" w:color="auto"/>
            <w:left w:val="none" w:sz="0" w:space="0" w:color="auto"/>
            <w:bottom w:val="none" w:sz="0" w:space="0" w:color="auto"/>
            <w:right w:val="none" w:sz="0" w:space="0" w:color="auto"/>
          </w:divBdr>
          <w:divsChild>
            <w:div w:id="994801664">
              <w:marLeft w:val="0"/>
              <w:marRight w:val="0"/>
              <w:marTop w:val="0"/>
              <w:marBottom w:val="0"/>
              <w:divBdr>
                <w:top w:val="none" w:sz="0" w:space="0" w:color="auto"/>
                <w:left w:val="none" w:sz="0" w:space="0" w:color="auto"/>
                <w:bottom w:val="none" w:sz="0" w:space="0" w:color="auto"/>
                <w:right w:val="none" w:sz="0" w:space="0" w:color="auto"/>
              </w:divBdr>
            </w:div>
          </w:divsChild>
        </w:div>
        <w:div w:id="1161580428">
          <w:marLeft w:val="0"/>
          <w:marRight w:val="0"/>
          <w:marTop w:val="0"/>
          <w:marBottom w:val="0"/>
          <w:divBdr>
            <w:top w:val="none" w:sz="0" w:space="0" w:color="auto"/>
            <w:left w:val="none" w:sz="0" w:space="0" w:color="auto"/>
            <w:bottom w:val="none" w:sz="0" w:space="0" w:color="auto"/>
            <w:right w:val="none" w:sz="0" w:space="0" w:color="auto"/>
          </w:divBdr>
          <w:divsChild>
            <w:div w:id="1915238185">
              <w:marLeft w:val="0"/>
              <w:marRight w:val="0"/>
              <w:marTop w:val="0"/>
              <w:marBottom w:val="0"/>
              <w:divBdr>
                <w:top w:val="none" w:sz="0" w:space="0" w:color="auto"/>
                <w:left w:val="none" w:sz="0" w:space="0" w:color="auto"/>
                <w:bottom w:val="none" w:sz="0" w:space="0" w:color="auto"/>
                <w:right w:val="none" w:sz="0" w:space="0" w:color="auto"/>
              </w:divBdr>
            </w:div>
          </w:divsChild>
        </w:div>
        <w:div w:id="1387949775">
          <w:marLeft w:val="0"/>
          <w:marRight w:val="0"/>
          <w:marTop w:val="0"/>
          <w:marBottom w:val="0"/>
          <w:divBdr>
            <w:top w:val="none" w:sz="0" w:space="0" w:color="auto"/>
            <w:left w:val="none" w:sz="0" w:space="0" w:color="auto"/>
            <w:bottom w:val="none" w:sz="0" w:space="0" w:color="auto"/>
            <w:right w:val="none" w:sz="0" w:space="0" w:color="auto"/>
          </w:divBdr>
          <w:divsChild>
            <w:div w:id="68776139">
              <w:marLeft w:val="0"/>
              <w:marRight w:val="0"/>
              <w:marTop w:val="0"/>
              <w:marBottom w:val="0"/>
              <w:divBdr>
                <w:top w:val="none" w:sz="0" w:space="0" w:color="auto"/>
                <w:left w:val="none" w:sz="0" w:space="0" w:color="auto"/>
                <w:bottom w:val="none" w:sz="0" w:space="0" w:color="auto"/>
                <w:right w:val="none" w:sz="0" w:space="0" w:color="auto"/>
              </w:divBdr>
            </w:div>
          </w:divsChild>
        </w:div>
        <w:div w:id="1649676075">
          <w:marLeft w:val="0"/>
          <w:marRight w:val="0"/>
          <w:marTop w:val="0"/>
          <w:marBottom w:val="0"/>
          <w:divBdr>
            <w:top w:val="none" w:sz="0" w:space="0" w:color="auto"/>
            <w:left w:val="none" w:sz="0" w:space="0" w:color="auto"/>
            <w:bottom w:val="none" w:sz="0" w:space="0" w:color="auto"/>
            <w:right w:val="none" w:sz="0" w:space="0" w:color="auto"/>
          </w:divBdr>
          <w:divsChild>
            <w:div w:id="1887637848">
              <w:marLeft w:val="0"/>
              <w:marRight w:val="0"/>
              <w:marTop w:val="0"/>
              <w:marBottom w:val="0"/>
              <w:divBdr>
                <w:top w:val="none" w:sz="0" w:space="0" w:color="auto"/>
                <w:left w:val="none" w:sz="0" w:space="0" w:color="auto"/>
                <w:bottom w:val="none" w:sz="0" w:space="0" w:color="auto"/>
                <w:right w:val="none" w:sz="0" w:space="0" w:color="auto"/>
              </w:divBdr>
              <w:divsChild>
                <w:div w:id="514535032">
                  <w:marLeft w:val="0"/>
                  <w:marRight w:val="0"/>
                  <w:marTop w:val="0"/>
                  <w:marBottom w:val="0"/>
                  <w:divBdr>
                    <w:top w:val="none" w:sz="0" w:space="0" w:color="auto"/>
                    <w:left w:val="none" w:sz="0" w:space="0" w:color="auto"/>
                    <w:bottom w:val="none" w:sz="0" w:space="0" w:color="auto"/>
                    <w:right w:val="none" w:sz="0" w:space="0" w:color="auto"/>
                  </w:divBdr>
                  <w:divsChild>
                    <w:div w:id="1810434466">
                      <w:marLeft w:val="0"/>
                      <w:marRight w:val="0"/>
                      <w:marTop w:val="0"/>
                      <w:marBottom w:val="0"/>
                      <w:divBdr>
                        <w:top w:val="none" w:sz="0" w:space="0" w:color="auto"/>
                        <w:left w:val="none" w:sz="0" w:space="0" w:color="auto"/>
                        <w:bottom w:val="none" w:sz="0" w:space="0" w:color="auto"/>
                        <w:right w:val="none" w:sz="0" w:space="0" w:color="auto"/>
                      </w:divBdr>
                    </w:div>
                  </w:divsChild>
                </w:div>
                <w:div w:id="574628892">
                  <w:marLeft w:val="0"/>
                  <w:marRight w:val="0"/>
                  <w:marTop w:val="0"/>
                  <w:marBottom w:val="0"/>
                  <w:divBdr>
                    <w:top w:val="none" w:sz="0" w:space="0" w:color="auto"/>
                    <w:left w:val="none" w:sz="0" w:space="0" w:color="auto"/>
                    <w:bottom w:val="none" w:sz="0" w:space="0" w:color="auto"/>
                    <w:right w:val="none" w:sz="0" w:space="0" w:color="auto"/>
                  </w:divBdr>
                  <w:divsChild>
                    <w:div w:id="725226235">
                      <w:marLeft w:val="0"/>
                      <w:marRight w:val="0"/>
                      <w:marTop w:val="0"/>
                      <w:marBottom w:val="0"/>
                      <w:divBdr>
                        <w:top w:val="none" w:sz="0" w:space="0" w:color="auto"/>
                        <w:left w:val="none" w:sz="0" w:space="0" w:color="auto"/>
                        <w:bottom w:val="none" w:sz="0" w:space="0" w:color="auto"/>
                        <w:right w:val="none" w:sz="0" w:space="0" w:color="auto"/>
                      </w:divBdr>
                    </w:div>
                  </w:divsChild>
                </w:div>
                <w:div w:id="598559772">
                  <w:marLeft w:val="0"/>
                  <w:marRight w:val="0"/>
                  <w:marTop w:val="0"/>
                  <w:marBottom w:val="60"/>
                  <w:divBdr>
                    <w:top w:val="none" w:sz="0" w:space="0" w:color="auto"/>
                    <w:left w:val="none" w:sz="0" w:space="0" w:color="auto"/>
                    <w:bottom w:val="none" w:sz="0" w:space="0" w:color="auto"/>
                    <w:right w:val="none" w:sz="0" w:space="0" w:color="auto"/>
                  </w:divBdr>
                  <w:divsChild>
                    <w:div w:id="1951007198">
                      <w:marLeft w:val="0"/>
                      <w:marRight w:val="0"/>
                      <w:marTop w:val="0"/>
                      <w:marBottom w:val="0"/>
                      <w:divBdr>
                        <w:top w:val="none" w:sz="0" w:space="0" w:color="auto"/>
                        <w:left w:val="none" w:sz="0" w:space="0" w:color="auto"/>
                        <w:bottom w:val="none" w:sz="0" w:space="0" w:color="auto"/>
                        <w:right w:val="none" w:sz="0" w:space="0" w:color="auto"/>
                      </w:divBdr>
                      <w:divsChild>
                        <w:div w:id="146461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79410">
                  <w:marLeft w:val="0"/>
                  <w:marRight w:val="0"/>
                  <w:marTop w:val="0"/>
                  <w:marBottom w:val="0"/>
                  <w:divBdr>
                    <w:top w:val="none" w:sz="0" w:space="0" w:color="auto"/>
                    <w:left w:val="none" w:sz="0" w:space="0" w:color="auto"/>
                    <w:bottom w:val="none" w:sz="0" w:space="0" w:color="auto"/>
                    <w:right w:val="none" w:sz="0" w:space="0" w:color="auto"/>
                  </w:divBdr>
                  <w:divsChild>
                    <w:div w:id="1824009448">
                      <w:marLeft w:val="0"/>
                      <w:marRight w:val="0"/>
                      <w:marTop w:val="0"/>
                      <w:marBottom w:val="0"/>
                      <w:divBdr>
                        <w:top w:val="none" w:sz="0" w:space="0" w:color="auto"/>
                        <w:left w:val="none" w:sz="0" w:space="0" w:color="auto"/>
                        <w:bottom w:val="none" w:sz="0" w:space="0" w:color="auto"/>
                        <w:right w:val="none" w:sz="0" w:space="0" w:color="auto"/>
                      </w:divBdr>
                      <w:divsChild>
                        <w:div w:id="179859368">
                          <w:marLeft w:val="0"/>
                          <w:marRight w:val="0"/>
                          <w:marTop w:val="0"/>
                          <w:marBottom w:val="0"/>
                          <w:divBdr>
                            <w:top w:val="none" w:sz="0" w:space="0" w:color="auto"/>
                            <w:left w:val="none" w:sz="0" w:space="0" w:color="auto"/>
                            <w:bottom w:val="none" w:sz="0" w:space="0" w:color="auto"/>
                            <w:right w:val="none" w:sz="0" w:space="0" w:color="auto"/>
                          </w:divBdr>
                        </w:div>
                        <w:div w:id="611977998">
                          <w:marLeft w:val="0"/>
                          <w:marRight w:val="0"/>
                          <w:marTop w:val="0"/>
                          <w:marBottom w:val="0"/>
                          <w:divBdr>
                            <w:top w:val="none" w:sz="0" w:space="0" w:color="auto"/>
                            <w:left w:val="none" w:sz="0" w:space="0" w:color="auto"/>
                            <w:bottom w:val="none" w:sz="0" w:space="0" w:color="auto"/>
                            <w:right w:val="none" w:sz="0" w:space="0" w:color="auto"/>
                          </w:divBdr>
                        </w:div>
                        <w:div w:id="636180686">
                          <w:marLeft w:val="0"/>
                          <w:marRight w:val="0"/>
                          <w:marTop w:val="0"/>
                          <w:marBottom w:val="0"/>
                          <w:divBdr>
                            <w:top w:val="none" w:sz="0" w:space="0" w:color="auto"/>
                            <w:left w:val="none" w:sz="0" w:space="0" w:color="auto"/>
                            <w:bottom w:val="none" w:sz="0" w:space="0" w:color="auto"/>
                            <w:right w:val="none" w:sz="0" w:space="0" w:color="auto"/>
                          </w:divBdr>
                        </w:div>
                        <w:div w:id="821390875">
                          <w:marLeft w:val="0"/>
                          <w:marRight w:val="0"/>
                          <w:marTop w:val="0"/>
                          <w:marBottom w:val="0"/>
                          <w:divBdr>
                            <w:top w:val="none" w:sz="0" w:space="0" w:color="auto"/>
                            <w:left w:val="none" w:sz="0" w:space="0" w:color="auto"/>
                            <w:bottom w:val="none" w:sz="0" w:space="0" w:color="auto"/>
                            <w:right w:val="none" w:sz="0" w:space="0" w:color="auto"/>
                          </w:divBdr>
                        </w:div>
                        <w:div w:id="912397767">
                          <w:marLeft w:val="0"/>
                          <w:marRight w:val="0"/>
                          <w:marTop w:val="0"/>
                          <w:marBottom w:val="0"/>
                          <w:divBdr>
                            <w:top w:val="none" w:sz="0" w:space="0" w:color="auto"/>
                            <w:left w:val="none" w:sz="0" w:space="0" w:color="auto"/>
                            <w:bottom w:val="none" w:sz="0" w:space="0" w:color="auto"/>
                            <w:right w:val="none" w:sz="0" w:space="0" w:color="auto"/>
                          </w:divBdr>
                        </w:div>
                        <w:div w:id="1020935174">
                          <w:marLeft w:val="0"/>
                          <w:marRight w:val="0"/>
                          <w:marTop w:val="0"/>
                          <w:marBottom w:val="0"/>
                          <w:divBdr>
                            <w:top w:val="none" w:sz="0" w:space="0" w:color="auto"/>
                            <w:left w:val="none" w:sz="0" w:space="0" w:color="auto"/>
                            <w:bottom w:val="none" w:sz="0" w:space="0" w:color="auto"/>
                            <w:right w:val="none" w:sz="0" w:space="0" w:color="auto"/>
                          </w:divBdr>
                        </w:div>
                        <w:div w:id="158991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470090">
                  <w:marLeft w:val="0"/>
                  <w:marRight w:val="0"/>
                  <w:marTop w:val="0"/>
                  <w:marBottom w:val="0"/>
                  <w:divBdr>
                    <w:top w:val="none" w:sz="0" w:space="0" w:color="auto"/>
                    <w:left w:val="none" w:sz="0" w:space="0" w:color="auto"/>
                    <w:bottom w:val="none" w:sz="0" w:space="0" w:color="auto"/>
                    <w:right w:val="none" w:sz="0" w:space="0" w:color="auto"/>
                  </w:divBdr>
                  <w:divsChild>
                    <w:div w:id="1791975189">
                      <w:marLeft w:val="0"/>
                      <w:marRight w:val="0"/>
                      <w:marTop w:val="0"/>
                      <w:marBottom w:val="0"/>
                      <w:divBdr>
                        <w:top w:val="none" w:sz="0" w:space="0" w:color="auto"/>
                        <w:left w:val="none" w:sz="0" w:space="0" w:color="auto"/>
                        <w:bottom w:val="none" w:sz="0" w:space="0" w:color="auto"/>
                        <w:right w:val="none" w:sz="0" w:space="0" w:color="auto"/>
                      </w:divBdr>
                    </w:div>
                  </w:divsChild>
                </w:div>
                <w:div w:id="1889102044">
                  <w:marLeft w:val="0"/>
                  <w:marRight w:val="0"/>
                  <w:marTop w:val="0"/>
                  <w:marBottom w:val="0"/>
                  <w:divBdr>
                    <w:top w:val="none" w:sz="0" w:space="0" w:color="auto"/>
                    <w:left w:val="none" w:sz="0" w:space="0" w:color="auto"/>
                    <w:bottom w:val="none" w:sz="0" w:space="0" w:color="auto"/>
                    <w:right w:val="none" w:sz="0" w:space="0" w:color="auto"/>
                  </w:divBdr>
                  <w:divsChild>
                    <w:div w:id="160087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244365">
      <w:bodyDiv w:val="1"/>
      <w:marLeft w:val="0"/>
      <w:marRight w:val="0"/>
      <w:marTop w:val="0"/>
      <w:marBottom w:val="0"/>
      <w:divBdr>
        <w:top w:val="none" w:sz="0" w:space="0" w:color="auto"/>
        <w:left w:val="none" w:sz="0" w:space="0" w:color="auto"/>
        <w:bottom w:val="none" w:sz="0" w:space="0" w:color="auto"/>
        <w:right w:val="none" w:sz="0" w:space="0" w:color="auto"/>
      </w:divBdr>
      <w:divsChild>
        <w:div w:id="1401513238">
          <w:marLeft w:val="0"/>
          <w:marRight w:val="0"/>
          <w:marTop w:val="0"/>
          <w:marBottom w:val="0"/>
          <w:divBdr>
            <w:top w:val="none" w:sz="0" w:space="0" w:color="auto"/>
            <w:left w:val="none" w:sz="0" w:space="0" w:color="auto"/>
            <w:bottom w:val="none" w:sz="0" w:space="0" w:color="auto"/>
            <w:right w:val="none" w:sz="0" w:space="0" w:color="auto"/>
          </w:divBdr>
        </w:div>
        <w:div w:id="1825315183">
          <w:marLeft w:val="0"/>
          <w:marRight w:val="0"/>
          <w:marTop w:val="0"/>
          <w:marBottom w:val="0"/>
          <w:divBdr>
            <w:top w:val="none" w:sz="0" w:space="0" w:color="auto"/>
            <w:left w:val="none" w:sz="0" w:space="0" w:color="auto"/>
            <w:bottom w:val="none" w:sz="0" w:space="0" w:color="auto"/>
            <w:right w:val="none" w:sz="0" w:space="0" w:color="auto"/>
          </w:divBdr>
        </w:div>
      </w:divsChild>
    </w:div>
    <w:div w:id="874587407">
      <w:bodyDiv w:val="1"/>
      <w:marLeft w:val="0"/>
      <w:marRight w:val="0"/>
      <w:marTop w:val="0"/>
      <w:marBottom w:val="0"/>
      <w:divBdr>
        <w:top w:val="none" w:sz="0" w:space="0" w:color="auto"/>
        <w:left w:val="none" w:sz="0" w:space="0" w:color="auto"/>
        <w:bottom w:val="none" w:sz="0" w:space="0" w:color="auto"/>
        <w:right w:val="none" w:sz="0" w:space="0" w:color="auto"/>
      </w:divBdr>
      <w:divsChild>
        <w:div w:id="1088700292">
          <w:marLeft w:val="0"/>
          <w:marRight w:val="0"/>
          <w:marTop w:val="0"/>
          <w:marBottom w:val="0"/>
          <w:divBdr>
            <w:top w:val="none" w:sz="0" w:space="0" w:color="auto"/>
            <w:left w:val="none" w:sz="0" w:space="0" w:color="auto"/>
            <w:bottom w:val="none" w:sz="0" w:space="0" w:color="auto"/>
            <w:right w:val="none" w:sz="0" w:space="0" w:color="auto"/>
          </w:divBdr>
        </w:div>
      </w:divsChild>
    </w:div>
    <w:div w:id="995840962">
      <w:bodyDiv w:val="1"/>
      <w:marLeft w:val="0"/>
      <w:marRight w:val="0"/>
      <w:marTop w:val="0"/>
      <w:marBottom w:val="0"/>
      <w:divBdr>
        <w:top w:val="none" w:sz="0" w:space="0" w:color="auto"/>
        <w:left w:val="none" w:sz="0" w:space="0" w:color="auto"/>
        <w:bottom w:val="none" w:sz="0" w:space="0" w:color="auto"/>
        <w:right w:val="none" w:sz="0" w:space="0" w:color="auto"/>
      </w:divBdr>
    </w:div>
    <w:div w:id="1021663387">
      <w:bodyDiv w:val="1"/>
      <w:marLeft w:val="0"/>
      <w:marRight w:val="0"/>
      <w:marTop w:val="0"/>
      <w:marBottom w:val="0"/>
      <w:divBdr>
        <w:top w:val="none" w:sz="0" w:space="0" w:color="auto"/>
        <w:left w:val="none" w:sz="0" w:space="0" w:color="auto"/>
        <w:bottom w:val="none" w:sz="0" w:space="0" w:color="auto"/>
        <w:right w:val="none" w:sz="0" w:space="0" w:color="auto"/>
      </w:divBdr>
    </w:div>
    <w:div w:id="1254781849">
      <w:bodyDiv w:val="1"/>
      <w:marLeft w:val="0"/>
      <w:marRight w:val="0"/>
      <w:marTop w:val="0"/>
      <w:marBottom w:val="0"/>
      <w:divBdr>
        <w:top w:val="none" w:sz="0" w:space="0" w:color="auto"/>
        <w:left w:val="none" w:sz="0" w:space="0" w:color="auto"/>
        <w:bottom w:val="none" w:sz="0" w:space="0" w:color="auto"/>
        <w:right w:val="none" w:sz="0" w:space="0" w:color="auto"/>
      </w:divBdr>
      <w:divsChild>
        <w:div w:id="113988248">
          <w:marLeft w:val="0"/>
          <w:marRight w:val="0"/>
          <w:marTop w:val="0"/>
          <w:marBottom w:val="0"/>
          <w:divBdr>
            <w:top w:val="none" w:sz="0" w:space="0" w:color="auto"/>
            <w:left w:val="none" w:sz="0" w:space="0" w:color="auto"/>
            <w:bottom w:val="none" w:sz="0" w:space="0" w:color="auto"/>
            <w:right w:val="none" w:sz="0" w:space="0" w:color="auto"/>
          </w:divBdr>
        </w:div>
        <w:div w:id="739521098">
          <w:marLeft w:val="0"/>
          <w:marRight w:val="0"/>
          <w:marTop w:val="0"/>
          <w:marBottom w:val="0"/>
          <w:divBdr>
            <w:top w:val="none" w:sz="0" w:space="0" w:color="auto"/>
            <w:left w:val="none" w:sz="0" w:space="0" w:color="auto"/>
            <w:bottom w:val="none" w:sz="0" w:space="0" w:color="auto"/>
            <w:right w:val="none" w:sz="0" w:space="0" w:color="auto"/>
          </w:divBdr>
        </w:div>
      </w:divsChild>
    </w:div>
    <w:div w:id="1452703505">
      <w:bodyDiv w:val="1"/>
      <w:marLeft w:val="0"/>
      <w:marRight w:val="0"/>
      <w:marTop w:val="0"/>
      <w:marBottom w:val="0"/>
      <w:divBdr>
        <w:top w:val="none" w:sz="0" w:space="0" w:color="auto"/>
        <w:left w:val="none" w:sz="0" w:space="0" w:color="auto"/>
        <w:bottom w:val="none" w:sz="0" w:space="0" w:color="auto"/>
        <w:right w:val="none" w:sz="0" w:space="0" w:color="auto"/>
      </w:divBdr>
    </w:div>
    <w:div w:id="1687516335">
      <w:bodyDiv w:val="1"/>
      <w:marLeft w:val="0"/>
      <w:marRight w:val="0"/>
      <w:marTop w:val="0"/>
      <w:marBottom w:val="0"/>
      <w:divBdr>
        <w:top w:val="none" w:sz="0" w:space="0" w:color="auto"/>
        <w:left w:val="none" w:sz="0" w:space="0" w:color="auto"/>
        <w:bottom w:val="none" w:sz="0" w:space="0" w:color="auto"/>
        <w:right w:val="none" w:sz="0" w:space="0" w:color="auto"/>
      </w:divBdr>
      <w:divsChild>
        <w:div w:id="438061972">
          <w:marLeft w:val="0"/>
          <w:marRight w:val="0"/>
          <w:marTop w:val="0"/>
          <w:marBottom w:val="0"/>
          <w:divBdr>
            <w:top w:val="none" w:sz="0" w:space="0" w:color="auto"/>
            <w:left w:val="none" w:sz="0" w:space="0" w:color="auto"/>
            <w:bottom w:val="none" w:sz="0" w:space="0" w:color="auto"/>
            <w:right w:val="none" w:sz="0" w:space="0" w:color="auto"/>
          </w:divBdr>
        </w:div>
        <w:div w:id="455759932">
          <w:marLeft w:val="0"/>
          <w:marRight w:val="0"/>
          <w:marTop w:val="0"/>
          <w:marBottom w:val="0"/>
          <w:divBdr>
            <w:top w:val="none" w:sz="0" w:space="0" w:color="auto"/>
            <w:left w:val="none" w:sz="0" w:space="0" w:color="auto"/>
            <w:bottom w:val="none" w:sz="0" w:space="0" w:color="auto"/>
            <w:right w:val="none" w:sz="0" w:space="0" w:color="auto"/>
          </w:divBdr>
        </w:div>
        <w:div w:id="850876883">
          <w:marLeft w:val="0"/>
          <w:marRight w:val="0"/>
          <w:marTop w:val="0"/>
          <w:marBottom w:val="0"/>
          <w:divBdr>
            <w:top w:val="none" w:sz="0" w:space="0" w:color="auto"/>
            <w:left w:val="none" w:sz="0" w:space="0" w:color="auto"/>
            <w:bottom w:val="none" w:sz="0" w:space="0" w:color="auto"/>
            <w:right w:val="none" w:sz="0" w:space="0" w:color="auto"/>
          </w:divBdr>
        </w:div>
      </w:divsChild>
    </w:div>
    <w:div w:id="1778867240">
      <w:bodyDiv w:val="1"/>
      <w:marLeft w:val="0"/>
      <w:marRight w:val="0"/>
      <w:marTop w:val="0"/>
      <w:marBottom w:val="0"/>
      <w:divBdr>
        <w:top w:val="none" w:sz="0" w:space="0" w:color="auto"/>
        <w:left w:val="none" w:sz="0" w:space="0" w:color="auto"/>
        <w:bottom w:val="none" w:sz="0" w:space="0" w:color="auto"/>
        <w:right w:val="none" w:sz="0" w:space="0" w:color="auto"/>
      </w:divBdr>
    </w:div>
    <w:div w:id="1813055517">
      <w:bodyDiv w:val="1"/>
      <w:marLeft w:val="0"/>
      <w:marRight w:val="0"/>
      <w:marTop w:val="0"/>
      <w:marBottom w:val="0"/>
      <w:divBdr>
        <w:top w:val="none" w:sz="0" w:space="0" w:color="auto"/>
        <w:left w:val="none" w:sz="0" w:space="0" w:color="auto"/>
        <w:bottom w:val="none" w:sz="0" w:space="0" w:color="auto"/>
        <w:right w:val="none" w:sz="0" w:space="0" w:color="auto"/>
      </w:divBdr>
      <w:divsChild>
        <w:div w:id="92946332">
          <w:marLeft w:val="0"/>
          <w:marRight w:val="0"/>
          <w:marTop w:val="0"/>
          <w:marBottom w:val="0"/>
          <w:divBdr>
            <w:top w:val="none" w:sz="0" w:space="0" w:color="auto"/>
            <w:left w:val="none" w:sz="0" w:space="0" w:color="auto"/>
            <w:bottom w:val="none" w:sz="0" w:space="0" w:color="auto"/>
            <w:right w:val="none" w:sz="0" w:space="0" w:color="auto"/>
          </w:divBdr>
        </w:div>
        <w:div w:id="13595398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hyperlink" Target="mailto:guedesneiva@gmail.com" TargetMode="External"/><Relationship Id="rId21" Type="http://schemas.openxmlformats.org/officeDocument/2006/relationships/image" Target="media/image8.jpeg"/><Relationship Id="rId34" Type="http://schemas.openxmlformats.org/officeDocument/2006/relationships/hyperlink" Target="http://lattes.cnpq.br/4797768861671919" TargetMode="External"/><Relationship Id="rId42" Type="http://schemas.openxmlformats.org/officeDocument/2006/relationships/hyperlink" Target="mailto:lpf@loroparque-fundacion.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hyperlink" Target="http://lattes.cnpq.br/82073831192367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hyperlink" Target="http://lattes.cnpq.br/5139370160420533" TargetMode="External"/><Relationship Id="rId37" Type="http://schemas.openxmlformats.org/officeDocument/2006/relationships/hyperlink" Target="mailto:wikelski@orn.mpg.de" TargetMode="External"/><Relationship Id="rId40" Type="http://schemas.openxmlformats.org/officeDocument/2006/relationships/hyperlink" Target="mailto:vanessakanaan@gmail.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Yellow-shouldered_amazon" TargetMode="Externa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hyperlink" Target="mailto:tella@ebd.csic.es" TargetMode="Externa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hyperlink" Target="http://lattes.cnpq.br/323222036675083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hyperlink" Target="http://lattes.cnpq.br/8825030866810892" TargetMode="External"/><Relationship Id="rId35" Type="http://schemas.openxmlformats.org/officeDocument/2006/relationships/hyperlink" Target="http://lattes.cnpq.br/2091669300699008" TargetMode="External"/><Relationship Id="rId43" Type="http://schemas.openxmlformats.org/officeDocument/2006/relationships/hyperlink" Target="mailto:cpurchase@alwabra.co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yperlink" Target="http://lattes.cnpq.br/4768990266040863" TargetMode="External"/><Relationship Id="rId38" Type="http://schemas.openxmlformats.org/officeDocument/2006/relationships/hyperlink" Target="mailto:lfs@usp.br" TargetMode="External"/><Relationship Id="rId20" Type="http://schemas.openxmlformats.org/officeDocument/2006/relationships/image" Target="media/image7.jpeg"/><Relationship Id="rId41" Type="http://schemas.openxmlformats.org/officeDocument/2006/relationships/hyperlink" Target="mailto:priscilla.amaral@icmbio.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91F59-EC37-46B2-8172-DF4F96EA8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49</Pages>
  <Words>17832</Words>
  <Characters>96299</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113904</CharactersWithSpaces>
  <SharedDoc>false</SharedDoc>
  <HLinks>
    <vt:vector size="96" baseType="variant">
      <vt:variant>
        <vt:i4>524333</vt:i4>
      </vt:variant>
      <vt:variant>
        <vt:i4>48</vt:i4>
      </vt:variant>
      <vt:variant>
        <vt:i4>0</vt:i4>
      </vt:variant>
      <vt:variant>
        <vt:i4>5</vt:i4>
      </vt:variant>
      <vt:variant>
        <vt:lpwstr>mailto:cpurchase@alwabra.com</vt:lpwstr>
      </vt:variant>
      <vt:variant>
        <vt:lpwstr/>
      </vt:variant>
      <vt:variant>
        <vt:i4>7143438</vt:i4>
      </vt:variant>
      <vt:variant>
        <vt:i4>45</vt:i4>
      </vt:variant>
      <vt:variant>
        <vt:i4>0</vt:i4>
      </vt:variant>
      <vt:variant>
        <vt:i4>5</vt:i4>
      </vt:variant>
      <vt:variant>
        <vt:lpwstr>mailto:lpf@loroparque-fundacion.org</vt:lpwstr>
      </vt:variant>
      <vt:variant>
        <vt:lpwstr/>
      </vt:variant>
      <vt:variant>
        <vt:i4>2686993</vt:i4>
      </vt:variant>
      <vt:variant>
        <vt:i4>42</vt:i4>
      </vt:variant>
      <vt:variant>
        <vt:i4>0</vt:i4>
      </vt:variant>
      <vt:variant>
        <vt:i4>5</vt:i4>
      </vt:variant>
      <vt:variant>
        <vt:lpwstr>mailto:priscilla.amaral@icmbio.gov.br</vt:lpwstr>
      </vt:variant>
      <vt:variant>
        <vt:lpwstr/>
      </vt:variant>
      <vt:variant>
        <vt:i4>6422620</vt:i4>
      </vt:variant>
      <vt:variant>
        <vt:i4>39</vt:i4>
      </vt:variant>
      <vt:variant>
        <vt:i4>0</vt:i4>
      </vt:variant>
      <vt:variant>
        <vt:i4>5</vt:i4>
      </vt:variant>
      <vt:variant>
        <vt:lpwstr>mailto:vanessakanaan@gmail.com</vt:lpwstr>
      </vt:variant>
      <vt:variant>
        <vt:lpwstr/>
      </vt:variant>
      <vt:variant>
        <vt:i4>458814</vt:i4>
      </vt:variant>
      <vt:variant>
        <vt:i4>36</vt:i4>
      </vt:variant>
      <vt:variant>
        <vt:i4>0</vt:i4>
      </vt:variant>
      <vt:variant>
        <vt:i4>5</vt:i4>
      </vt:variant>
      <vt:variant>
        <vt:lpwstr>mailto:guedesneiva@gmail.com</vt:lpwstr>
      </vt:variant>
      <vt:variant>
        <vt:lpwstr/>
      </vt:variant>
      <vt:variant>
        <vt:i4>1703985</vt:i4>
      </vt:variant>
      <vt:variant>
        <vt:i4>33</vt:i4>
      </vt:variant>
      <vt:variant>
        <vt:i4>0</vt:i4>
      </vt:variant>
      <vt:variant>
        <vt:i4>5</vt:i4>
      </vt:variant>
      <vt:variant>
        <vt:lpwstr>mailto:lfs@usp.br</vt:lpwstr>
      </vt:variant>
      <vt:variant>
        <vt:lpwstr/>
      </vt:variant>
      <vt:variant>
        <vt:i4>6160435</vt:i4>
      </vt:variant>
      <vt:variant>
        <vt:i4>30</vt:i4>
      </vt:variant>
      <vt:variant>
        <vt:i4>0</vt:i4>
      </vt:variant>
      <vt:variant>
        <vt:i4>5</vt:i4>
      </vt:variant>
      <vt:variant>
        <vt:lpwstr>mailto:wikelski@orn.mpg.de</vt:lpwstr>
      </vt:variant>
      <vt:variant>
        <vt:lpwstr/>
      </vt:variant>
      <vt:variant>
        <vt:i4>5046330</vt:i4>
      </vt:variant>
      <vt:variant>
        <vt:i4>27</vt:i4>
      </vt:variant>
      <vt:variant>
        <vt:i4>0</vt:i4>
      </vt:variant>
      <vt:variant>
        <vt:i4>5</vt:i4>
      </vt:variant>
      <vt:variant>
        <vt:lpwstr>mailto:tella@ebd.csic.es</vt:lpwstr>
      </vt:variant>
      <vt:variant>
        <vt:lpwstr/>
      </vt:variant>
      <vt:variant>
        <vt:i4>3080235</vt:i4>
      </vt:variant>
      <vt:variant>
        <vt:i4>24</vt:i4>
      </vt:variant>
      <vt:variant>
        <vt:i4>0</vt:i4>
      </vt:variant>
      <vt:variant>
        <vt:i4>5</vt:i4>
      </vt:variant>
      <vt:variant>
        <vt:lpwstr>http://lattes.cnpq.br/2091669300699008</vt:lpwstr>
      </vt:variant>
      <vt:variant>
        <vt:lpwstr/>
      </vt:variant>
      <vt:variant>
        <vt:i4>2228258</vt:i4>
      </vt:variant>
      <vt:variant>
        <vt:i4>21</vt:i4>
      </vt:variant>
      <vt:variant>
        <vt:i4>0</vt:i4>
      </vt:variant>
      <vt:variant>
        <vt:i4>5</vt:i4>
      </vt:variant>
      <vt:variant>
        <vt:lpwstr>http://lattes.cnpq.br/4797768861671919</vt:lpwstr>
      </vt:variant>
      <vt:variant>
        <vt:lpwstr/>
      </vt:variant>
      <vt:variant>
        <vt:i4>2555947</vt:i4>
      </vt:variant>
      <vt:variant>
        <vt:i4>18</vt:i4>
      </vt:variant>
      <vt:variant>
        <vt:i4>0</vt:i4>
      </vt:variant>
      <vt:variant>
        <vt:i4>5</vt:i4>
      </vt:variant>
      <vt:variant>
        <vt:lpwstr>http://lattes.cnpq.br/4768990266040863</vt:lpwstr>
      </vt:variant>
      <vt:variant>
        <vt:lpwstr/>
      </vt:variant>
      <vt:variant>
        <vt:i4>2097188</vt:i4>
      </vt:variant>
      <vt:variant>
        <vt:i4>15</vt:i4>
      </vt:variant>
      <vt:variant>
        <vt:i4>0</vt:i4>
      </vt:variant>
      <vt:variant>
        <vt:i4>5</vt:i4>
      </vt:variant>
      <vt:variant>
        <vt:lpwstr>http://lattes.cnpq.br/5139370160420533</vt:lpwstr>
      </vt:variant>
      <vt:variant>
        <vt:lpwstr/>
      </vt:variant>
      <vt:variant>
        <vt:i4>2097184</vt:i4>
      </vt:variant>
      <vt:variant>
        <vt:i4>12</vt:i4>
      </vt:variant>
      <vt:variant>
        <vt:i4>0</vt:i4>
      </vt:variant>
      <vt:variant>
        <vt:i4>5</vt:i4>
      </vt:variant>
      <vt:variant>
        <vt:lpwstr>http://lattes.cnpq.br/3232220366750830</vt:lpwstr>
      </vt:variant>
      <vt:variant>
        <vt:lpwstr/>
      </vt:variant>
      <vt:variant>
        <vt:i4>2162733</vt:i4>
      </vt:variant>
      <vt:variant>
        <vt:i4>9</vt:i4>
      </vt:variant>
      <vt:variant>
        <vt:i4>0</vt:i4>
      </vt:variant>
      <vt:variant>
        <vt:i4>5</vt:i4>
      </vt:variant>
      <vt:variant>
        <vt:lpwstr>http://lattes.cnpq.br/8825030866810892</vt:lpwstr>
      </vt:variant>
      <vt:variant>
        <vt:lpwstr/>
      </vt:variant>
      <vt:variant>
        <vt:i4>2293807</vt:i4>
      </vt:variant>
      <vt:variant>
        <vt:i4>6</vt:i4>
      </vt:variant>
      <vt:variant>
        <vt:i4>0</vt:i4>
      </vt:variant>
      <vt:variant>
        <vt:i4>5</vt:i4>
      </vt:variant>
      <vt:variant>
        <vt:lpwstr>http://lattes.cnpq.br/8207383119236728</vt:lpwstr>
      </vt:variant>
      <vt:variant>
        <vt:lpwstr/>
      </vt:variant>
      <vt:variant>
        <vt:i4>327715</vt:i4>
      </vt:variant>
      <vt:variant>
        <vt:i4>3</vt:i4>
      </vt:variant>
      <vt:variant>
        <vt:i4>0</vt:i4>
      </vt:variant>
      <vt:variant>
        <vt:i4>5</vt:i4>
      </vt:variant>
      <vt:variant>
        <vt:lpwstr>https://en.wikipedia.org/wiki/Yellow-shouldered_amazon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Marcelo</cp:lastModifiedBy>
  <cp:revision>3</cp:revision>
  <cp:lastPrinted>2017-02-25T20:55:00Z</cp:lastPrinted>
  <dcterms:created xsi:type="dcterms:W3CDTF">2017-02-25T20:56:00Z</dcterms:created>
  <dcterms:modified xsi:type="dcterms:W3CDTF">2017-02-25T21:29:00Z</dcterms:modified>
</cp:coreProperties>
</file>