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839" w:rsidRPr="00ED03EB" w:rsidRDefault="009E5839" w:rsidP="00A3570E">
      <w:pPr>
        <w:jc w:val="both"/>
        <w:rPr>
          <w:rFonts w:ascii="Arial" w:hAnsi="Arial" w:cs="Arial"/>
          <w:b/>
          <w:sz w:val="28"/>
          <w:szCs w:val="28"/>
        </w:rPr>
      </w:pPr>
      <w:r w:rsidRPr="00ED03EB">
        <w:rPr>
          <w:rFonts w:ascii="Arial" w:hAnsi="Arial" w:cs="Arial"/>
          <w:b/>
          <w:sz w:val="28"/>
          <w:szCs w:val="28"/>
        </w:rPr>
        <w:t>Uma monumental montanha-russa</w:t>
      </w:r>
    </w:p>
    <w:p w:rsidR="009E5839" w:rsidRDefault="009E5839" w:rsidP="00A3570E">
      <w:pPr>
        <w:jc w:val="both"/>
        <w:rPr>
          <w:rFonts w:ascii="Arial" w:hAnsi="Arial" w:cs="Arial"/>
          <w:sz w:val="24"/>
          <w:szCs w:val="24"/>
        </w:rPr>
      </w:pPr>
    </w:p>
    <w:p w:rsidR="000802AF" w:rsidRPr="009E5839" w:rsidRDefault="00805D35" w:rsidP="00A3570E">
      <w:pPr>
        <w:jc w:val="both"/>
        <w:rPr>
          <w:rFonts w:ascii="Arial" w:hAnsi="Arial" w:cs="Arial"/>
          <w:sz w:val="24"/>
          <w:szCs w:val="24"/>
        </w:rPr>
      </w:pPr>
      <w:r w:rsidRPr="009E5839">
        <w:rPr>
          <w:rFonts w:ascii="Arial" w:hAnsi="Arial" w:cs="Arial"/>
          <w:sz w:val="24"/>
          <w:szCs w:val="24"/>
        </w:rPr>
        <w:t xml:space="preserve">Acabei de ler um livro monumental. Digam o que quiserem meia dúzia de críticos que não conseguem escrever o próprio </w:t>
      </w:r>
      <w:r w:rsidR="00744711" w:rsidRPr="009E5839">
        <w:rPr>
          <w:rFonts w:ascii="Arial" w:hAnsi="Arial" w:cs="Arial"/>
          <w:sz w:val="24"/>
          <w:szCs w:val="24"/>
        </w:rPr>
        <w:t xml:space="preserve">nome </w:t>
      </w:r>
      <w:r w:rsidRPr="009E5839">
        <w:rPr>
          <w:rFonts w:ascii="Arial" w:hAnsi="Arial" w:cs="Arial"/>
          <w:sz w:val="24"/>
          <w:szCs w:val="24"/>
        </w:rPr>
        <w:t>e precisam depreciar para pretensamente serem apreciados.</w:t>
      </w:r>
    </w:p>
    <w:p w:rsidR="00805D35" w:rsidRPr="009E5839" w:rsidRDefault="001C492C" w:rsidP="00A3570E">
      <w:pPr>
        <w:jc w:val="both"/>
        <w:rPr>
          <w:rFonts w:ascii="Arial" w:hAnsi="Arial" w:cs="Arial"/>
          <w:sz w:val="24"/>
          <w:szCs w:val="24"/>
        </w:rPr>
      </w:pPr>
      <w:r w:rsidRPr="009E5839">
        <w:rPr>
          <w:rFonts w:ascii="Arial" w:hAnsi="Arial" w:cs="Arial"/>
          <w:sz w:val="24"/>
          <w:szCs w:val="24"/>
        </w:rPr>
        <w:t>A obra-prima</w:t>
      </w:r>
      <w:r w:rsidR="0032285D">
        <w:rPr>
          <w:rFonts w:ascii="Arial" w:hAnsi="Arial" w:cs="Arial"/>
          <w:sz w:val="24"/>
          <w:szCs w:val="24"/>
        </w:rPr>
        <w:t xml:space="preserve"> </w:t>
      </w:r>
      <w:r w:rsidR="00805D35" w:rsidRPr="009E5839">
        <w:rPr>
          <w:rFonts w:ascii="Arial" w:hAnsi="Arial" w:cs="Arial"/>
          <w:sz w:val="24"/>
          <w:szCs w:val="24"/>
        </w:rPr>
        <w:t>O Pintassilgo</w:t>
      </w:r>
      <w:r w:rsidR="00FD0FB4">
        <w:rPr>
          <w:rFonts w:ascii="Arial" w:hAnsi="Arial" w:cs="Arial"/>
          <w:sz w:val="24"/>
          <w:szCs w:val="24"/>
        </w:rPr>
        <w:t>*</w:t>
      </w:r>
      <w:r w:rsidR="00805D35" w:rsidRPr="009E5839">
        <w:rPr>
          <w:rFonts w:ascii="Arial" w:hAnsi="Arial" w:cs="Arial"/>
          <w:sz w:val="24"/>
          <w:szCs w:val="24"/>
        </w:rPr>
        <w:t xml:space="preserve">, da </w:t>
      </w:r>
      <w:proofErr w:type="gramStart"/>
      <w:r w:rsidR="00805D35" w:rsidRPr="009E5839">
        <w:rPr>
          <w:rFonts w:ascii="Arial" w:hAnsi="Arial" w:cs="Arial"/>
          <w:sz w:val="24"/>
          <w:szCs w:val="24"/>
        </w:rPr>
        <w:t>norte americana</w:t>
      </w:r>
      <w:proofErr w:type="gramEnd"/>
      <w:r w:rsidR="00805D35" w:rsidRPr="009E5839">
        <w:rPr>
          <w:rFonts w:ascii="Arial" w:hAnsi="Arial" w:cs="Arial"/>
          <w:sz w:val="24"/>
          <w:szCs w:val="24"/>
        </w:rPr>
        <w:t xml:space="preserve"> Donna </w:t>
      </w:r>
      <w:proofErr w:type="spellStart"/>
      <w:r w:rsidR="00805D35" w:rsidRPr="009E5839">
        <w:rPr>
          <w:rFonts w:ascii="Arial" w:hAnsi="Arial" w:cs="Arial"/>
          <w:sz w:val="24"/>
          <w:szCs w:val="24"/>
        </w:rPr>
        <w:t>Tartt</w:t>
      </w:r>
      <w:proofErr w:type="spellEnd"/>
      <w:r w:rsidR="00805D35" w:rsidRPr="009E5839">
        <w:rPr>
          <w:rFonts w:ascii="Arial" w:hAnsi="Arial" w:cs="Arial"/>
          <w:sz w:val="24"/>
          <w:szCs w:val="24"/>
        </w:rPr>
        <w:t>, é uma rarid</w:t>
      </w:r>
      <w:r w:rsidRPr="009E5839">
        <w:rPr>
          <w:rFonts w:ascii="Arial" w:hAnsi="Arial" w:cs="Arial"/>
          <w:sz w:val="24"/>
          <w:szCs w:val="24"/>
        </w:rPr>
        <w:t>ade</w:t>
      </w:r>
      <w:r w:rsidR="00805D35" w:rsidRPr="009E5839">
        <w:rPr>
          <w:rFonts w:ascii="Arial" w:hAnsi="Arial" w:cs="Arial"/>
          <w:sz w:val="24"/>
          <w:szCs w:val="24"/>
        </w:rPr>
        <w:t xml:space="preserve"> </w:t>
      </w:r>
      <w:r w:rsidRPr="009E5839">
        <w:rPr>
          <w:rFonts w:ascii="Arial" w:hAnsi="Arial" w:cs="Arial"/>
          <w:sz w:val="24"/>
          <w:szCs w:val="24"/>
        </w:rPr>
        <w:t>literária moderna</w:t>
      </w:r>
      <w:r w:rsidR="00805D35" w:rsidRPr="009E5839">
        <w:rPr>
          <w:rFonts w:ascii="Arial" w:hAnsi="Arial" w:cs="Arial"/>
          <w:sz w:val="24"/>
          <w:szCs w:val="24"/>
        </w:rPr>
        <w:t>, estando a autora,</w:t>
      </w:r>
      <w:r w:rsidR="00744711" w:rsidRPr="009E5839">
        <w:rPr>
          <w:rFonts w:ascii="Arial" w:hAnsi="Arial" w:cs="Arial"/>
          <w:sz w:val="24"/>
          <w:szCs w:val="24"/>
        </w:rPr>
        <w:t xml:space="preserve"> para a literatura </w:t>
      </w:r>
      <w:r w:rsidRPr="009E5839">
        <w:rPr>
          <w:rFonts w:ascii="Arial" w:hAnsi="Arial" w:cs="Arial"/>
          <w:sz w:val="24"/>
          <w:szCs w:val="24"/>
        </w:rPr>
        <w:t>atual</w:t>
      </w:r>
      <w:r w:rsidR="00744711" w:rsidRPr="009E5839">
        <w:rPr>
          <w:rFonts w:ascii="Arial" w:hAnsi="Arial" w:cs="Arial"/>
          <w:sz w:val="24"/>
          <w:szCs w:val="24"/>
        </w:rPr>
        <w:t xml:space="preserve">, </w:t>
      </w:r>
      <w:r w:rsidR="00805D35" w:rsidRPr="009E5839">
        <w:rPr>
          <w:rFonts w:ascii="Arial" w:hAnsi="Arial" w:cs="Arial"/>
          <w:sz w:val="24"/>
          <w:szCs w:val="24"/>
        </w:rPr>
        <w:t xml:space="preserve">como George </w:t>
      </w:r>
      <w:proofErr w:type="spellStart"/>
      <w:r w:rsidR="00805D35" w:rsidRPr="009E5839">
        <w:rPr>
          <w:rFonts w:ascii="Arial" w:hAnsi="Arial" w:cs="Arial"/>
          <w:sz w:val="24"/>
          <w:szCs w:val="24"/>
        </w:rPr>
        <w:t>Gershwin</w:t>
      </w:r>
      <w:proofErr w:type="spellEnd"/>
      <w:r w:rsidR="00805D35" w:rsidRPr="009E5839">
        <w:rPr>
          <w:rFonts w:ascii="Arial" w:hAnsi="Arial" w:cs="Arial"/>
          <w:sz w:val="24"/>
          <w:szCs w:val="24"/>
        </w:rPr>
        <w:t xml:space="preserve"> está para a música clássica contemporânea. A rigor, um clássico moderno.</w:t>
      </w:r>
      <w:r w:rsidR="00744711" w:rsidRPr="009E5839">
        <w:rPr>
          <w:rFonts w:ascii="Arial" w:hAnsi="Arial" w:cs="Arial"/>
          <w:sz w:val="24"/>
          <w:szCs w:val="24"/>
        </w:rPr>
        <w:t xml:space="preserve"> E consagrado </w:t>
      </w:r>
      <w:r w:rsidR="007837DD">
        <w:rPr>
          <w:rFonts w:ascii="Arial" w:hAnsi="Arial" w:cs="Arial"/>
          <w:sz w:val="24"/>
          <w:szCs w:val="24"/>
        </w:rPr>
        <w:t xml:space="preserve">por colegas escritores e </w:t>
      </w:r>
      <w:r w:rsidR="00744711" w:rsidRPr="009E5839">
        <w:rPr>
          <w:rFonts w:ascii="Arial" w:hAnsi="Arial" w:cs="Arial"/>
          <w:sz w:val="24"/>
          <w:szCs w:val="24"/>
        </w:rPr>
        <w:t>pela nata da crítica literária internacional.</w:t>
      </w:r>
    </w:p>
    <w:p w:rsidR="00744711" w:rsidRPr="009E5839" w:rsidRDefault="001C492C" w:rsidP="00A3570E">
      <w:pPr>
        <w:jc w:val="both"/>
        <w:rPr>
          <w:rFonts w:ascii="Arial" w:hAnsi="Arial" w:cs="Arial"/>
          <w:color w:val="252525"/>
          <w:sz w:val="24"/>
          <w:szCs w:val="24"/>
          <w:shd w:val="clear" w:color="auto" w:fill="FFFFFF"/>
        </w:rPr>
      </w:pPr>
      <w:r w:rsidRPr="009E5839">
        <w:rPr>
          <w:rFonts w:ascii="Arial" w:hAnsi="Arial" w:cs="Arial"/>
          <w:sz w:val="24"/>
          <w:szCs w:val="24"/>
        </w:rPr>
        <w:t>Com</w:t>
      </w:r>
      <w:r w:rsidR="0032285D">
        <w:rPr>
          <w:rFonts w:ascii="Arial" w:hAnsi="Arial" w:cs="Arial"/>
          <w:sz w:val="24"/>
          <w:szCs w:val="24"/>
        </w:rPr>
        <w:t>o O Pintassilgo</w:t>
      </w:r>
      <w:r w:rsidRPr="009E5839">
        <w:rPr>
          <w:rFonts w:ascii="Arial" w:hAnsi="Arial" w:cs="Arial"/>
          <w:sz w:val="24"/>
          <w:szCs w:val="24"/>
        </w:rPr>
        <w:t>, h</w:t>
      </w:r>
      <w:r w:rsidR="00744711" w:rsidRPr="009E5839">
        <w:rPr>
          <w:rFonts w:ascii="Arial" w:hAnsi="Arial" w:cs="Arial"/>
          <w:sz w:val="24"/>
          <w:szCs w:val="24"/>
        </w:rPr>
        <w:t xml:space="preserve">á livros que nos fazem imergir em </w:t>
      </w:r>
      <w:r w:rsidR="000D7C15" w:rsidRPr="009E5839">
        <w:rPr>
          <w:rFonts w:ascii="Arial" w:hAnsi="Arial" w:cs="Arial"/>
          <w:sz w:val="24"/>
          <w:szCs w:val="24"/>
        </w:rPr>
        <w:t xml:space="preserve">suas linhas e entrelinhas, impactando-nos imensamente com a criação de </w:t>
      </w:r>
      <w:r w:rsidRPr="009E5839">
        <w:rPr>
          <w:rFonts w:ascii="Arial" w:hAnsi="Arial" w:cs="Arial"/>
          <w:sz w:val="24"/>
          <w:szCs w:val="24"/>
        </w:rPr>
        <w:t>certa</w:t>
      </w:r>
      <w:r w:rsidR="000D7C15" w:rsidRPr="009E5839">
        <w:rPr>
          <w:rFonts w:ascii="Arial" w:hAnsi="Arial" w:cs="Arial"/>
          <w:sz w:val="24"/>
          <w:szCs w:val="24"/>
        </w:rPr>
        <w:t xml:space="preserve"> dependência da leitura enquanto não terminada.</w:t>
      </w:r>
      <w:r w:rsidR="0032285D">
        <w:rPr>
          <w:rFonts w:ascii="Arial" w:hAnsi="Arial" w:cs="Arial"/>
          <w:sz w:val="24"/>
          <w:szCs w:val="24"/>
        </w:rPr>
        <w:t xml:space="preserve"> Comigo aconteceu com O Vermelho e o Negro, de Stendhal, Servidão Humana</w:t>
      </w:r>
      <w:r w:rsidR="00D44E8B" w:rsidRPr="009E5839">
        <w:rPr>
          <w:rFonts w:ascii="Arial" w:hAnsi="Arial" w:cs="Arial"/>
          <w:sz w:val="24"/>
          <w:szCs w:val="24"/>
        </w:rPr>
        <w:t xml:space="preserve">, de W. </w:t>
      </w:r>
      <w:proofErr w:type="spellStart"/>
      <w:r w:rsidR="00D44E8B" w:rsidRPr="009E5839">
        <w:rPr>
          <w:rFonts w:ascii="Arial" w:hAnsi="Arial" w:cs="Arial"/>
          <w:sz w:val="24"/>
          <w:szCs w:val="24"/>
        </w:rPr>
        <w:t>Somer</w:t>
      </w:r>
      <w:r w:rsidR="0032285D">
        <w:rPr>
          <w:rFonts w:ascii="Arial" w:hAnsi="Arial" w:cs="Arial"/>
          <w:sz w:val="24"/>
          <w:szCs w:val="24"/>
        </w:rPr>
        <w:t>set</w:t>
      </w:r>
      <w:proofErr w:type="spellEnd"/>
      <w:r w:rsidR="0032285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2285D">
        <w:rPr>
          <w:rFonts w:ascii="Arial" w:hAnsi="Arial" w:cs="Arial"/>
          <w:sz w:val="24"/>
          <w:szCs w:val="24"/>
        </w:rPr>
        <w:t>Maugham</w:t>
      </w:r>
      <w:proofErr w:type="spellEnd"/>
      <w:r w:rsidR="0032285D">
        <w:rPr>
          <w:rFonts w:ascii="Arial" w:hAnsi="Arial" w:cs="Arial"/>
          <w:sz w:val="24"/>
          <w:szCs w:val="24"/>
        </w:rPr>
        <w:t>, Crime e Castigo</w:t>
      </w:r>
      <w:r w:rsidR="000D7C15" w:rsidRPr="009E5839">
        <w:rPr>
          <w:rFonts w:ascii="Arial" w:hAnsi="Arial" w:cs="Arial"/>
          <w:sz w:val="24"/>
          <w:szCs w:val="24"/>
        </w:rPr>
        <w:t xml:space="preserve">, de </w:t>
      </w:r>
      <w:proofErr w:type="spellStart"/>
      <w:r w:rsidR="0032285D">
        <w:rPr>
          <w:rFonts w:ascii="Arial" w:hAnsi="Arial" w:cs="Arial"/>
          <w:color w:val="252525"/>
          <w:sz w:val="24"/>
          <w:szCs w:val="24"/>
          <w:shd w:val="clear" w:color="auto" w:fill="FFFFFF"/>
        </w:rPr>
        <w:t>Dostoiévski</w:t>
      </w:r>
      <w:proofErr w:type="spellEnd"/>
      <w:r w:rsidR="0032285D">
        <w:rPr>
          <w:rFonts w:ascii="Arial" w:hAnsi="Arial" w:cs="Arial"/>
          <w:color w:val="252525"/>
          <w:sz w:val="24"/>
          <w:szCs w:val="24"/>
          <w:shd w:val="clear" w:color="auto" w:fill="FFFFFF"/>
        </w:rPr>
        <w:t xml:space="preserve">, Os Pilares da Terra, de Ken </w:t>
      </w:r>
      <w:proofErr w:type="spellStart"/>
      <w:r w:rsidR="0032285D">
        <w:rPr>
          <w:rFonts w:ascii="Arial" w:hAnsi="Arial" w:cs="Arial"/>
          <w:color w:val="252525"/>
          <w:sz w:val="24"/>
          <w:szCs w:val="24"/>
          <w:shd w:val="clear" w:color="auto" w:fill="FFFFFF"/>
        </w:rPr>
        <w:t>Follet</w:t>
      </w:r>
      <w:proofErr w:type="spellEnd"/>
      <w:r w:rsidR="0032285D">
        <w:rPr>
          <w:rFonts w:ascii="Arial" w:hAnsi="Arial" w:cs="Arial"/>
          <w:color w:val="252525"/>
          <w:sz w:val="24"/>
          <w:szCs w:val="24"/>
          <w:shd w:val="clear" w:color="auto" w:fill="FFFFFF"/>
        </w:rPr>
        <w:t xml:space="preserve">, </w:t>
      </w:r>
      <w:r w:rsidR="000D7C15" w:rsidRPr="009E5839">
        <w:rPr>
          <w:rFonts w:ascii="Arial" w:hAnsi="Arial" w:cs="Arial"/>
          <w:color w:val="252525"/>
          <w:sz w:val="24"/>
          <w:szCs w:val="24"/>
          <w:shd w:val="clear" w:color="auto" w:fill="FFFFFF"/>
        </w:rPr>
        <w:t>A</w:t>
      </w:r>
      <w:r w:rsidRPr="009E5839">
        <w:rPr>
          <w:rFonts w:ascii="Arial" w:hAnsi="Arial" w:cs="Arial"/>
          <w:color w:val="252525"/>
          <w:sz w:val="24"/>
          <w:szCs w:val="24"/>
          <w:shd w:val="clear" w:color="auto" w:fill="FFFFFF"/>
        </w:rPr>
        <w:t xml:space="preserve"> Catedral do</w:t>
      </w:r>
      <w:r w:rsidR="000D7C15" w:rsidRPr="009E5839">
        <w:rPr>
          <w:rFonts w:ascii="Arial" w:hAnsi="Arial" w:cs="Arial"/>
          <w:color w:val="252525"/>
          <w:sz w:val="24"/>
          <w:szCs w:val="24"/>
          <w:shd w:val="clear" w:color="auto" w:fill="FFFFFF"/>
        </w:rPr>
        <w:t xml:space="preserve"> Mar</w:t>
      </w:r>
      <w:r w:rsidRPr="009E5839">
        <w:rPr>
          <w:rFonts w:ascii="Arial" w:hAnsi="Arial" w:cs="Arial"/>
          <w:color w:val="252525"/>
          <w:sz w:val="24"/>
          <w:szCs w:val="24"/>
          <w:shd w:val="clear" w:color="auto" w:fill="FFFFFF"/>
        </w:rPr>
        <w:t xml:space="preserve">, de Ildefonso </w:t>
      </w:r>
      <w:proofErr w:type="spellStart"/>
      <w:r w:rsidRPr="009E5839">
        <w:rPr>
          <w:rFonts w:ascii="Arial" w:hAnsi="Arial" w:cs="Arial"/>
          <w:color w:val="252525"/>
          <w:sz w:val="24"/>
          <w:szCs w:val="24"/>
          <w:shd w:val="clear" w:color="auto" w:fill="FFFFFF"/>
        </w:rPr>
        <w:t>Falcones</w:t>
      </w:r>
      <w:proofErr w:type="spellEnd"/>
      <w:r w:rsidRPr="009E5839">
        <w:rPr>
          <w:rFonts w:ascii="Arial" w:hAnsi="Arial" w:cs="Arial"/>
          <w:color w:val="252525"/>
          <w:sz w:val="24"/>
          <w:szCs w:val="24"/>
          <w:shd w:val="clear" w:color="auto" w:fill="FFFFFF"/>
        </w:rPr>
        <w:t xml:space="preserve">, </w:t>
      </w:r>
      <w:proofErr w:type="spellStart"/>
      <w:r w:rsidR="007837DD">
        <w:rPr>
          <w:rFonts w:ascii="Arial" w:hAnsi="Arial" w:cs="Arial"/>
          <w:color w:val="252525"/>
          <w:sz w:val="24"/>
          <w:szCs w:val="24"/>
          <w:shd w:val="clear" w:color="auto" w:fill="FFFFFF"/>
        </w:rPr>
        <w:t>Ana-não</w:t>
      </w:r>
      <w:proofErr w:type="spellEnd"/>
      <w:r w:rsidR="007837DD">
        <w:rPr>
          <w:rFonts w:ascii="Arial" w:hAnsi="Arial" w:cs="Arial"/>
          <w:color w:val="252525"/>
          <w:sz w:val="24"/>
          <w:szCs w:val="24"/>
          <w:shd w:val="clear" w:color="auto" w:fill="FFFFFF"/>
        </w:rPr>
        <w:t xml:space="preserve">, de </w:t>
      </w:r>
      <w:proofErr w:type="spellStart"/>
      <w:r w:rsidR="007837DD">
        <w:rPr>
          <w:rFonts w:ascii="Arial" w:hAnsi="Arial" w:cs="Arial"/>
          <w:color w:val="252525"/>
          <w:sz w:val="24"/>
          <w:szCs w:val="24"/>
          <w:shd w:val="clear" w:color="auto" w:fill="FFFFFF"/>
        </w:rPr>
        <w:t>Agostin</w:t>
      </w:r>
      <w:proofErr w:type="spellEnd"/>
      <w:r w:rsidR="007837DD">
        <w:rPr>
          <w:rFonts w:ascii="Arial" w:hAnsi="Arial" w:cs="Arial"/>
          <w:color w:val="252525"/>
          <w:sz w:val="24"/>
          <w:szCs w:val="24"/>
          <w:shd w:val="clear" w:color="auto" w:fill="FFFFFF"/>
        </w:rPr>
        <w:t xml:space="preserve"> Gomes Arcos, </w:t>
      </w:r>
      <w:r w:rsidRPr="009E5839">
        <w:rPr>
          <w:rFonts w:ascii="Arial" w:hAnsi="Arial" w:cs="Arial"/>
          <w:color w:val="252525"/>
          <w:sz w:val="24"/>
          <w:szCs w:val="24"/>
          <w:shd w:val="clear" w:color="auto" w:fill="FFFFFF"/>
        </w:rPr>
        <w:t>entre outros.</w:t>
      </w:r>
    </w:p>
    <w:p w:rsidR="001C492C" w:rsidRPr="009E5839" w:rsidRDefault="001C492C" w:rsidP="00A3570E">
      <w:pPr>
        <w:jc w:val="both"/>
        <w:rPr>
          <w:rFonts w:ascii="Arial" w:hAnsi="Arial" w:cs="Arial"/>
          <w:color w:val="252525"/>
          <w:sz w:val="24"/>
          <w:szCs w:val="24"/>
          <w:shd w:val="clear" w:color="auto" w:fill="FFFFFF"/>
        </w:rPr>
      </w:pPr>
      <w:r w:rsidRPr="009E5839">
        <w:rPr>
          <w:rFonts w:ascii="Arial" w:hAnsi="Arial" w:cs="Arial"/>
          <w:color w:val="252525"/>
          <w:sz w:val="24"/>
          <w:szCs w:val="24"/>
          <w:shd w:val="clear" w:color="auto" w:fill="FFFFFF"/>
        </w:rPr>
        <w:t xml:space="preserve">Mas </w:t>
      </w:r>
      <w:r w:rsidR="0036360F">
        <w:rPr>
          <w:rFonts w:ascii="Arial" w:hAnsi="Arial" w:cs="Arial"/>
          <w:color w:val="252525"/>
          <w:sz w:val="24"/>
          <w:szCs w:val="24"/>
          <w:shd w:val="clear" w:color="auto" w:fill="FFFFFF"/>
        </w:rPr>
        <w:t>o livro</w:t>
      </w:r>
      <w:r w:rsidRPr="009E5839">
        <w:rPr>
          <w:rFonts w:ascii="Arial" w:hAnsi="Arial" w:cs="Arial"/>
          <w:color w:val="252525"/>
          <w:sz w:val="24"/>
          <w:szCs w:val="24"/>
          <w:shd w:val="clear" w:color="auto" w:fill="FFFFFF"/>
        </w:rPr>
        <w:t xml:space="preserve"> de </w:t>
      </w:r>
      <w:proofErr w:type="spellStart"/>
      <w:r w:rsidRPr="009E5839">
        <w:rPr>
          <w:rFonts w:ascii="Arial" w:hAnsi="Arial" w:cs="Arial"/>
          <w:color w:val="252525"/>
          <w:sz w:val="24"/>
          <w:szCs w:val="24"/>
          <w:shd w:val="clear" w:color="auto" w:fill="FFFFFF"/>
        </w:rPr>
        <w:t>Tartt</w:t>
      </w:r>
      <w:proofErr w:type="spellEnd"/>
      <w:r w:rsidRPr="009E5839">
        <w:rPr>
          <w:rFonts w:ascii="Arial" w:hAnsi="Arial" w:cs="Arial"/>
          <w:color w:val="252525"/>
          <w:sz w:val="24"/>
          <w:szCs w:val="24"/>
          <w:shd w:val="clear" w:color="auto" w:fill="FFFFFF"/>
        </w:rPr>
        <w:t xml:space="preserve"> é insuperável</w:t>
      </w:r>
      <w:r w:rsidR="002A7537" w:rsidRPr="009E5839">
        <w:rPr>
          <w:rFonts w:ascii="Arial" w:hAnsi="Arial" w:cs="Arial"/>
          <w:color w:val="252525"/>
          <w:sz w:val="24"/>
          <w:szCs w:val="24"/>
          <w:shd w:val="clear" w:color="auto" w:fill="FFFFFF"/>
        </w:rPr>
        <w:t xml:space="preserve"> no seu envolvimento emocional, levando-nos, como sempre acontece c</w:t>
      </w:r>
      <w:r w:rsidR="007F01F7">
        <w:rPr>
          <w:rFonts w:ascii="Arial" w:hAnsi="Arial" w:cs="Arial"/>
          <w:color w:val="252525"/>
          <w:sz w:val="24"/>
          <w:szCs w:val="24"/>
          <w:shd w:val="clear" w:color="auto" w:fill="FFFFFF"/>
        </w:rPr>
        <w:t>om as obras-primas, a escrever</w:t>
      </w:r>
      <w:r w:rsidR="002A7537" w:rsidRPr="009E5839">
        <w:rPr>
          <w:rFonts w:ascii="Arial" w:hAnsi="Arial" w:cs="Arial"/>
          <w:color w:val="252525"/>
          <w:sz w:val="24"/>
          <w:szCs w:val="24"/>
          <w:shd w:val="clear" w:color="auto" w:fill="FFFFFF"/>
        </w:rPr>
        <w:t xml:space="preserve"> mentalmente para o autor o que virá a seguir</w:t>
      </w:r>
      <w:r w:rsidR="007837DD">
        <w:rPr>
          <w:rFonts w:ascii="Arial" w:hAnsi="Arial" w:cs="Arial"/>
          <w:color w:val="252525"/>
          <w:sz w:val="24"/>
          <w:szCs w:val="24"/>
          <w:shd w:val="clear" w:color="auto" w:fill="FFFFFF"/>
        </w:rPr>
        <w:t>, segundo gostaríamos</w:t>
      </w:r>
      <w:r w:rsidR="002A7537" w:rsidRPr="009E5839">
        <w:rPr>
          <w:rFonts w:ascii="Arial" w:hAnsi="Arial" w:cs="Arial"/>
          <w:color w:val="252525"/>
          <w:sz w:val="24"/>
          <w:szCs w:val="24"/>
          <w:shd w:val="clear" w:color="auto" w:fill="FFFFFF"/>
        </w:rPr>
        <w:t>. E somos sempre surpreendidos por viradas espetaculares de situações</w:t>
      </w:r>
      <w:r w:rsidR="007837DD">
        <w:rPr>
          <w:rFonts w:ascii="Arial" w:hAnsi="Arial" w:cs="Arial"/>
          <w:color w:val="252525"/>
          <w:sz w:val="24"/>
          <w:szCs w:val="24"/>
          <w:shd w:val="clear" w:color="auto" w:fill="FFFFFF"/>
        </w:rPr>
        <w:t>, por refluxos de emoções</w:t>
      </w:r>
      <w:r w:rsidR="002A7537" w:rsidRPr="009E5839">
        <w:rPr>
          <w:rFonts w:ascii="Arial" w:hAnsi="Arial" w:cs="Arial"/>
          <w:color w:val="252525"/>
          <w:sz w:val="24"/>
          <w:szCs w:val="24"/>
          <w:shd w:val="clear" w:color="auto" w:fill="FFFFFF"/>
        </w:rPr>
        <w:t xml:space="preserve"> e pela magistral criatividade aliada ao conhecimento técnico do que está </w:t>
      </w:r>
      <w:r w:rsidR="001E1AD6" w:rsidRPr="009E5839">
        <w:rPr>
          <w:rFonts w:ascii="Arial" w:hAnsi="Arial" w:cs="Arial"/>
          <w:color w:val="252525"/>
          <w:sz w:val="24"/>
          <w:szCs w:val="24"/>
          <w:shd w:val="clear" w:color="auto" w:fill="FFFFFF"/>
        </w:rPr>
        <w:t xml:space="preserve">sendo </w:t>
      </w:r>
      <w:r w:rsidR="002A7537" w:rsidRPr="009E5839">
        <w:rPr>
          <w:rFonts w:ascii="Arial" w:hAnsi="Arial" w:cs="Arial"/>
          <w:color w:val="252525"/>
          <w:sz w:val="24"/>
          <w:szCs w:val="24"/>
          <w:shd w:val="clear" w:color="auto" w:fill="FFFFFF"/>
        </w:rPr>
        <w:t>a</w:t>
      </w:r>
      <w:r w:rsidR="001E1AD6" w:rsidRPr="009E5839">
        <w:rPr>
          <w:rFonts w:ascii="Arial" w:hAnsi="Arial" w:cs="Arial"/>
          <w:color w:val="252525"/>
          <w:sz w:val="24"/>
          <w:szCs w:val="24"/>
          <w:shd w:val="clear" w:color="auto" w:fill="FFFFFF"/>
        </w:rPr>
        <w:t>borda</w:t>
      </w:r>
      <w:r w:rsidR="0034752C">
        <w:rPr>
          <w:rFonts w:ascii="Arial" w:hAnsi="Arial" w:cs="Arial"/>
          <w:color w:val="252525"/>
          <w:sz w:val="24"/>
          <w:szCs w:val="24"/>
          <w:shd w:val="clear" w:color="auto" w:fill="FFFFFF"/>
        </w:rPr>
        <w:t>do. Em O Pintassilgo</w:t>
      </w:r>
      <w:r w:rsidR="002A7537" w:rsidRPr="009E5839">
        <w:rPr>
          <w:rFonts w:ascii="Arial" w:hAnsi="Arial" w:cs="Arial"/>
          <w:color w:val="252525"/>
          <w:sz w:val="24"/>
          <w:szCs w:val="24"/>
          <w:shd w:val="clear" w:color="auto" w:fill="FFFFFF"/>
        </w:rPr>
        <w:t xml:space="preserve"> o leitor faz viagens incríveis pelo mundo da pintura</w:t>
      </w:r>
      <w:r w:rsidR="002A7537" w:rsidRPr="00ED03EB">
        <w:rPr>
          <w:rFonts w:ascii="Arial" w:hAnsi="Arial" w:cs="Arial"/>
          <w:color w:val="252525"/>
          <w:sz w:val="24"/>
          <w:szCs w:val="24"/>
          <w:shd w:val="clear" w:color="auto" w:fill="FFFFFF"/>
        </w:rPr>
        <w:t xml:space="preserve">, </w:t>
      </w:r>
      <w:r w:rsidR="00ED03EB" w:rsidRPr="00ED03EB">
        <w:rPr>
          <w:rFonts w:ascii="Arial" w:hAnsi="Arial" w:cs="Arial"/>
          <w:color w:val="252525"/>
          <w:sz w:val="24"/>
          <w:szCs w:val="24"/>
          <w:shd w:val="clear" w:color="auto" w:fill="FFFFFF"/>
        </w:rPr>
        <w:t>da restauração e</w:t>
      </w:r>
      <w:r w:rsidR="00ED03EB">
        <w:rPr>
          <w:rFonts w:ascii="Arial" w:hAnsi="Arial" w:cs="Arial"/>
          <w:color w:val="252525"/>
          <w:shd w:val="clear" w:color="auto" w:fill="FFFFFF"/>
        </w:rPr>
        <w:t xml:space="preserve"> </w:t>
      </w:r>
      <w:r w:rsidR="002A7537" w:rsidRPr="009E5839">
        <w:rPr>
          <w:rFonts w:ascii="Arial" w:hAnsi="Arial" w:cs="Arial"/>
          <w:color w:val="252525"/>
          <w:sz w:val="24"/>
          <w:szCs w:val="24"/>
          <w:shd w:val="clear" w:color="auto" w:fill="FFFFFF"/>
        </w:rPr>
        <w:t>do mobiliário clássico, das drogas e do álcool, da alta e baixa Nova Iorque, do desmoronamento de famílias, do amor e das amizades sinceras. Tudo</w:t>
      </w:r>
      <w:r w:rsidR="00A3570E" w:rsidRPr="009E5839">
        <w:rPr>
          <w:rFonts w:ascii="Arial" w:hAnsi="Arial" w:cs="Arial"/>
          <w:color w:val="252525"/>
          <w:sz w:val="24"/>
          <w:szCs w:val="24"/>
          <w:shd w:val="clear" w:color="auto" w:fill="FFFFFF"/>
        </w:rPr>
        <w:t xml:space="preserve"> na contemporaneidade de e-mails e celulares,</w:t>
      </w:r>
      <w:r w:rsidR="002A7537" w:rsidRPr="009E5839">
        <w:rPr>
          <w:rFonts w:ascii="Arial" w:hAnsi="Arial" w:cs="Arial"/>
          <w:color w:val="252525"/>
          <w:sz w:val="24"/>
          <w:szCs w:val="24"/>
          <w:shd w:val="clear" w:color="auto" w:fill="FFFFFF"/>
        </w:rPr>
        <w:t xml:space="preserve"> </w:t>
      </w:r>
      <w:r w:rsidR="00A3570E" w:rsidRPr="009E5839">
        <w:rPr>
          <w:rFonts w:ascii="Arial" w:hAnsi="Arial" w:cs="Arial"/>
          <w:color w:val="252525"/>
          <w:sz w:val="24"/>
          <w:szCs w:val="24"/>
          <w:shd w:val="clear" w:color="auto" w:fill="FFFFFF"/>
        </w:rPr>
        <w:t xml:space="preserve">banhado pelo medo, </w:t>
      </w:r>
      <w:r w:rsidR="0036360F">
        <w:rPr>
          <w:rFonts w:ascii="Arial" w:hAnsi="Arial" w:cs="Arial"/>
          <w:color w:val="252525"/>
          <w:sz w:val="24"/>
          <w:szCs w:val="24"/>
          <w:shd w:val="clear" w:color="auto" w:fill="FFFFFF"/>
        </w:rPr>
        <w:t xml:space="preserve">solidão, </w:t>
      </w:r>
      <w:r w:rsidR="00A3570E" w:rsidRPr="009E5839">
        <w:rPr>
          <w:rFonts w:ascii="Arial" w:hAnsi="Arial" w:cs="Arial"/>
          <w:color w:val="252525"/>
          <w:sz w:val="24"/>
          <w:szCs w:val="24"/>
          <w:shd w:val="clear" w:color="auto" w:fill="FFFFFF"/>
        </w:rPr>
        <w:t>traição, profundo amor inconsciente, confiança mútua e separações.</w:t>
      </w:r>
      <w:r w:rsidR="001E1AD6" w:rsidRPr="009E5839">
        <w:rPr>
          <w:rFonts w:ascii="Arial" w:hAnsi="Arial" w:cs="Arial"/>
          <w:color w:val="252525"/>
          <w:sz w:val="24"/>
          <w:szCs w:val="24"/>
          <w:shd w:val="clear" w:color="auto" w:fill="FFFFFF"/>
        </w:rPr>
        <w:t xml:space="preserve"> Uma leitura como num filme de suspense</w:t>
      </w:r>
      <w:r w:rsidR="00384A69" w:rsidRPr="009E5839">
        <w:rPr>
          <w:rFonts w:ascii="Arial" w:hAnsi="Arial" w:cs="Arial"/>
          <w:color w:val="252525"/>
          <w:sz w:val="24"/>
          <w:szCs w:val="24"/>
          <w:shd w:val="clear" w:color="auto" w:fill="FFFFFF"/>
        </w:rPr>
        <w:t xml:space="preserve"> – por suas impecáveis descrições -</w:t>
      </w:r>
      <w:r w:rsidR="001E1AD6" w:rsidRPr="009E5839">
        <w:rPr>
          <w:rFonts w:ascii="Arial" w:hAnsi="Arial" w:cs="Arial"/>
          <w:color w:val="252525"/>
          <w:sz w:val="24"/>
          <w:szCs w:val="24"/>
          <w:shd w:val="clear" w:color="auto" w:fill="FFFFFF"/>
        </w:rPr>
        <w:t xml:space="preserve">, onde o leitor </w:t>
      </w:r>
      <w:r w:rsidR="00384A69" w:rsidRPr="009E5839">
        <w:rPr>
          <w:rFonts w:ascii="Arial" w:hAnsi="Arial" w:cs="Arial"/>
          <w:color w:val="252525"/>
          <w:sz w:val="24"/>
          <w:szCs w:val="24"/>
          <w:shd w:val="clear" w:color="auto" w:fill="FFFFFF"/>
        </w:rPr>
        <w:t>navega</w:t>
      </w:r>
      <w:r w:rsidR="001E1AD6" w:rsidRPr="009E5839">
        <w:rPr>
          <w:rFonts w:ascii="Arial" w:hAnsi="Arial" w:cs="Arial"/>
          <w:color w:val="252525"/>
          <w:sz w:val="24"/>
          <w:szCs w:val="24"/>
          <w:shd w:val="clear" w:color="auto" w:fill="FFFFFF"/>
        </w:rPr>
        <w:t xml:space="preserve"> por caminhos tortuosos</w:t>
      </w:r>
      <w:r w:rsidR="00384A69" w:rsidRPr="009E5839">
        <w:rPr>
          <w:rFonts w:ascii="Arial" w:hAnsi="Arial" w:cs="Arial"/>
          <w:color w:val="252525"/>
          <w:sz w:val="24"/>
          <w:szCs w:val="24"/>
          <w:shd w:val="clear" w:color="auto" w:fill="FFFFFF"/>
        </w:rPr>
        <w:t xml:space="preserve"> e retos, altos e baixos, num</w:t>
      </w:r>
      <w:r w:rsidR="007331AC">
        <w:rPr>
          <w:rFonts w:ascii="Arial" w:hAnsi="Arial" w:cs="Arial"/>
          <w:color w:val="252525"/>
          <w:sz w:val="24"/>
          <w:szCs w:val="24"/>
          <w:shd w:val="clear" w:color="auto" w:fill="FFFFFF"/>
        </w:rPr>
        <w:t>a permanente viagem de montanha-</w:t>
      </w:r>
      <w:r w:rsidR="00384A69" w:rsidRPr="009E5839">
        <w:rPr>
          <w:rFonts w:ascii="Arial" w:hAnsi="Arial" w:cs="Arial"/>
          <w:color w:val="252525"/>
          <w:sz w:val="24"/>
          <w:szCs w:val="24"/>
          <w:shd w:val="clear" w:color="auto" w:fill="FFFFFF"/>
        </w:rPr>
        <w:t>russa.</w:t>
      </w:r>
    </w:p>
    <w:p w:rsidR="00FD0FB4" w:rsidRDefault="009E5839" w:rsidP="00A3570E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E5839">
        <w:rPr>
          <w:rFonts w:ascii="Arial" w:hAnsi="Arial" w:cs="Arial"/>
          <w:color w:val="252525"/>
          <w:sz w:val="24"/>
          <w:szCs w:val="24"/>
          <w:shd w:val="clear" w:color="auto" w:fill="FFFFFF"/>
        </w:rPr>
        <w:t>Tudo começa</w:t>
      </w:r>
      <w:r w:rsidR="007837DD">
        <w:rPr>
          <w:rFonts w:ascii="Arial" w:hAnsi="Arial" w:cs="Arial"/>
          <w:color w:val="252525"/>
          <w:sz w:val="24"/>
          <w:szCs w:val="24"/>
          <w:shd w:val="clear" w:color="auto" w:fill="FFFFFF"/>
        </w:rPr>
        <w:t xml:space="preserve"> quando o </w:t>
      </w:r>
      <w:r w:rsidR="007837DD" w:rsidRPr="007837DD">
        <w:rPr>
          <w:rFonts w:ascii="Arial" w:hAnsi="Arial" w:cs="Arial"/>
          <w:sz w:val="24"/>
          <w:szCs w:val="24"/>
          <w:shd w:val="clear" w:color="auto" w:fill="FFFFFF"/>
        </w:rPr>
        <w:t xml:space="preserve">garoto </w:t>
      </w:r>
      <w:r w:rsidR="007837DD">
        <w:rPr>
          <w:rFonts w:ascii="Arial" w:hAnsi="Arial" w:cs="Arial"/>
          <w:sz w:val="24"/>
          <w:szCs w:val="24"/>
          <w:shd w:val="clear" w:color="auto" w:fill="FFFFFF"/>
        </w:rPr>
        <w:t xml:space="preserve">Theo </w:t>
      </w:r>
      <w:proofErr w:type="spellStart"/>
      <w:r w:rsidR="007837DD">
        <w:rPr>
          <w:rFonts w:ascii="Arial" w:hAnsi="Arial" w:cs="Arial"/>
          <w:sz w:val="24"/>
          <w:szCs w:val="24"/>
          <w:shd w:val="clear" w:color="auto" w:fill="FFFFFF"/>
        </w:rPr>
        <w:t>Decker</w:t>
      </w:r>
      <w:proofErr w:type="spellEnd"/>
      <w:r w:rsidR="007837DD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7837DD" w:rsidRPr="007837DD">
        <w:rPr>
          <w:rFonts w:ascii="Arial" w:hAnsi="Arial" w:cs="Arial"/>
          <w:sz w:val="24"/>
          <w:szCs w:val="24"/>
          <w:shd w:val="clear" w:color="auto" w:fill="FFFFFF"/>
        </w:rPr>
        <w:t xml:space="preserve">de treze anos, sobrevive milagrosamente a um acidente que mata sua mãe. Abandonado pelo pai, Theo é </w:t>
      </w:r>
      <w:r w:rsidR="007837DD">
        <w:rPr>
          <w:rFonts w:ascii="Arial" w:hAnsi="Arial" w:cs="Arial"/>
          <w:sz w:val="24"/>
          <w:szCs w:val="24"/>
          <w:shd w:val="clear" w:color="auto" w:fill="FFFFFF"/>
        </w:rPr>
        <w:t>adotado</w:t>
      </w:r>
      <w:r w:rsidR="007837DD" w:rsidRPr="007837DD">
        <w:rPr>
          <w:rFonts w:ascii="Arial" w:hAnsi="Arial" w:cs="Arial"/>
          <w:sz w:val="24"/>
          <w:szCs w:val="24"/>
          <w:shd w:val="clear" w:color="auto" w:fill="FFFFFF"/>
        </w:rPr>
        <w:t xml:space="preserve"> pela família </w:t>
      </w:r>
      <w:r w:rsidR="007837DD">
        <w:rPr>
          <w:rFonts w:ascii="Arial" w:hAnsi="Arial" w:cs="Arial"/>
          <w:sz w:val="24"/>
          <w:szCs w:val="24"/>
          <w:shd w:val="clear" w:color="auto" w:fill="FFFFFF"/>
        </w:rPr>
        <w:t>rica de um amigo</w:t>
      </w:r>
      <w:r w:rsidR="007837DD" w:rsidRPr="007837DD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7837DD">
        <w:rPr>
          <w:rFonts w:ascii="Arial" w:hAnsi="Arial" w:cs="Arial"/>
          <w:sz w:val="24"/>
          <w:szCs w:val="24"/>
          <w:shd w:val="clear" w:color="auto" w:fill="FFFFFF"/>
        </w:rPr>
        <w:t>Estranho</w:t>
      </w:r>
      <w:r w:rsidR="007837DD" w:rsidRPr="007837DD">
        <w:rPr>
          <w:rFonts w:ascii="Arial" w:hAnsi="Arial" w:cs="Arial"/>
          <w:sz w:val="24"/>
          <w:szCs w:val="24"/>
          <w:shd w:val="clear" w:color="auto" w:fill="FFFFFF"/>
        </w:rPr>
        <w:t xml:space="preserve"> em seu novo </w:t>
      </w:r>
      <w:r w:rsidR="0032285D">
        <w:rPr>
          <w:rFonts w:ascii="Arial" w:hAnsi="Arial" w:cs="Arial"/>
          <w:sz w:val="24"/>
          <w:szCs w:val="24"/>
          <w:shd w:val="clear" w:color="auto" w:fill="FFFFFF"/>
        </w:rPr>
        <w:t>lar</w:t>
      </w:r>
      <w:r w:rsidR="007837DD" w:rsidRPr="007837DD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gramStart"/>
      <w:r w:rsidR="007837DD" w:rsidRPr="007837DD">
        <w:rPr>
          <w:rFonts w:ascii="Arial" w:hAnsi="Arial" w:cs="Arial"/>
          <w:sz w:val="24"/>
          <w:szCs w:val="24"/>
          <w:shd w:val="clear" w:color="auto" w:fill="FFFFFF"/>
        </w:rPr>
        <w:t>na Park</w:t>
      </w:r>
      <w:proofErr w:type="gramEnd"/>
      <w:r w:rsidR="007837DD" w:rsidRPr="007837DD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="007837DD" w:rsidRPr="007837DD">
        <w:rPr>
          <w:rFonts w:ascii="Arial" w:hAnsi="Arial" w:cs="Arial"/>
          <w:sz w:val="24"/>
          <w:szCs w:val="24"/>
          <w:shd w:val="clear" w:color="auto" w:fill="FFFFFF"/>
        </w:rPr>
        <w:t>Avenue</w:t>
      </w:r>
      <w:proofErr w:type="spellEnd"/>
      <w:r w:rsidR="0032285D">
        <w:rPr>
          <w:rFonts w:ascii="Arial" w:hAnsi="Arial" w:cs="Arial"/>
          <w:sz w:val="24"/>
          <w:szCs w:val="24"/>
          <w:shd w:val="clear" w:color="auto" w:fill="FFFFFF"/>
        </w:rPr>
        <w:t xml:space="preserve"> (NY)</w:t>
      </w:r>
      <w:r w:rsidR="007837DD" w:rsidRPr="007837DD">
        <w:rPr>
          <w:rFonts w:ascii="Arial" w:hAnsi="Arial" w:cs="Arial"/>
          <w:sz w:val="24"/>
          <w:szCs w:val="24"/>
          <w:shd w:val="clear" w:color="auto" w:fill="FFFFFF"/>
        </w:rPr>
        <w:t xml:space="preserve">, perseguido por colegas de escola com quem não consegue se comunicar e, acima de tudo, atormentado pela ausência da mãe, </w:t>
      </w:r>
      <w:r w:rsidR="0032285D">
        <w:rPr>
          <w:rFonts w:ascii="Arial" w:hAnsi="Arial" w:cs="Arial"/>
          <w:sz w:val="24"/>
          <w:szCs w:val="24"/>
          <w:shd w:val="clear" w:color="auto" w:fill="FFFFFF"/>
        </w:rPr>
        <w:t xml:space="preserve">ele se apega a </w:t>
      </w:r>
      <w:r w:rsidR="007837DD" w:rsidRPr="007837DD">
        <w:rPr>
          <w:rFonts w:ascii="Arial" w:hAnsi="Arial" w:cs="Arial"/>
          <w:sz w:val="24"/>
          <w:szCs w:val="24"/>
          <w:shd w:val="clear" w:color="auto" w:fill="FFFFFF"/>
        </w:rPr>
        <w:t>uma pequena, misteriosa e cativante pintura que acabará por arrastá-lo</w:t>
      </w:r>
      <w:r w:rsidR="0032285D">
        <w:rPr>
          <w:rFonts w:ascii="Arial" w:hAnsi="Arial" w:cs="Arial"/>
          <w:sz w:val="24"/>
          <w:szCs w:val="24"/>
          <w:shd w:val="clear" w:color="auto" w:fill="FFFFFF"/>
        </w:rPr>
        <w:t>, mais tarde,</w:t>
      </w:r>
      <w:r w:rsidR="007837DD" w:rsidRPr="007837DD">
        <w:rPr>
          <w:rFonts w:ascii="Arial" w:hAnsi="Arial" w:cs="Arial"/>
          <w:sz w:val="24"/>
          <w:szCs w:val="24"/>
          <w:shd w:val="clear" w:color="auto" w:fill="FFFFFF"/>
        </w:rPr>
        <w:t xml:space="preserve"> ao submundo da arte. </w:t>
      </w:r>
      <w:r w:rsidR="0032285D">
        <w:rPr>
          <w:rFonts w:ascii="Arial" w:hAnsi="Arial" w:cs="Arial"/>
          <w:sz w:val="24"/>
          <w:szCs w:val="24"/>
          <w:shd w:val="clear" w:color="auto" w:fill="FFFFFF"/>
        </w:rPr>
        <w:t xml:space="preserve">Antes disso, seu pai reaparece, mudando radicalmente sua vida ao levá-lo para </w:t>
      </w:r>
      <w:proofErr w:type="spellStart"/>
      <w:r w:rsidR="0032285D">
        <w:rPr>
          <w:rFonts w:ascii="Arial" w:hAnsi="Arial" w:cs="Arial"/>
          <w:sz w:val="24"/>
          <w:szCs w:val="24"/>
          <w:shd w:val="clear" w:color="auto" w:fill="FFFFFF"/>
        </w:rPr>
        <w:t>Las</w:t>
      </w:r>
      <w:proofErr w:type="spellEnd"/>
      <w:r w:rsidR="0032285D">
        <w:rPr>
          <w:rFonts w:ascii="Arial" w:hAnsi="Arial" w:cs="Arial"/>
          <w:sz w:val="24"/>
          <w:szCs w:val="24"/>
          <w:shd w:val="clear" w:color="auto" w:fill="FFFFFF"/>
        </w:rPr>
        <w:t xml:space="preserve"> Vegas, onde Theo conhece um menino russo que se torna seu amigo íntimo e será responsável por virar a vida do protagonista de cabeça para baixo. </w:t>
      </w:r>
      <w:r w:rsidR="007837DD" w:rsidRPr="007837DD">
        <w:rPr>
          <w:rFonts w:ascii="Arial" w:hAnsi="Arial" w:cs="Arial"/>
          <w:sz w:val="24"/>
          <w:szCs w:val="24"/>
          <w:shd w:val="clear" w:color="auto" w:fill="FFFFFF"/>
        </w:rPr>
        <w:t xml:space="preserve">Já adulto, Theo circula com desenvoltura entre os salões nobres e o empoeirado labirinto da loja de </w:t>
      </w:r>
      <w:r w:rsidR="007837DD" w:rsidRPr="007837DD">
        <w:rPr>
          <w:rFonts w:ascii="Arial" w:hAnsi="Arial" w:cs="Arial"/>
          <w:sz w:val="24"/>
          <w:szCs w:val="24"/>
          <w:shd w:val="clear" w:color="auto" w:fill="FFFFFF"/>
        </w:rPr>
        <w:lastRenderedPageBreak/>
        <w:t>antiguidades</w:t>
      </w:r>
      <w:r w:rsidR="0032285D">
        <w:rPr>
          <w:rFonts w:ascii="Arial" w:hAnsi="Arial" w:cs="Arial"/>
          <w:sz w:val="24"/>
          <w:szCs w:val="24"/>
          <w:shd w:val="clear" w:color="auto" w:fill="FFFFFF"/>
        </w:rPr>
        <w:t xml:space="preserve"> de um “amigo tutor”</w:t>
      </w:r>
      <w:r w:rsidR="007837DD" w:rsidRPr="007837DD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gramStart"/>
      <w:r w:rsidR="007837DD" w:rsidRPr="007837DD">
        <w:rPr>
          <w:rFonts w:ascii="Arial" w:hAnsi="Arial" w:cs="Arial"/>
          <w:sz w:val="24"/>
          <w:szCs w:val="24"/>
          <w:shd w:val="clear" w:color="auto" w:fill="FFFFFF"/>
        </w:rPr>
        <w:t>onde</w:t>
      </w:r>
      <w:proofErr w:type="gramEnd"/>
      <w:r w:rsidR="00FF0599">
        <w:rPr>
          <w:rFonts w:ascii="Arial" w:hAnsi="Arial" w:cs="Arial"/>
          <w:sz w:val="24"/>
          <w:szCs w:val="24"/>
          <w:shd w:val="clear" w:color="auto" w:fill="FFFFFF"/>
        </w:rPr>
        <w:t xml:space="preserve"> vem a</w:t>
      </w:r>
      <w:r w:rsidR="007837DD" w:rsidRPr="007837DD">
        <w:rPr>
          <w:rFonts w:ascii="Arial" w:hAnsi="Arial" w:cs="Arial"/>
          <w:sz w:val="24"/>
          <w:szCs w:val="24"/>
          <w:shd w:val="clear" w:color="auto" w:fill="FFFFFF"/>
        </w:rPr>
        <w:t xml:space="preserve"> trabalha</w:t>
      </w:r>
      <w:r w:rsidR="00FF0599">
        <w:rPr>
          <w:rFonts w:ascii="Arial" w:hAnsi="Arial" w:cs="Arial"/>
          <w:sz w:val="24"/>
          <w:szCs w:val="24"/>
          <w:shd w:val="clear" w:color="auto" w:fill="FFFFFF"/>
        </w:rPr>
        <w:t>r</w:t>
      </w:r>
      <w:r w:rsidR="007837DD" w:rsidRPr="007837DD">
        <w:rPr>
          <w:rFonts w:ascii="Arial" w:hAnsi="Arial" w:cs="Arial"/>
          <w:sz w:val="24"/>
          <w:szCs w:val="24"/>
          <w:shd w:val="clear" w:color="auto" w:fill="FFFFFF"/>
        </w:rPr>
        <w:t>. Apaixonado e em transe, ele será lançado ao centro de uma perigosa conspiração</w:t>
      </w:r>
      <w:r w:rsidR="00FF0599">
        <w:rPr>
          <w:rFonts w:ascii="Arial" w:hAnsi="Arial" w:cs="Arial"/>
          <w:sz w:val="24"/>
          <w:szCs w:val="24"/>
          <w:shd w:val="clear" w:color="auto" w:fill="FFFFFF"/>
        </w:rPr>
        <w:t xml:space="preserve"> internacional</w:t>
      </w:r>
      <w:r w:rsidR="007837DD" w:rsidRPr="007837DD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:rsidR="0032285D" w:rsidRDefault="007837DD" w:rsidP="00A3570E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7837DD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384A69" w:rsidRPr="007837DD" w:rsidRDefault="0032285D" w:rsidP="00A3570E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Em </w:t>
      </w:r>
      <w:r w:rsidR="0034752C">
        <w:rPr>
          <w:rFonts w:ascii="Arial" w:hAnsi="Arial" w:cs="Arial"/>
          <w:sz w:val="24"/>
          <w:szCs w:val="24"/>
          <w:shd w:val="clear" w:color="auto" w:fill="FFFFFF"/>
        </w:rPr>
        <w:t>O pintassilgo</w:t>
      </w:r>
      <w:r w:rsidR="00FF0599">
        <w:rPr>
          <w:rFonts w:ascii="Arial" w:hAnsi="Arial" w:cs="Arial"/>
          <w:sz w:val="24"/>
          <w:szCs w:val="24"/>
          <w:shd w:val="clear" w:color="auto" w:fill="FFFFFF"/>
        </w:rPr>
        <w:t xml:space="preserve">, Donna </w:t>
      </w:r>
      <w:proofErr w:type="spellStart"/>
      <w:r w:rsidR="00FF0599">
        <w:rPr>
          <w:rFonts w:ascii="Arial" w:hAnsi="Arial" w:cs="Arial"/>
          <w:sz w:val="24"/>
          <w:szCs w:val="24"/>
          <w:shd w:val="clear" w:color="auto" w:fill="FFFFFF"/>
        </w:rPr>
        <w:t>Tartt</w:t>
      </w:r>
      <w:proofErr w:type="spellEnd"/>
      <w:r w:rsidR="007837DD" w:rsidRPr="007837DD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sz w:val="24"/>
          <w:szCs w:val="24"/>
          <w:shd w:val="clear" w:color="auto" w:fill="FFFFFF"/>
        </w:rPr>
        <w:t>não se limita a contar esta história com grande qualidade literária</w:t>
      </w:r>
      <w:r w:rsidR="00FE7E5E">
        <w:rPr>
          <w:rFonts w:ascii="Arial" w:hAnsi="Arial" w:cs="Arial"/>
          <w:sz w:val="24"/>
          <w:szCs w:val="24"/>
          <w:shd w:val="clear" w:color="auto" w:fill="FFFFFF"/>
        </w:rPr>
        <w:t xml:space="preserve">, como por exemplo, a descrição de uma chuva torrencial ambientando uma cena no começo da obra </w:t>
      </w:r>
      <w:r w:rsidR="00ED03EB">
        <w:rPr>
          <w:rFonts w:ascii="Arial" w:hAnsi="Arial" w:cs="Arial"/>
          <w:sz w:val="24"/>
          <w:szCs w:val="24"/>
          <w:shd w:val="clear" w:color="auto" w:fill="FFFFFF"/>
        </w:rPr>
        <w:t xml:space="preserve">que </w:t>
      </w:r>
      <w:r w:rsidR="00FE7E5E">
        <w:rPr>
          <w:rFonts w:ascii="Arial" w:hAnsi="Arial" w:cs="Arial"/>
          <w:sz w:val="24"/>
          <w:szCs w:val="24"/>
          <w:shd w:val="clear" w:color="auto" w:fill="FFFFFF"/>
        </w:rPr>
        <w:t>faz o leitor sentir-se inteiramente molhado. Mas, e</w:t>
      </w:r>
      <w:r w:rsidR="00FF0599">
        <w:rPr>
          <w:rFonts w:ascii="Arial" w:hAnsi="Arial" w:cs="Arial"/>
          <w:sz w:val="24"/>
          <w:szCs w:val="24"/>
          <w:shd w:val="clear" w:color="auto" w:fill="FFFFFF"/>
        </w:rPr>
        <w:t xml:space="preserve">la </w:t>
      </w:r>
      <w:r w:rsidR="00FE7E5E">
        <w:rPr>
          <w:rFonts w:ascii="Arial" w:hAnsi="Arial" w:cs="Arial"/>
          <w:sz w:val="24"/>
          <w:szCs w:val="24"/>
          <w:shd w:val="clear" w:color="auto" w:fill="FFFFFF"/>
        </w:rPr>
        <w:t>também nos leva</w:t>
      </w:r>
      <w:r w:rsidR="00FF0599">
        <w:rPr>
          <w:rFonts w:ascii="Arial" w:hAnsi="Arial" w:cs="Arial"/>
          <w:sz w:val="24"/>
          <w:szCs w:val="24"/>
          <w:shd w:val="clear" w:color="auto" w:fill="FFFFFF"/>
        </w:rPr>
        <w:t xml:space="preserve"> a incríveis reflexões sobre a vida, a sociedade, as trocas</w:t>
      </w:r>
      <w:r w:rsidR="00FE7E5E">
        <w:rPr>
          <w:rFonts w:ascii="Arial" w:hAnsi="Arial" w:cs="Arial"/>
          <w:sz w:val="24"/>
          <w:szCs w:val="24"/>
          <w:shd w:val="clear" w:color="auto" w:fill="FFFFFF"/>
        </w:rPr>
        <w:t xml:space="preserve"> e perdas, o amor e a família. Enfim, </w:t>
      </w:r>
      <w:r w:rsidR="00590B26">
        <w:rPr>
          <w:rFonts w:ascii="Arial" w:hAnsi="Arial" w:cs="Arial"/>
          <w:sz w:val="24"/>
          <w:szCs w:val="24"/>
          <w:shd w:val="clear" w:color="auto" w:fill="FFFFFF"/>
        </w:rPr>
        <w:t>“</w:t>
      </w:r>
      <w:r w:rsidR="00FE7E5E">
        <w:rPr>
          <w:rFonts w:ascii="Arial" w:hAnsi="Arial" w:cs="Arial"/>
          <w:sz w:val="24"/>
          <w:szCs w:val="24"/>
          <w:shd w:val="clear" w:color="auto" w:fill="FFFFFF"/>
        </w:rPr>
        <w:t>é</w:t>
      </w:r>
      <w:r w:rsidR="007837DD" w:rsidRPr="007837DD">
        <w:rPr>
          <w:rFonts w:ascii="Arial" w:hAnsi="Arial" w:cs="Arial"/>
          <w:sz w:val="24"/>
          <w:szCs w:val="24"/>
          <w:shd w:val="clear" w:color="auto" w:fill="FFFFFF"/>
        </w:rPr>
        <w:t xml:space="preserve"> uma hipnotizante história de perda, obsessão e sobr</w:t>
      </w:r>
      <w:r w:rsidR="00FF0599">
        <w:rPr>
          <w:rFonts w:ascii="Arial" w:hAnsi="Arial" w:cs="Arial"/>
          <w:sz w:val="24"/>
          <w:szCs w:val="24"/>
          <w:shd w:val="clear" w:color="auto" w:fill="FFFFFF"/>
        </w:rPr>
        <w:t>evivência;</w:t>
      </w:r>
      <w:r w:rsidR="007837DD" w:rsidRPr="007837DD">
        <w:rPr>
          <w:rFonts w:ascii="Arial" w:hAnsi="Arial" w:cs="Arial"/>
          <w:sz w:val="24"/>
          <w:szCs w:val="24"/>
          <w:shd w:val="clear" w:color="auto" w:fill="FFFFFF"/>
        </w:rPr>
        <w:t xml:space="preserve"> um triunfo da prosa contemporânea que explora com rara sensibilidade as cruéis maquinações do destino.</w:t>
      </w:r>
      <w:proofErr w:type="gramStart"/>
      <w:r w:rsidR="00590B26">
        <w:rPr>
          <w:rFonts w:ascii="Arial" w:hAnsi="Arial" w:cs="Arial"/>
          <w:sz w:val="24"/>
          <w:szCs w:val="24"/>
          <w:shd w:val="clear" w:color="auto" w:fill="FFFFFF"/>
        </w:rPr>
        <w:t>”</w:t>
      </w:r>
      <w:proofErr w:type="gramEnd"/>
    </w:p>
    <w:p w:rsidR="00F53377" w:rsidRDefault="00F53377" w:rsidP="00A3570E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0D2DBC" w:rsidRPr="00F53377" w:rsidRDefault="00F53377" w:rsidP="00F53377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</w:rPr>
        <w:t>*</w:t>
      </w:r>
      <w:r w:rsidR="00FD0FB4" w:rsidRPr="00F53377">
        <w:rPr>
          <w:rFonts w:ascii="Arial" w:hAnsi="Arial" w:cs="Arial"/>
        </w:rPr>
        <w:t>O Pintassilgo (</w:t>
      </w:r>
      <w:proofErr w:type="spellStart"/>
      <w:r w:rsidR="00FD0FB4" w:rsidRPr="00F53377">
        <w:rPr>
          <w:rFonts w:ascii="Arial" w:hAnsi="Arial" w:cs="Arial"/>
        </w:rPr>
        <w:t>The</w:t>
      </w:r>
      <w:proofErr w:type="spellEnd"/>
      <w:r w:rsidR="00FD0FB4" w:rsidRPr="00F53377">
        <w:rPr>
          <w:rFonts w:ascii="Arial" w:hAnsi="Arial" w:cs="Arial"/>
        </w:rPr>
        <w:t xml:space="preserve"> </w:t>
      </w:r>
      <w:proofErr w:type="spellStart"/>
      <w:r w:rsidR="00FD0FB4" w:rsidRPr="00F53377">
        <w:rPr>
          <w:rFonts w:ascii="Arial" w:hAnsi="Arial" w:cs="Arial"/>
        </w:rPr>
        <w:t>Goldfinch</w:t>
      </w:r>
      <w:proofErr w:type="spellEnd"/>
      <w:r w:rsidR="00FD0FB4" w:rsidRPr="00F53377">
        <w:rPr>
          <w:rFonts w:ascii="Arial" w:hAnsi="Arial" w:cs="Arial"/>
        </w:rPr>
        <w:t>) é o nome de uma obra rara do pintor holandês</w:t>
      </w:r>
      <w:r w:rsidRPr="00F53377">
        <w:rPr>
          <w:rFonts w:ascii="Arial" w:hAnsi="Arial" w:cs="Arial"/>
        </w:rPr>
        <w:t xml:space="preserve"> </w:t>
      </w:r>
      <w:proofErr w:type="spellStart"/>
      <w:r w:rsidRPr="00F53377">
        <w:rPr>
          <w:rFonts w:ascii="Arial" w:hAnsi="Arial" w:cs="Arial"/>
        </w:rPr>
        <w:t>Carel</w:t>
      </w:r>
      <w:proofErr w:type="spellEnd"/>
      <w:r w:rsidRPr="00F53377">
        <w:rPr>
          <w:rFonts w:ascii="Arial" w:hAnsi="Arial" w:cs="Arial"/>
        </w:rPr>
        <w:t xml:space="preserve"> </w:t>
      </w:r>
      <w:proofErr w:type="spellStart"/>
      <w:r w:rsidRPr="00F53377">
        <w:rPr>
          <w:rFonts w:ascii="Arial" w:hAnsi="Arial" w:cs="Arial"/>
        </w:rPr>
        <w:t>Fabritius</w:t>
      </w:r>
      <w:proofErr w:type="spellEnd"/>
      <w:r w:rsidRPr="00F53377">
        <w:rPr>
          <w:rFonts w:ascii="Arial" w:hAnsi="Arial" w:cs="Arial"/>
        </w:rPr>
        <w:t xml:space="preserve"> (1654),</w:t>
      </w:r>
      <w:r w:rsidRPr="00F53377">
        <w:rPr>
          <w:rStyle w:val="nfase"/>
          <w:rFonts w:ascii="Arial" w:hAnsi="Arial" w:cs="Arial"/>
          <w:b/>
          <w:bCs/>
          <w:i w:val="0"/>
          <w:iCs w:val="0"/>
          <w:shd w:val="clear" w:color="auto" w:fill="FFFFFF"/>
        </w:rPr>
        <w:t xml:space="preserve"> </w:t>
      </w:r>
      <w:r w:rsidRPr="00F53377">
        <w:rPr>
          <w:rStyle w:val="nfase"/>
          <w:rFonts w:ascii="Arial" w:hAnsi="Arial" w:cs="Arial"/>
          <w:bCs/>
          <w:i w:val="0"/>
          <w:iCs w:val="0"/>
          <w:shd w:val="clear" w:color="auto" w:fill="FFFFFF"/>
        </w:rPr>
        <w:t>d</w:t>
      </w:r>
      <w:r w:rsidRPr="00F53377">
        <w:rPr>
          <w:rFonts w:ascii="Arial" w:hAnsi="Arial" w:cs="Arial"/>
          <w:shd w:val="clear" w:color="auto" w:fill="FFFFFF"/>
        </w:rPr>
        <w:t xml:space="preserve">iscípulo de Rembrandt e mestre de </w:t>
      </w:r>
      <w:proofErr w:type="spellStart"/>
      <w:r w:rsidRPr="00F53377">
        <w:rPr>
          <w:rFonts w:ascii="Arial" w:hAnsi="Arial" w:cs="Arial"/>
          <w:shd w:val="clear" w:color="auto" w:fill="FFFFFF"/>
        </w:rPr>
        <w:t>Vermeer</w:t>
      </w:r>
      <w:proofErr w:type="spellEnd"/>
      <w:r w:rsidRPr="00F53377">
        <w:rPr>
          <w:rFonts w:ascii="Arial" w:hAnsi="Arial" w:cs="Arial"/>
          <w:shd w:val="clear" w:color="auto" w:fill="FFFFFF"/>
        </w:rPr>
        <w:t>.</w:t>
      </w:r>
    </w:p>
    <w:p w:rsidR="00FD0FB4" w:rsidRDefault="00FD0FB4" w:rsidP="00F53377">
      <w:pPr>
        <w:jc w:val="both"/>
        <w:rPr>
          <w:rFonts w:ascii="Arial" w:hAnsi="Arial" w:cs="Arial"/>
        </w:rPr>
      </w:pPr>
      <w:r w:rsidRPr="00F53377">
        <w:rPr>
          <w:rFonts w:ascii="Arial" w:hAnsi="Arial" w:cs="Arial"/>
        </w:rPr>
        <w:t xml:space="preserve">O livro foi vencedor do Prêmio </w:t>
      </w:r>
      <w:proofErr w:type="spellStart"/>
      <w:r w:rsidRPr="00F53377">
        <w:rPr>
          <w:rFonts w:ascii="Arial" w:hAnsi="Arial" w:cs="Arial"/>
        </w:rPr>
        <w:t>Pulitzer</w:t>
      </w:r>
      <w:proofErr w:type="spellEnd"/>
      <w:r w:rsidRPr="00F53377">
        <w:rPr>
          <w:rFonts w:ascii="Arial" w:hAnsi="Arial" w:cs="Arial"/>
        </w:rPr>
        <w:t xml:space="preserve"> de 2014, categoria Ficção.</w:t>
      </w:r>
    </w:p>
    <w:p w:rsidR="0034752C" w:rsidRPr="00F53377" w:rsidRDefault="0034752C" w:rsidP="00F533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LEIA MAIS EM: </w:t>
      </w:r>
      <w:r w:rsidRPr="0034752C">
        <w:rPr>
          <w:rFonts w:ascii="Arial" w:hAnsi="Arial" w:cs="Arial"/>
        </w:rPr>
        <w:t>http://contracapaladob.blogspot.com.br/</w:t>
      </w:r>
    </w:p>
    <w:sectPr w:rsidR="0034752C" w:rsidRPr="00F53377" w:rsidSect="000802A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190FEF"/>
    <w:multiLevelType w:val="hybridMultilevel"/>
    <w:tmpl w:val="DA12654E"/>
    <w:lvl w:ilvl="0" w:tplc="7474F02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05D35"/>
    <w:rsid w:val="000802AF"/>
    <w:rsid w:val="000D2DBC"/>
    <w:rsid w:val="000D7C15"/>
    <w:rsid w:val="001C492C"/>
    <w:rsid w:val="001E1AD6"/>
    <w:rsid w:val="00213E7B"/>
    <w:rsid w:val="002A7537"/>
    <w:rsid w:val="0032285D"/>
    <w:rsid w:val="0034752C"/>
    <w:rsid w:val="0036360F"/>
    <w:rsid w:val="00384A69"/>
    <w:rsid w:val="00590B26"/>
    <w:rsid w:val="005A4B25"/>
    <w:rsid w:val="007331AC"/>
    <w:rsid w:val="00744711"/>
    <w:rsid w:val="007837DD"/>
    <w:rsid w:val="007F01F7"/>
    <w:rsid w:val="00805D35"/>
    <w:rsid w:val="009E5839"/>
    <w:rsid w:val="00A3570E"/>
    <w:rsid w:val="00AC2899"/>
    <w:rsid w:val="00D44E8B"/>
    <w:rsid w:val="00ED03EB"/>
    <w:rsid w:val="00F53377"/>
    <w:rsid w:val="00FD0FB4"/>
    <w:rsid w:val="00FE7E5E"/>
    <w:rsid w:val="00FF05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02A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D0FB4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F53377"/>
  </w:style>
  <w:style w:type="character" w:styleId="nfase">
    <w:name w:val="Emphasis"/>
    <w:basedOn w:val="Fontepargpadro"/>
    <w:uiPriority w:val="20"/>
    <w:qFormat/>
    <w:rsid w:val="00F5337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2098</TotalTime>
  <Pages>2</Pages>
  <Words>569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Valdemir</dc:creator>
  <cp:lastModifiedBy>Valdemir</cp:lastModifiedBy>
  <cp:revision>15</cp:revision>
  <dcterms:created xsi:type="dcterms:W3CDTF">2017-03-10T15:12:00Z</dcterms:created>
  <dcterms:modified xsi:type="dcterms:W3CDTF">2017-03-12T15:51:00Z</dcterms:modified>
</cp:coreProperties>
</file>