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8D48A" w14:textId="465D911D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 xml:space="preserve">Você deve conhecer pelo menos </w:t>
      </w:r>
      <w:r w:rsidR="005D16B9">
        <w:rPr>
          <w:rFonts w:ascii="Arial" w:eastAsia="Times New Roman" w:hAnsi="Arial" w:cs="Arial"/>
          <w:color w:val="333333"/>
          <w:lang w:eastAsia="pt-BR"/>
        </w:rPr>
        <w:t>uma</w:t>
      </w:r>
      <w:r w:rsidRPr="00EE12FB">
        <w:rPr>
          <w:rFonts w:ascii="Arial" w:eastAsia="Times New Roman" w:hAnsi="Arial" w:cs="Arial"/>
          <w:color w:val="333333"/>
          <w:lang w:eastAsia="pt-BR"/>
        </w:rPr>
        <w:t xml:space="preserve"> empresa que vem investindo em estratégias de </w:t>
      </w:r>
      <w:hyperlink r:id="rId4" w:tgtFrame="_blank" w:history="1">
        <w:r w:rsidRPr="00EE12FB">
          <w:rPr>
            <w:rFonts w:ascii="Arial" w:eastAsia="Times New Roman" w:hAnsi="Arial" w:cs="Arial"/>
            <w:color w:val="4266AE"/>
            <w:u w:val="single"/>
            <w:lang w:eastAsia="pt-BR"/>
          </w:rPr>
          <w:t>marketing</w:t>
        </w:r>
      </w:hyperlink>
      <w:r w:rsidRPr="00EE12FB">
        <w:rPr>
          <w:rFonts w:ascii="Arial" w:eastAsia="Times New Roman" w:hAnsi="Arial" w:cs="Arial"/>
          <w:color w:val="333333"/>
          <w:lang w:eastAsia="pt-BR"/>
        </w:rPr>
        <w:t>, certo?</w:t>
      </w:r>
      <w:r w:rsidR="008747D7">
        <w:rPr>
          <w:rFonts w:ascii="Arial" w:eastAsia="Times New Roman" w:hAnsi="Arial" w:cs="Arial"/>
          <w:color w:val="333333"/>
          <w:lang w:eastAsia="pt-BR"/>
        </w:rPr>
        <w:t xml:space="preserve"> Em tempos de crise, um maior investimento nessa área é uma maneira de driblar a queda dos ganhos e trazer novos clientes para o se</w:t>
      </w:r>
      <w:r w:rsidR="003D3CAF">
        <w:rPr>
          <w:rFonts w:ascii="Arial" w:eastAsia="Times New Roman" w:hAnsi="Arial" w:cs="Arial"/>
          <w:color w:val="333333"/>
          <w:lang w:eastAsia="pt-BR"/>
        </w:rPr>
        <w:t>u</w:t>
      </w:r>
      <w:bookmarkStart w:id="0" w:name="_GoBack"/>
      <w:bookmarkEnd w:id="0"/>
      <w:r w:rsidR="008747D7">
        <w:rPr>
          <w:rFonts w:ascii="Arial" w:eastAsia="Times New Roman" w:hAnsi="Arial" w:cs="Arial"/>
          <w:color w:val="333333"/>
          <w:lang w:eastAsia="pt-BR"/>
        </w:rPr>
        <w:t xml:space="preserve"> </w:t>
      </w:r>
      <w:r w:rsidR="003D3CAF">
        <w:rPr>
          <w:rFonts w:ascii="Arial" w:eastAsia="Times New Roman" w:hAnsi="Arial" w:cs="Arial"/>
          <w:color w:val="333333"/>
          <w:lang w:eastAsia="pt-BR"/>
        </w:rPr>
        <w:t>negócio</w:t>
      </w:r>
      <w:r w:rsidRPr="00EE12FB">
        <w:rPr>
          <w:rFonts w:ascii="Arial" w:eastAsia="Times New Roman" w:hAnsi="Arial" w:cs="Arial"/>
          <w:color w:val="333333"/>
          <w:lang w:eastAsia="pt-BR"/>
        </w:rPr>
        <w:t>. </w:t>
      </w:r>
    </w:p>
    <w:p w14:paraId="06F3C75B" w14:textId="00F00C5E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Entretanto, devido a um raso conhecimento sobre essa área, a maioria das empresas acaba fazendo estratégias muito similares entre si, resultando em prejuízo para as mesmas.</w:t>
      </w:r>
      <w:r w:rsidR="005436F4">
        <w:rPr>
          <w:rFonts w:ascii="Arial" w:eastAsia="Times New Roman" w:hAnsi="Arial" w:cs="Arial"/>
          <w:color w:val="333333"/>
          <w:lang w:eastAsia="pt-BR"/>
        </w:rPr>
        <w:t xml:space="preserve"> </w:t>
      </w:r>
      <w:r w:rsidRPr="00EE12FB">
        <w:rPr>
          <w:rFonts w:ascii="Arial" w:eastAsia="Times New Roman" w:hAnsi="Arial" w:cs="Arial"/>
          <w:color w:val="333333"/>
          <w:lang w:eastAsia="pt-BR"/>
        </w:rPr>
        <w:t>No post de hoje ensinaremos para você por meio de um passo a passo a como criar um planejamento de marketing inovador e personalizado para o seu negócio e assim alcançar o sucesso!</w:t>
      </w:r>
    </w:p>
    <w:p w14:paraId="5133ADBF" w14:textId="77777777" w:rsidR="00EE12FB" w:rsidRPr="00EE12FB" w:rsidRDefault="00EE12FB" w:rsidP="00EE12FB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333333"/>
          <w:sz w:val="36"/>
          <w:szCs w:val="36"/>
          <w:lang w:eastAsia="pt-BR"/>
        </w:rPr>
      </w:pPr>
      <w:r w:rsidRPr="00EE12FB">
        <w:rPr>
          <w:rFonts w:ascii="Arial" w:eastAsia="Times New Roman" w:hAnsi="Arial" w:cs="Arial"/>
          <w:color w:val="333333"/>
          <w:sz w:val="36"/>
          <w:szCs w:val="36"/>
          <w:lang w:eastAsia="pt-BR"/>
        </w:rPr>
        <w:t>1. Busque referências estrangeiras de estratégias de marketing</w:t>
      </w:r>
    </w:p>
    <w:p w14:paraId="1EACF29F" w14:textId="57223BC3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Criar uma boa estratégia de marketing cobrará que você retome do fundo do seu cérebro os seus conhecimentos de inglês adquiridos na escola ou em cursos.</w:t>
      </w:r>
      <w:r w:rsidR="005436F4">
        <w:rPr>
          <w:rFonts w:ascii="Arial" w:eastAsia="Times New Roman" w:hAnsi="Arial" w:cs="Arial"/>
          <w:color w:val="333333"/>
          <w:lang w:eastAsia="pt-BR"/>
        </w:rPr>
        <w:t xml:space="preserve"> </w:t>
      </w:r>
      <w:r w:rsidRPr="00EE12FB">
        <w:rPr>
          <w:rFonts w:ascii="Arial" w:eastAsia="Times New Roman" w:hAnsi="Arial" w:cs="Arial"/>
          <w:color w:val="333333"/>
          <w:lang w:eastAsia="pt-BR"/>
        </w:rPr>
        <w:t>Procurar por inspirações, livros ou depoimentos relacionados ao marketing lá no exterior fará com que você saia na frente dos demais e consiga informações mais atualizadas sobre a área.</w:t>
      </w:r>
    </w:p>
    <w:p w14:paraId="6BE47C53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Além disso, essa é uma boa forma de exercitar a sua leitura em um idioma estrangeiro, fator muito importante e requisitado para quem quer seguir no ramo de marketing.</w:t>
      </w:r>
    </w:p>
    <w:p w14:paraId="37826FB1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Sites e blogs como o da </w:t>
      </w:r>
      <w:proofErr w:type="spellStart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begin"/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instrText xml:space="preserve"> HYPERLINK "https://blog.hubspot.com/" \t "_blank" </w:instrText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separate"/>
      </w:r>
      <w:r w:rsidRPr="00EE12FB">
        <w:rPr>
          <w:rFonts w:ascii="Arial" w:eastAsia="Times New Roman" w:hAnsi="Arial" w:cs="Arial"/>
          <w:color w:val="4266AE"/>
          <w:u w:val="single"/>
          <w:lang w:eastAsia="pt-BR"/>
        </w:rPr>
        <w:t>HubSpot</w:t>
      </w:r>
      <w:proofErr w:type="spellEnd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end"/>
      </w:r>
      <w:r w:rsidRPr="00EE12FB">
        <w:rPr>
          <w:rFonts w:ascii="Arial" w:eastAsia="Times New Roman" w:hAnsi="Arial" w:cs="Arial"/>
          <w:color w:val="333333"/>
          <w:lang w:eastAsia="pt-BR"/>
        </w:rPr>
        <w:t>, </w:t>
      </w:r>
      <w:proofErr w:type="spellStart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begin"/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instrText xml:space="preserve"> HYPERLINK "https://www.copyblogger.com/blog/" \t "_blank" </w:instrText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separate"/>
      </w:r>
      <w:r w:rsidRPr="00EE12FB">
        <w:rPr>
          <w:rFonts w:ascii="Arial" w:eastAsia="Times New Roman" w:hAnsi="Arial" w:cs="Arial"/>
          <w:color w:val="4266AE"/>
          <w:u w:val="single"/>
          <w:lang w:eastAsia="pt-BR"/>
        </w:rPr>
        <w:t>Coppyblogger</w:t>
      </w:r>
      <w:proofErr w:type="spellEnd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end"/>
      </w:r>
      <w:r w:rsidRPr="00EE12FB">
        <w:rPr>
          <w:rFonts w:ascii="Arial" w:eastAsia="Times New Roman" w:hAnsi="Arial" w:cs="Arial"/>
          <w:color w:val="333333"/>
          <w:lang w:eastAsia="pt-BR"/>
        </w:rPr>
        <w:t> e </w:t>
      </w:r>
      <w:proofErr w:type="spellStart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begin"/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instrText xml:space="preserve"> HYPERLINK "https://blog.kissmetrics.com/" \t "_blank"</w:instrText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instrText xml:space="preserve"> </w:instrText>
      </w:r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separate"/>
      </w:r>
      <w:r w:rsidRPr="00EE12FB">
        <w:rPr>
          <w:rFonts w:ascii="Arial" w:eastAsia="Times New Roman" w:hAnsi="Arial" w:cs="Arial"/>
          <w:color w:val="4266AE"/>
          <w:u w:val="single"/>
          <w:lang w:eastAsia="pt-BR"/>
        </w:rPr>
        <w:t>Kissmetrics</w:t>
      </w:r>
      <w:proofErr w:type="spellEnd"/>
      <w:r w:rsidR="00130BC4">
        <w:rPr>
          <w:rFonts w:ascii="Arial" w:eastAsia="Times New Roman" w:hAnsi="Arial" w:cs="Arial"/>
          <w:color w:val="4266AE"/>
          <w:u w:val="single"/>
          <w:lang w:eastAsia="pt-BR"/>
        </w:rPr>
        <w:fldChar w:fldCharType="end"/>
      </w:r>
      <w:r w:rsidRPr="00EE12FB">
        <w:rPr>
          <w:rFonts w:ascii="Arial" w:eastAsia="Times New Roman" w:hAnsi="Arial" w:cs="Arial"/>
          <w:color w:val="333333"/>
          <w:lang w:eastAsia="pt-BR"/>
        </w:rPr>
        <w:t> são atualizados frequentemente com ótimas dicas e novidades sobre o mundo do marketing, agregando em você um conhecimento maior do que uma pessoa que apenas lê sites nacionais ou copia as campanhas de outras empresas.</w:t>
      </w:r>
    </w:p>
    <w:p w14:paraId="2203B6BD" w14:textId="77777777" w:rsidR="00EE12FB" w:rsidRPr="00EE12FB" w:rsidRDefault="00EE12FB" w:rsidP="00EE12FB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333333"/>
          <w:sz w:val="36"/>
          <w:szCs w:val="36"/>
          <w:lang w:eastAsia="pt-BR"/>
        </w:rPr>
      </w:pPr>
      <w:r w:rsidRPr="00EE12FB">
        <w:rPr>
          <w:rFonts w:ascii="Arial" w:eastAsia="Times New Roman" w:hAnsi="Arial" w:cs="Arial"/>
          <w:color w:val="333333"/>
          <w:sz w:val="36"/>
          <w:szCs w:val="36"/>
          <w:lang w:eastAsia="pt-BR"/>
        </w:rPr>
        <w:t>2. Compreenda a necessidade dos seus clientes</w:t>
      </w:r>
    </w:p>
    <w:p w14:paraId="0386378C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Você já parou para se perguntar o que o seu cliente realmente espera do seu produto ou serviço? O consumidor atual quer ser ouvido e entendido, pois só assim ele terá confiança na sua empresa e efetivará uma compra.</w:t>
      </w:r>
    </w:p>
    <w:p w14:paraId="4F0DA2E4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Os vendedores possuem o papel mais importante nesse passo, já que terão o contato direto o cliente e podem fazer um papel mais investigativo, fazendo perguntas inteligentes, mas principalmente deixando o consumidor falar sobre as dores e problemas que serão resolvidos com o seu produto.</w:t>
      </w:r>
    </w:p>
    <w:p w14:paraId="592EE509" w14:textId="6968AF8A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Outra alternativa é incentivar o </w:t>
      </w:r>
      <w:hyperlink r:id="rId5" w:tgtFrame="_blank" w:history="1">
        <w:r w:rsidRPr="00EE12FB">
          <w:rPr>
            <w:rFonts w:ascii="Arial" w:eastAsia="Times New Roman" w:hAnsi="Arial" w:cs="Arial"/>
            <w:color w:val="4266AE"/>
            <w:u w:val="single"/>
            <w:lang w:eastAsia="pt-BR"/>
          </w:rPr>
          <w:t>engajamento </w:t>
        </w:r>
      </w:hyperlink>
      <w:r w:rsidRPr="00EE12FB">
        <w:rPr>
          <w:rFonts w:ascii="Arial" w:eastAsia="Times New Roman" w:hAnsi="Arial" w:cs="Arial"/>
          <w:color w:val="333333"/>
          <w:lang w:eastAsia="pt-BR"/>
        </w:rPr>
        <w:t>nas redes sociais, seja em forma de postagens interativas</w:t>
      </w:r>
      <w:r w:rsidR="00AB184C">
        <w:rPr>
          <w:rFonts w:ascii="Arial" w:eastAsia="Times New Roman" w:hAnsi="Arial" w:cs="Arial"/>
          <w:color w:val="333333"/>
          <w:lang w:eastAsia="pt-BR"/>
        </w:rPr>
        <w:t>, seja</w:t>
      </w:r>
      <w:r w:rsidRPr="00EE12FB">
        <w:rPr>
          <w:rFonts w:ascii="Arial" w:eastAsia="Times New Roman" w:hAnsi="Arial" w:cs="Arial"/>
          <w:color w:val="333333"/>
          <w:lang w:eastAsia="pt-BR"/>
        </w:rPr>
        <w:t xml:space="preserve"> enquetes, assim os futuros clientes podem falar mais sobre eles e entregar informações preciosas para o seu negócio.</w:t>
      </w:r>
    </w:p>
    <w:p w14:paraId="77156CCC" w14:textId="77777777" w:rsidR="00EE12FB" w:rsidRPr="00EE12FB" w:rsidRDefault="00EE12FB" w:rsidP="00EE12FB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333333"/>
          <w:sz w:val="36"/>
          <w:szCs w:val="36"/>
          <w:lang w:eastAsia="pt-BR"/>
        </w:rPr>
      </w:pPr>
      <w:r w:rsidRPr="00EE12FB">
        <w:rPr>
          <w:rFonts w:ascii="Arial" w:eastAsia="Times New Roman" w:hAnsi="Arial" w:cs="Arial"/>
          <w:color w:val="333333"/>
          <w:sz w:val="36"/>
          <w:szCs w:val="36"/>
          <w:lang w:eastAsia="pt-BR"/>
        </w:rPr>
        <w:t>3. Mapeie o perfil do seu público-alvo</w:t>
      </w:r>
    </w:p>
    <w:p w14:paraId="0BFBC8D8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Antes de definir a sua estratégia de </w:t>
      </w:r>
      <w:hyperlink r:id="rId6" w:tgtFrame="_blank" w:history="1">
        <w:r w:rsidRPr="00EE12FB">
          <w:rPr>
            <w:rFonts w:ascii="Arial" w:eastAsia="Times New Roman" w:hAnsi="Arial" w:cs="Arial"/>
            <w:color w:val="4266AE"/>
            <w:u w:val="single"/>
            <w:lang w:eastAsia="pt-BR"/>
          </w:rPr>
          <w:t>marketing</w:t>
        </w:r>
      </w:hyperlink>
      <w:r w:rsidRPr="00EE12FB">
        <w:rPr>
          <w:rFonts w:ascii="Arial" w:eastAsia="Times New Roman" w:hAnsi="Arial" w:cs="Arial"/>
          <w:color w:val="333333"/>
          <w:lang w:eastAsia="pt-BR"/>
        </w:rPr>
        <w:t>, você precisa conhecer o seu público para só assim saber quais são os tipos e campanhas que surtirão melhor efeito.</w:t>
      </w:r>
    </w:p>
    <w:p w14:paraId="5554CE53" w14:textId="77777777" w:rsidR="00EE12FB" w:rsidRPr="00EE12FB" w:rsidRDefault="00EE12FB" w:rsidP="003D3CAF">
      <w:pPr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Esse é o principal motivo no qual os projetos simplesmente copiados de outras pessoas não dão certo: por mais que as empresas atuem em uma mesma área, seus futuros compradores terão características diferentes e consequentemente são atraídas por divulgações distintas.</w:t>
      </w:r>
    </w:p>
    <w:p w14:paraId="317C2769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Tenha sempre disponível e atualizado o perfil de persona da sua empresa, além de sempre monitorar as estatísticas das redes sociais, só assim você conseguirá conhecer e entender o seu público para planejar as estratégias sob medida.</w:t>
      </w:r>
    </w:p>
    <w:p w14:paraId="4DA5247B" w14:textId="6F01B588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lastRenderedPageBreak/>
        <w:t>Viu como pode ser simples criar estratégias de marketing de sucesso para a sua empresa, apenas tendo outra visão sobre o seu negócio e seus futuros clientes?</w:t>
      </w:r>
      <w:r w:rsidR="005436F4">
        <w:rPr>
          <w:rFonts w:ascii="Arial" w:eastAsia="Times New Roman" w:hAnsi="Arial" w:cs="Arial"/>
          <w:color w:val="333333"/>
          <w:lang w:eastAsia="pt-BR"/>
        </w:rPr>
        <w:t xml:space="preserve"> </w:t>
      </w:r>
      <w:r w:rsidRPr="00EE12FB">
        <w:rPr>
          <w:rFonts w:ascii="Arial" w:eastAsia="Times New Roman" w:hAnsi="Arial" w:cs="Arial"/>
          <w:color w:val="333333"/>
          <w:lang w:eastAsia="pt-BR"/>
        </w:rPr>
        <w:t>As respostas para vários problemas que temos pode estar a nossa frente, e por ser tão óbvio acabamos nem as percebendo!</w:t>
      </w:r>
    </w:p>
    <w:p w14:paraId="53754FA3" w14:textId="77777777" w:rsidR="00EE12FB" w:rsidRPr="00EE12FB" w:rsidRDefault="00EE12FB" w:rsidP="00EE12FB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lang w:eastAsia="pt-BR"/>
        </w:rPr>
      </w:pPr>
      <w:r w:rsidRPr="00EE12FB">
        <w:rPr>
          <w:rFonts w:ascii="Arial" w:eastAsia="Times New Roman" w:hAnsi="Arial" w:cs="Arial"/>
          <w:color w:val="333333"/>
          <w:lang w:eastAsia="pt-BR"/>
        </w:rPr>
        <w:t>Gostou do nosso texto? Então curta a nossa página no </w:t>
      </w:r>
      <w:hyperlink r:id="rId7" w:tgtFrame="_blank" w:history="1">
        <w:r w:rsidRPr="00EE12FB">
          <w:rPr>
            <w:rFonts w:ascii="Arial" w:eastAsia="Times New Roman" w:hAnsi="Arial" w:cs="Arial"/>
            <w:color w:val="4266AE"/>
            <w:u w:val="single"/>
            <w:lang w:eastAsia="pt-BR"/>
          </w:rPr>
          <w:t>Facebook </w:t>
        </w:r>
      </w:hyperlink>
      <w:r w:rsidRPr="00EE12FB">
        <w:rPr>
          <w:rFonts w:ascii="Arial" w:eastAsia="Times New Roman" w:hAnsi="Arial" w:cs="Arial"/>
          <w:color w:val="333333"/>
          <w:lang w:eastAsia="pt-BR"/>
        </w:rPr>
        <w:t>e não perca mais nenhuma novidade da nossa empresa e blog!</w:t>
      </w:r>
    </w:p>
    <w:p w14:paraId="0296AAD8" w14:textId="77777777" w:rsidR="00FD5D56" w:rsidRDefault="00FD5D56"/>
    <w:sectPr w:rsidR="00FD5D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613"/>
    <w:rsid w:val="00130BC4"/>
    <w:rsid w:val="00244613"/>
    <w:rsid w:val="003D3CAF"/>
    <w:rsid w:val="005436F4"/>
    <w:rsid w:val="005D16B9"/>
    <w:rsid w:val="008747D7"/>
    <w:rsid w:val="00AB184C"/>
    <w:rsid w:val="00EE12FB"/>
    <w:rsid w:val="00FD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51707"/>
  <w15:chartTrackingRefBased/>
  <w15:docId w15:val="{80DEC05F-ECDA-4C90-819F-56538593F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" w:eastAsiaTheme="minorHAnsi" w:hAnsi="Open Sans" w:cs="Open Sans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EE12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EE12FB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1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E12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8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rketingdeconteudo.com/estatisticas-de-video-marketing/" TargetMode="External"/><Relationship Id="rId5" Type="http://schemas.openxmlformats.org/officeDocument/2006/relationships/hyperlink" Target="https://marketingdeconteudo.com/ciencia-da-emocao-no-marketing/" TargetMode="External"/><Relationship Id="rId4" Type="http://schemas.openxmlformats.org/officeDocument/2006/relationships/hyperlink" Target="https://marketingdeconteudo.com/marketing-para-empresas-de-tecnologi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598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Gleeh Blood</dc:creator>
  <cp:keywords/>
  <dc:description/>
  <cp:lastModifiedBy>Gleeh Blood</cp:lastModifiedBy>
  <cp:revision>8</cp:revision>
  <dcterms:created xsi:type="dcterms:W3CDTF">2018-06-18T17:16:00Z</dcterms:created>
  <dcterms:modified xsi:type="dcterms:W3CDTF">2018-07-21T12:42:00Z</dcterms:modified>
</cp:coreProperties>
</file>